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9E1" w:rsidRDefault="006E79E1" w:rsidP="00CD2255">
      <w:pPr>
        <w:pStyle w:val="Verzeichnis1"/>
        <w:rPr>
          <w:sz w:val="44"/>
          <w:szCs w:val="44"/>
        </w:rPr>
      </w:pPr>
      <w:bookmarkStart w:id="0" w:name="_GoBack"/>
      <w:bookmarkEnd w:id="0"/>
    </w:p>
    <w:p w:rsidR="0068448A" w:rsidRDefault="0068448A" w:rsidP="00CD2255">
      <w:pPr>
        <w:pStyle w:val="Verzeichnis1"/>
        <w:rPr>
          <w:sz w:val="52"/>
          <w:szCs w:val="52"/>
        </w:rPr>
      </w:pPr>
    </w:p>
    <w:p w:rsidR="006E79E1" w:rsidRPr="006E79E1" w:rsidRDefault="006E79E1" w:rsidP="00CD2255">
      <w:pPr>
        <w:pStyle w:val="Verzeichnis1"/>
        <w:rPr>
          <w:sz w:val="52"/>
          <w:szCs w:val="52"/>
        </w:rPr>
      </w:pPr>
      <w:r w:rsidRPr="006E79E1">
        <w:rPr>
          <w:sz w:val="52"/>
          <w:szCs w:val="52"/>
        </w:rPr>
        <w:t>Infektionskrankheiten</w:t>
      </w:r>
    </w:p>
    <w:p w:rsidR="0094209B" w:rsidRDefault="006E79E1" w:rsidP="00CD2255">
      <w:pPr>
        <w:pStyle w:val="Verzeichnis1"/>
        <w:rPr>
          <w:noProof/>
        </w:rPr>
      </w:pPr>
      <w:r>
        <w:rPr>
          <w:sz w:val="18"/>
        </w:rPr>
        <w:br w:type="page"/>
      </w:r>
      <w:r w:rsidR="00D50D25" w:rsidRPr="00806445">
        <w:rPr>
          <w:sz w:val="18"/>
        </w:rPr>
        <w:fldChar w:fldCharType="begin"/>
      </w:r>
      <w:r w:rsidR="00D50D25" w:rsidRPr="00806445">
        <w:rPr>
          <w:sz w:val="18"/>
        </w:rPr>
        <w:instrText xml:space="preserve"> </w:instrText>
      </w:r>
      <w:r w:rsidR="009655A9">
        <w:rPr>
          <w:sz w:val="18"/>
        </w:rPr>
        <w:instrText>TOC</w:instrText>
      </w:r>
      <w:r w:rsidR="00D50D25" w:rsidRPr="00806445">
        <w:rPr>
          <w:sz w:val="18"/>
        </w:rPr>
        <w:instrText xml:space="preserve"> \o "1-1" \h \z \u </w:instrText>
      </w:r>
      <w:r w:rsidR="00D50D25" w:rsidRPr="00806445">
        <w:rPr>
          <w:sz w:val="18"/>
        </w:rPr>
        <w:fldChar w:fldCharType="separate"/>
      </w:r>
    </w:p>
    <w:p w:rsidR="0094209B" w:rsidRDefault="0094209B" w:rsidP="00CD2255">
      <w:pPr>
        <w:pStyle w:val="Verzeichnis1"/>
        <w:rPr>
          <w:rFonts w:ascii="Calibri" w:hAnsi="Calibri"/>
          <w:noProof/>
          <w:sz w:val="22"/>
          <w:szCs w:val="22"/>
        </w:rPr>
      </w:pPr>
      <w:hyperlink w:anchor="_Toc205104965" w:history="1">
        <w:r w:rsidRPr="007C165E">
          <w:rPr>
            <w:rStyle w:val="Link"/>
            <w:noProof/>
          </w:rPr>
          <w:t>Übersicht</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_Toc205104965 \h </w:instrText>
        </w:r>
        <w:r>
          <w:rPr>
            <w:noProof/>
            <w:webHidden/>
          </w:rPr>
        </w:r>
        <w:r>
          <w:rPr>
            <w:noProof/>
            <w:webHidden/>
          </w:rPr>
          <w:fldChar w:fldCharType="separate"/>
        </w:r>
        <w:r w:rsidR="008A10ED">
          <w:rPr>
            <w:noProof/>
            <w:webHidden/>
          </w:rPr>
          <w:t>4</w:t>
        </w:r>
        <w:r>
          <w:rPr>
            <w:noProof/>
            <w:webHidden/>
          </w:rPr>
          <w:fldChar w:fldCharType="end"/>
        </w:r>
      </w:hyperlink>
    </w:p>
    <w:p w:rsidR="0094209B" w:rsidRDefault="0094209B" w:rsidP="00CD2255">
      <w:pPr>
        <w:pStyle w:val="Verzeichnis1"/>
        <w:rPr>
          <w:rFonts w:ascii="Calibri" w:hAnsi="Calibri"/>
          <w:noProof/>
          <w:sz w:val="22"/>
          <w:szCs w:val="22"/>
        </w:rPr>
      </w:pPr>
      <w:hyperlink w:anchor="_Toc205104966" w:history="1">
        <w:r w:rsidRPr="007C165E">
          <w:rPr>
            <w:rStyle w:val="Link"/>
            <w:noProof/>
          </w:rPr>
          <w:t>Botulismus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_Toc205104966 \h </w:instrText>
        </w:r>
        <w:r>
          <w:rPr>
            <w:noProof/>
            <w:webHidden/>
          </w:rPr>
        </w:r>
        <w:r>
          <w:rPr>
            <w:noProof/>
            <w:webHidden/>
          </w:rPr>
          <w:fldChar w:fldCharType="separate"/>
        </w:r>
        <w:r w:rsidR="008A10ED">
          <w:rPr>
            <w:noProof/>
            <w:webHidden/>
          </w:rPr>
          <w:t>6</w:t>
        </w:r>
        <w:r>
          <w:rPr>
            <w:noProof/>
            <w:webHidden/>
          </w:rPr>
          <w:fldChar w:fldCharType="end"/>
        </w:r>
      </w:hyperlink>
    </w:p>
    <w:p w:rsidR="0094209B" w:rsidRDefault="0094209B" w:rsidP="00CD2255">
      <w:pPr>
        <w:pStyle w:val="Verzeichnis1"/>
        <w:rPr>
          <w:rFonts w:ascii="Calibri" w:hAnsi="Calibri"/>
          <w:noProof/>
          <w:sz w:val="22"/>
          <w:szCs w:val="22"/>
        </w:rPr>
      </w:pPr>
      <w:hyperlink w:anchor="_Toc205104967" w:history="1">
        <w:r w:rsidRPr="007C165E">
          <w:rPr>
            <w:rStyle w:val="Link"/>
            <w:noProof/>
          </w:rPr>
          <w:t>Cholera</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_Toc205104967 \h </w:instrText>
        </w:r>
        <w:r>
          <w:rPr>
            <w:noProof/>
            <w:webHidden/>
          </w:rPr>
        </w:r>
        <w:r>
          <w:rPr>
            <w:noProof/>
            <w:webHidden/>
          </w:rPr>
          <w:fldChar w:fldCharType="separate"/>
        </w:r>
        <w:r w:rsidR="008A10ED">
          <w:rPr>
            <w:noProof/>
            <w:webHidden/>
          </w:rPr>
          <w:t>7</w:t>
        </w:r>
        <w:r>
          <w:rPr>
            <w:noProof/>
            <w:webHidden/>
          </w:rPr>
          <w:fldChar w:fldCharType="end"/>
        </w:r>
      </w:hyperlink>
    </w:p>
    <w:p w:rsidR="0094209B" w:rsidRDefault="0094209B" w:rsidP="00CD2255">
      <w:pPr>
        <w:pStyle w:val="Verzeichnis1"/>
        <w:rPr>
          <w:rFonts w:ascii="Calibri" w:hAnsi="Calibri"/>
          <w:noProof/>
          <w:sz w:val="22"/>
          <w:szCs w:val="22"/>
        </w:rPr>
      </w:pPr>
      <w:hyperlink w:anchor="_Toc205104968" w:history="1">
        <w:r w:rsidRPr="007C165E">
          <w:rPr>
            <w:rStyle w:val="Link"/>
            <w:noProof/>
          </w:rPr>
          <w:t>Diphtherie</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_Toc205104968 \h </w:instrText>
        </w:r>
        <w:r>
          <w:rPr>
            <w:noProof/>
            <w:webHidden/>
          </w:rPr>
        </w:r>
        <w:r>
          <w:rPr>
            <w:noProof/>
            <w:webHidden/>
          </w:rPr>
          <w:fldChar w:fldCharType="separate"/>
        </w:r>
        <w:r w:rsidR="008A10ED">
          <w:rPr>
            <w:noProof/>
            <w:webHidden/>
          </w:rPr>
          <w:t>8</w:t>
        </w:r>
        <w:r>
          <w:rPr>
            <w:noProof/>
            <w:webHidden/>
          </w:rPr>
          <w:fldChar w:fldCharType="end"/>
        </w:r>
      </w:hyperlink>
    </w:p>
    <w:p w:rsidR="0094209B" w:rsidRDefault="0094209B" w:rsidP="00CD2255">
      <w:pPr>
        <w:pStyle w:val="Verzeichnis1"/>
        <w:rPr>
          <w:rFonts w:ascii="Calibri" w:hAnsi="Calibri"/>
          <w:noProof/>
          <w:sz w:val="22"/>
          <w:szCs w:val="22"/>
        </w:rPr>
      </w:pPr>
      <w:hyperlink w:anchor="_Toc205104969" w:history="1">
        <w:r w:rsidRPr="007C165E">
          <w:rPr>
            <w:rStyle w:val="Link"/>
            <w:noProof/>
          </w:rPr>
          <w:t>Creutzfeld-Jakob-Krankheit, vCJD</w:t>
        </w:r>
        <w:r>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_Toc205104969 \h </w:instrText>
        </w:r>
        <w:r>
          <w:rPr>
            <w:noProof/>
            <w:webHidden/>
          </w:rPr>
        </w:r>
        <w:r>
          <w:rPr>
            <w:noProof/>
            <w:webHidden/>
          </w:rPr>
          <w:fldChar w:fldCharType="separate"/>
        </w:r>
        <w:r w:rsidR="008A10ED">
          <w:rPr>
            <w:noProof/>
            <w:webHidden/>
          </w:rPr>
          <w:t>9</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0" w:history="1">
        <w:r w:rsidRPr="007C165E">
          <w:rPr>
            <w:rStyle w:val="Link"/>
            <w:noProof/>
          </w:rPr>
          <w:t>Virushepatitis</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_Toc205104970 \h </w:instrText>
        </w:r>
        <w:r>
          <w:rPr>
            <w:noProof/>
            <w:webHidden/>
          </w:rPr>
        </w:r>
        <w:r>
          <w:rPr>
            <w:noProof/>
            <w:webHidden/>
          </w:rPr>
          <w:fldChar w:fldCharType="separate"/>
        </w:r>
        <w:r w:rsidR="008A10ED">
          <w:rPr>
            <w:noProof/>
            <w:webHidden/>
          </w:rPr>
          <w:t>10</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1" w:history="1">
        <w:r w:rsidRPr="007C165E">
          <w:rPr>
            <w:rStyle w:val="Link"/>
            <w:noProof/>
          </w:rPr>
          <w:t>Infektiöse Ursachen</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_Toc205104971 \h </w:instrText>
        </w:r>
        <w:r>
          <w:rPr>
            <w:noProof/>
            <w:webHidden/>
          </w:rPr>
        </w:r>
        <w:r>
          <w:rPr>
            <w:noProof/>
            <w:webHidden/>
          </w:rPr>
          <w:fldChar w:fldCharType="separate"/>
        </w:r>
        <w:r w:rsidR="008A10ED">
          <w:rPr>
            <w:noProof/>
            <w:webHidden/>
          </w:rPr>
          <w:t>11</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2" w:history="1">
        <w:r w:rsidRPr="007C165E">
          <w:rPr>
            <w:rStyle w:val="Link"/>
            <w:noProof/>
          </w:rPr>
          <w:t>Toxische Hepatitis</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_Toc205104972 \h </w:instrText>
        </w:r>
        <w:r>
          <w:rPr>
            <w:noProof/>
            <w:webHidden/>
          </w:rPr>
        </w:r>
        <w:r>
          <w:rPr>
            <w:noProof/>
            <w:webHidden/>
          </w:rPr>
          <w:fldChar w:fldCharType="separate"/>
        </w:r>
        <w:r w:rsidR="008A10ED">
          <w:rPr>
            <w:noProof/>
            <w:webHidden/>
          </w:rPr>
          <w:t>12</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3" w:history="1">
        <w:r w:rsidRPr="007C165E">
          <w:rPr>
            <w:rStyle w:val="Link"/>
            <w:noProof/>
          </w:rPr>
          <w:t>HUS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_Toc205104973 \h </w:instrText>
        </w:r>
        <w:r>
          <w:rPr>
            <w:noProof/>
            <w:webHidden/>
          </w:rPr>
        </w:r>
        <w:r>
          <w:rPr>
            <w:noProof/>
            <w:webHidden/>
          </w:rPr>
          <w:fldChar w:fldCharType="separate"/>
        </w:r>
        <w:r w:rsidR="008A10ED">
          <w:rPr>
            <w:noProof/>
            <w:webHidden/>
          </w:rPr>
          <w:t>13</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4" w:history="1">
        <w:r w:rsidRPr="007C165E">
          <w:rPr>
            <w:rStyle w:val="Link"/>
            <w:noProof/>
          </w:rPr>
          <w:t>Virusbedingtes hämorrhagisches Fieber</w:t>
        </w:r>
        <w:r>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_Toc205104974 \h </w:instrText>
        </w:r>
        <w:r>
          <w:rPr>
            <w:noProof/>
            <w:webHidden/>
          </w:rPr>
        </w:r>
        <w:r>
          <w:rPr>
            <w:noProof/>
            <w:webHidden/>
          </w:rPr>
          <w:fldChar w:fldCharType="separate"/>
        </w:r>
        <w:r w:rsidR="008A10ED">
          <w:rPr>
            <w:noProof/>
            <w:webHidden/>
          </w:rPr>
          <w:t>14</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5" w:history="1">
        <w:r w:rsidRPr="007C165E">
          <w:rPr>
            <w:rStyle w:val="Link"/>
            <w:noProof/>
          </w:rPr>
          <w:t>Masern</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_Toc205104975 \h </w:instrText>
        </w:r>
        <w:r>
          <w:rPr>
            <w:noProof/>
            <w:webHidden/>
          </w:rPr>
        </w:r>
        <w:r>
          <w:rPr>
            <w:noProof/>
            <w:webHidden/>
          </w:rPr>
          <w:fldChar w:fldCharType="separate"/>
        </w:r>
        <w:r w:rsidR="008A10ED">
          <w:rPr>
            <w:noProof/>
            <w:webHidden/>
          </w:rPr>
          <w:t>15</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6" w:history="1">
        <w:r w:rsidRPr="007C165E">
          <w:rPr>
            <w:rStyle w:val="Link"/>
            <w:noProof/>
          </w:rPr>
          <w:t>Meningitis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_Toc205104976 \h </w:instrText>
        </w:r>
        <w:r>
          <w:rPr>
            <w:noProof/>
            <w:webHidden/>
          </w:rPr>
        </w:r>
        <w:r>
          <w:rPr>
            <w:noProof/>
            <w:webHidden/>
          </w:rPr>
          <w:fldChar w:fldCharType="separate"/>
        </w:r>
        <w:r w:rsidR="008A10ED">
          <w:rPr>
            <w:noProof/>
            <w:webHidden/>
          </w:rPr>
          <w:t>16</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7" w:history="1">
        <w:r w:rsidRPr="007C165E">
          <w:rPr>
            <w:rStyle w:val="Link"/>
            <w:noProof/>
          </w:rPr>
          <w:t>Enzephalitis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_Toc205104977 \h </w:instrText>
        </w:r>
        <w:r>
          <w:rPr>
            <w:noProof/>
            <w:webHidden/>
          </w:rPr>
        </w:r>
        <w:r>
          <w:rPr>
            <w:noProof/>
            <w:webHidden/>
          </w:rPr>
          <w:fldChar w:fldCharType="separate"/>
        </w:r>
        <w:r w:rsidR="008A10ED">
          <w:rPr>
            <w:noProof/>
            <w:webHidden/>
          </w:rPr>
          <w:t>17</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8" w:history="1">
        <w:r w:rsidRPr="007C165E">
          <w:rPr>
            <w:rStyle w:val="Link"/>
            <w:noProof/>
          </w:rPr>
          <w:t>Anthrax</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_Toc205104978 \h </w:instrText>
        </w:r>
        <w:r>
          <w:rPr>
            <w:noProof/>
            <w:webHidden/>
          </w:rPr>
        </w:r>
        <w:r>
          <w:rPr>
            <w:noProof/>
            <w:webHidden/>
          </w:rPr>
          <w:fldChar w:fldCharType="separate"/>
        </w:r>
        <w:r w:rsidR="008A10ED">
          <w:rPr>
            <w:noProof/>
            <w:webHidden/>
          </w:rPr>
          <w:t>18</w:t>
        </w:r>
        <w:r>
          <w:rPr>
            <w:noProof/>
            <w:webHidden/>
          </w:rPr>
          <w:fldChar w:fldCharType="end"/>
        </w:r>
      </w:hyperlink>
    </w:p>
    <w:p w:rsidR="0094209B" w:rsidRDefault="0094209B" w:rsidP="00CD2255">
      <w:pPr>
        <w:pStyle w:val="Verzeichnis1"/>
        <w:rPr>
          <w:rFonts w:ascii="Calibri" w:hAnsi="Calibri"/>
          <w:noProof/>
          <w:sz w:val="22"/>
          <w:szCs w:val="22"/>
        </w:rPr>
      </w:pPr>
      <w:hyperlink w:anchor="_Toc205104979" w:history="1">
        <w:r w:rsidRPr="007C165E">
          <w:rPr>
            <w:rStyle w:val="Link"/>
            <w:noProof/>
          </w:rPr>
          <w:t>Poliomyelitis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_Toc205104979 \h </w:instrText>
        </w:r>
        <w:r>
          <w:rPr>
            <w:noProof/>
            <w:webHidden/>
          </w:rPr>
        </w:r>
        <w:r>
          <w:rPr>
            <w:noProof/>
            <w:webHidden/>
          </w:rPr>
          <w:fldChar w:fldCharType="separate"/>
        </w:r>
        <w:r w:rsidR="008A10ED">
          <w:rPr>
            <w:noProof/>
            <w:webHidden/>
          </w:rPr>
          <w:t>19</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0" w:history="1">
        <w:r w:rsidRPr="007C165E">
          <w:rPr>
            <w:rStyle w:val="Link"/>
            <w:noProof/>
          </w:rPr>
          <w:t>Pest</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_Toc205104980 \h </w:instrText>
        </w:r>
        <w:r>
          <w:rPr>
            <w:noProof/>
            <w:webHidden/>
          </w:rPr>
        </w:r>
        <w:r>
          <w:rPr>
            <w:noProof/>
            <w:webHidden/>
          </w:rPr>
          <w:fldChar w:fldCharType="separate"/>
        </w:r>
        <w:r w:rsidR="008A10ED">
          <w:rPr>
            <w:noProof/>
            <w:webHidden/>
          </w:rPr>
          <w:t>20</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1" w:history="1">
        <w:r w:rsidRPr="007C165E">
          <w:rPr>
            <w:rStyle w:val="Link"/>
            <w:noProof/>
          </w:rPr>
          <w:t>Tollwut</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_Toc205104981 \h </w:instrText>
        </w:r>
        <w:r>
          <w:rPr>
            <w:noProof/>
            <w:webHidden/>
          </w:rPr>
        </w:r>
        <w:r>
          <w:rPr>
            <w:noProof/>
            <w:webHidden/>
          </w:rPr>
          <w:fldChar w:fldCharType="separate"/>
        </w:r>
        <w:r w:rsidR="008A10ED">
          <w:rPr>
            <w:noProof/>
            <w:webHidden/>
          </w:rPr>
          <w:t>21</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2" w:history="1">
        <w:r w:rsidRPr="007C165E">
          <w:rPr>
            <w:rStyle w:val="Link"/>
            <w:noProof/>
          </w:rPr>
          <w:t>Typhus abdominalis</w:t>
        </w:r>
        <w:r>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_Toc205104982 \h </w:instrText>
        </w:r>
        <w:r>
          <w:rPr>
            <w:noProof/>
            <w:webHidden/>
          </w:rPr>
        </w:r>
        <w:r>
          <w:rPr>
            <w:noProof/>
            <w:webHidden/>
          </w:rPr>
          <w:fldChar w:fldCharType="separate"/>
        </w:r>
        <w:r w:rsidR="008A10ED">
          <w:rPr>
            <w:noProof/>
            <w:webHidden/>
          </w:rPr>
          <w:t>23</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3" w:history="1">
        <w:r w:rsidRPr="007C165E">
          <w:rPr>
            <w:rStyle w:val="Link"/>
            <w:noProof/>
          </w:rPr>
          <w:t>Tbc</w:t>
        </w:r>
        <w:r w:rsidR="005C74A0">
          <w:rPr>
            <w:rStyle w:val="Link"/>
            <w:noProof/>
          </w:rPr>
          <w:tab/>
        </w:r>
        <w:r w:rsidR="005C74A0">
          <w:rPr>
            <w:rStyle w:val="Link"/>
            <w:noProof/>
          </w:rPr>
          <w:tab/>
        </w:r>
        <w:r w:rsidR="005C74A0">
          <w:rPr>
            <w:rStyle w:val="Link"/>
            <w:noProof/>
          </w:rPr>
          <w:tab/>
        </w:r>
        <w:r w:rsidR="005C74A0">
          <w:rPr>
            <w:rStyle w:val="Link"/>
            <w:noProof/>
          </w:rPr>
          <w:tab/>
        </w:r>
        <w:r w:rsidR="005C74A0">
          <w:rPr>
            <w:rStyle w:val="Link"/>
            <w:noProof/>
          </w:rPr>
          <w:tab/>
        </w:r>
        <w:r w:rsidR="005C74A0">
          <w:rPr>
            <w:rStyle w:val="Link"/>
            <w:noProof/>
          </w:rPr>
          <w:tab/>
        </w:r>
        <w:r>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_Toc205104983 \h </w:instrText>
        </w:r>
        <w:r>
          <w:rPr>
            <w:noProof/>
            <w:webHidden/>
          </w:rPr>
        </w:r>
        <w:r>
          <w:rPr>
            <w:noProof/>
            <w:webHidden/>
          </w:rPr>
          <w:fldChar w:fldCharType="separate"/>
        </w:r>
        <w:r w:rsidR="008A10ED">
          <w:rPr>
            <w:noProof/>
            <w:webHidden/>
          </w:rPr>
          <w:t>24</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4" w:history="1">
        <w:r w:rsidRPr="007C165E">
          <w:rPr>
            <w:rStyle w:val="Link"/>
            <w:noProof/>
          </w:rPr>
          <w:t>mikrobiell bedingte Lebensmittelerkrankungen</w:t>
        </w:r>
        <w:r>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_Toc205104984 \h </w:instrText>
        </w:r>
        <w:r>
          <w:rPr>
            <w:noProof/>
            <w:webHidden/>
          </w:rPr>
        </w:r>
        <w:r>
          <w:rPr>
            <w:noProof/>
            <w:webHidden/>
          </w:rPr>
          <w:fldChar w:fldCharType="separate"/>
        </w:r>
        <w:r w:rsidR="008A10ED">
          <w:rPr>
            <w:noProof/>
            <w:webHidden/>
          </w:rPr>
          <w:t>25</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5" w:history="1">
        <w:r w:rsidRPr="007C165E">
          <w:rPr>
            <w:rStyle w:val="Link"/>
            <w:noProof/>
          </w:rPr>
          <w:t>Rückfallfieber</w:t>
        </w:r>
        <w:r w:rsidR="005C74A0">
          <w:rPr>
            <w:rStyle w:val="Link"/>
            <w:noProof/>
          </w:rPr>
          <w:tab/>
        </w:r>
        <w:r w:rsidR="005C74A0">
          <w:rPr>
            <w:rStyle w:val="Link"/>
            <w:noProof/>
          </w:rPr>
          <w:tab/>
        </w:r>
        <w:r w:rsidR="005C74A0">
          <w:rPr>
            <w:rStyle w:val="Link"/>
            <w:noProof/>
          </w:rPr>
          <w:tab/>
        </w:r>
        <w:r w:rsidR="005C74A0">
          <w:rPr>
            <w:rStyle w:val="Link"/>
            <w:noProof/>
          </w:rPr>
          <w:tab/>
        </w:r>
        <w:r>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_Toc205104985 \h </w:instrText>
        </w:r>
        <w:r>
          <w:rPr>
            <w:noProof/>
            <w:webHidden/>
          </w:rPr>
        </w:r>
        <w:r>
          <w:rPr>
            <w:noProof/>
            <w:webHidden/>
          </w:rPr>
          <w:fldChar w:fldCharType="separate"/>
        </w:r>
        <w:r w:rsidR="008A10ED">
          <w:rPr>
            <w:noProof/>
            <w:webHidden/>
          </w:rPr>
          <w:t>26</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6" w:history="1">
        <w:r w:rsidRPr="007C165E">
          <w:rPr>
            <w:rStyle w:val="Link"/>
            <w:noProof/>
          </w:rPr>
          <w:t>Brucellosen</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_Toc205104986 \h </w:instrText>
        </w:r>
        <w:r>
          <w:rPr>
            <w:noProof/>
            <w:webHidden/>
          </w:rPr>
        </w:r>
        <w:r>
          <w:rPr>
            <w:noProof/>
            <w:webHidden/>
          </w:rPr>
          <w:fldChar w:fldCharType="separate"/>
        </w:r>
        <w:r w:rsidR="008A10ED">
          <w:rPr>
            <w:noProof/>
            <w:webHidden/>
          </w:rPr>
          <w:t>27</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7" w:history="1">
        <w:r w:rsidRPr="007C165E">
          <w:rPr>
            <w:rStyle w:val="Link"/>
            <w:noProof/>
          </w:rPr>
          <w:t>Ornithosen</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_Toc205104987 \h </w:instrText>
        </w:r>
        <w:r>
          <w:rPr>
            <w:noProof/>
            <w:webHidden/>
          </w:rPr>
        </w:r>
        <w:r>
          <w:rPr>
            <w:noProof/>
            <w:webHidden/>
          </w:rPr>
          <w:fldChar w:fldCharType="separate"/>
        </w:r>
        <w:r w:rsidR="008A10ED">
          <w:rPr>
            <w:noProof/>
            <w:webHidden/>
          </w:rPr>
          <w:t>28</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8" w:history="1">
        <w:r w:rsidRPr="007C165E">
          <w:rPr>
            <w:rStyle w:val="Link"/>
            <w:noProof/>
          </w:rPr>
          <w:t>Q-Fieber</w:t>
        </w:r>
        <w:r w:rsidR="005C74A0">
          <w:rPr>
            <w:rStyle w:val="Link"/>
            <w:noProof/>
          </w:rPr>
          <w:tab/>
        </w:r>
        <w:r w:rsidR="005C74A0">
          <w:rPr>
            <w:rStyle w:val="Link"/>
            <w:noProof/>
          </w:rPr>
          <w:tab/>
        </w:r>
        <w:r w:rsidR="005C74A0">
          <w:rPr>
            <w:rStyle w:val="Link"/>
            <w:noProof/>
          </w:rPr>
          <w:tab/>
        </w:r>
        <w:r w:rsidR="005C74A0">
          <w:rPr>
            <w:rStyle w:val="Link"/>
            <w:noProof/>
          </w:rPr>
          <w:tab/>
        </w:r>
        <w:r w:rsidR="005C74A0">
          <w:rPr>
            <w:rStyle w:val="Link"/>
            <w:noProof/>
          </w:rPr>
          <w:tab/>
        </w:r>
        <w:r>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_Toc205104988 \h </w:instrText>
        </w:r>
        <w:r>
          <w:rPr>
            <w:noProof/>
            <w:webHidden/>
          </w:rPr>
        </w:r>
        <w:r>
          <w:rPr>
            <w:noProof/>
            <w:webHidden/>
          </w:rPr>
          <w:fldChar w:fldCharType="separate"/>
        </w:r>
        <w:r w:rsidR="008A10ED">
          <w:rPr>
            <w:noProof/>
            <w:webHidden/>
          </w:rPr>
          <w:t>29</w:t>
        </w:r>
        <w:r>
          <w:rPr>
            <w:noProof/>
            <w:webHidden/>
          </w:rPr>
          <w:fldChar w:fldCharType="end"/>
        </w:r>
      </w:hyperlink>
    </w:p>
    <w:p w:rsidR="0094209B" w:rsidRDefault="0094209B" w:rsidP="00CD2255">
      <w:pPr>
        <w:pStyle w:val="Verzeichnis1"/>
        <w:rPr>
          <w:rFonts w:ascii="Calibri" w:hAnsi="Calibri"/>
          <w:noProof/>
          <w:sz w:val="22"/>
          <w:szCs w:val="22"/>
        </w:rPr>
      </w:pPr>
      <w:hyperlink w:anchor="_Toc205104989" w:history="1">
        <w:r w:rsidRPr="007C165E">
          <w:rPr>
            <w:rStyle w:val="Link"/>
            <w:noProof/>
          </w:rPr>
          <w:t>Tularämie</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_Toc205104989 \h </w:instrText>
        </w:r>
        <w:r>
          <w:rPr>
            <w:noProof/>
            <w:webHidden/>
          </w:rPr>
        </w:r>
        <w:r>
          <w:rPr>
            <w:noProof/>
            <w:webHidden/>
          </w:rPr>
          <w:fldChar w:fldCharType="separate"/>
        </w:r>
        <w:r w:rsidR="008A10ED">
          <w:rPr>
            <w:noProof/>
            <w:webHidden/>
          </w:rPr>
          <w:t>30</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0" w:history="1">
        <w:r w:rsidRPr="007C165E">
          <w:rPr>
            <w:rStyle w:val="Link"/>
            <w:noProof/>
          </w:rPr>
          <w:t>FSME</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_Toc205104990 \h </w:instrText>
        </w:r>
        <w:r>
          <w:rPr>
            <w:noProof/>
            <w:webHidden/>
          </w:rPr>
        </w:r>
        <w:r>
          <w:rPr>
            <w:noProof/>
            <w:webHidden/>
          </w:rPr>
          <w:fldChar w:fldCharType="separate"/>
        </w:r>
        <w:r w:rsidR="008A10ED">
          <w:rPr>
            <w:noProof/>
            <w:webHidden/>
          </w:rPr>
          <w:t>31</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1" w:history="1">
        <w:r w:rsidRPr="007C165E">
          <w:rPr>
            <w:rStyle w:val="Link"/>
            <w:noProof/>
          </w:rPr>
          <w:t>Haemophilus influenzae-Infektionen</w:t>
        </w:r>
        <w:r>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_Toc205104991 \h </w:instrText>
        </w:r>
        <w:r>
          <w:rPr>
            <w:noProof/>
            <w:webHidden/>
          </w:rPr>
        </w:r>
        <w:r>
          <w:rPr>
            <w:noProof/>
            <w:webHidden/>
          </w:rPr>
          <w:fldChar w:fldCharType="separate"/>
        </w:r>
        <w:r w:rsidR="008A10ED">
          <w:rPr>
            <w:noProof/>
            <w:webHidden/>
          </w:rPr>
          <w:t>32</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2" w:history="1">
        <w:r w:rsidRPr="007C165E">
          <w:rPr>
            <w:rStyle w:val="Link"/>
            <w:noProof/>
          </w:rPr>
          <w:t>Haemophilus influenzae</w:t>
        </w:r>
        <w:r>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_Toc205104992 \h </w:instrText>
        </w:r>
        <w:r>
          <w:rPr>
            <w:noProof/>
            <w:webHidden/>
          </w:rPr>
        </w:r>
        <w:r>
          <w:rPr>
            <w:noProof/>
            <w:webHidden/>
          </w:rPr>
          <w:fldChar w:fldCharType="separate"/>
        </w:r>
        <w:r w:rsidR="008A10ED">
          <w:rPr>
            <w:noProof/>
            <w:webHidden/>
          </w:rPr>
          <w:t>33</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3" w:history="1">
        <w:r w:rsidRPr="007C165E">
          <w:rPr>
            <w:rStyle w:val="Link"/>
            <w:noProof/>
          </w:rPr>
          <w:t>Grippe, Influenza</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_Toc205104993 \h </w:instrText>
        </w:r>
        <w:r>
          <w:rPr>
            <w:noProof/>
            <w:webHidden/>
          </w:rPr>
        </w:r>
        <w:r>
          <w:rPr>
            <w:noProof/>
            <w:webHidden/>
          </w:rPr>
          <w:fldChar w:fldCharType="separate"/>
        </w:r>
        <w:r w:rsidR="008A10ED">
          <w:rPr>
            <w:noProof/>
            <w:webHidden/>
          </w:rPr>
          <w:t>34</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4" w:history="1">
        <w:r w:rsidRPr="007C165E">
          <w:rPr>
            <w:rStyle w:val="Link"/>
            <w:noProof/>
          </w:rPr>
          <w:t>Legionärskrankheit</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_Toc205104994 \h </w:instrText>
        </w:r>
        <w:r>
          <w:rPr>
            <w:noProof/>
            <w:webHidden/>
          </w:rPr>
        </w:r>
        <w:r>
          <w:rPr>
            <w:noProof/>
            <w:webHidden/>
          </w:rPr>
          <w:fldChar w:fldCharType="separate"/>
        </w:r>
        <w:r w:rsidR="008A10ED">
          <w:rPr>
            <w:noProof/>
            <w:webHidden/>
          </w:rPr>
          <w:t>35</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5" w:history="1">
        <w:r w:rsidRPr="007C165E">
          <w:rPr>
            <w:rStyle w:val="Link"/>
            <w:noProof/>
          </w:rPr>
          <w:t>Leptospirosen</w:t>
        </w:r>
        <w:r w:rsidR="005C74A0">
          <w:rPr>
            <w:rStyle w:val="Link"/>
            <w:noProof/>
          </w:rPr>
          <w:tab/>
        </w:r>
        <w:r w:rsidR="005C74A0">
          <w:rPr>
            <w:rStyle w:val="Link"/>
            <w:noProof/>
          </w:rPr>
          <w:tab/>
        </w:r>
        <w:r w:rsidR="005C74A0">
          <w:rPr>
            <w:rStyle w:val="Link"/>
            <w:noProof/>
          </w:rPr>
          <w:tab/>
        </w:r>
        <w:r w:rsidR="005C74A0">
          <w:rPr>
            <w:rStyle w:val="Link"/>
            <w:noProof/>
          </w:rPr>
          <w:tab/>
        </w:r>
        <w:r>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_Toc205104995 \h </w:instrText>
        </w:r>
        <w:r>
          <w:rPr>
            <w:noProof/>
            <w:webHidden/>
          </w:rPr>
        </w:r>
        <w:r>
          <w:rPr>
            <w:noProof/>
            <w:webHidden/>
          </w:rPr>
          <w:fldChar w:fldCharType="separate"/>
        </w:r>
        <w:r w:rsidR="008A10ED">
          <w:rPr>
            <w:noProof/>
            <w:webHidden/>
          </w:rPr>
          <w:t>36</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6" w:history="1">
        <w:r w:rsidRPr="007C165E">
          <w:rPr>
            <w:rStyle w:val="Link"/>
            <w:noProof/>
          </w:rPr>
          <w:t>Listeriose</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_Toc205104996 \h </w:instrText>
        </w:r>
        <w:r>
          <w:rPr>
            <w:noProof/>
            <w:webHidden/>
          </w:rPr>
        </w:r>
        <w:r>
          <w:rPr>
            <w:noProof/>
            <w:webHidden/>
          </w:rPr>
          <w:fldChar w:fldCharType="separate"/>
        </w:r>
        <w:r w:rsidR="008A10ED">
          <w:rPr>
            <w:noProof/>
            <w:webHidden/>
          </w:rPr>
          <w:t>37</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7" w:history="1">
        <w:r w:rsidRPr="007C165E">
          <w:rPr>
            <w:rStyle w:val="Link"/>
            <w:noProof/>
          </w:rPr>
          <w:t>Lepra</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_Toc205104997 \h </w:instrText>
        </w:r>
        <w:r>
          <w:rPr>
            <w:noProof/>
            <w:webHidden/>
          </w:rPr>
        </w:r>
        <w:r>
          <w:rPr>
            <w:noProof/>
            <w:webHidden/>
          </w:rPr>
          <w:fldChar w:fldCharType="separate"/>
        </w:r>
        <w:r w:rsidR="008A10ED">
          <w:rPr>
            <w:noProof/>
            <w:webHidden/>
          </w:rPr>
          <w:t>38</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8" w:history="1">
        <w:r w:rsidRPr="007C165E">
          <w:rPr>
            <w:rStyle w:val="Link"/>
            <w:noProof/>
          </w:rPr>
          <w:t>Fleckfieber</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_Toc205104998 \h </w:instrText>
        </w:r>
        <w:r>
          <w:rPr>
            <w:noProof/>
            <w:webHidden/>
          </w:rPr>
        </w:r>
        <w:r>
          <w:rPr>
            <w:noProof/>
            <w:webHidden/>
          </w:rPr>
          <w:fldChar w:fldCharType="separate"/>
        </w:r>
        <w:r w:rsidR="008A10ED">
          <w:rPr>
            <w:noProof/>
            <w:webHidden/>
          </w:rPr>
          <w:t>39</w:t>
        </w:r>
        <w:r>
          <w:rPr>
            <w:noProof/>
            <w:webHidden/>
          </w:rPr>
          <w:fldChar w:fldCharType="end"/>
        </w:r>
      </w:hyperlink>
    </w:p>
    <w:p w:rsidR="0094209B" w:rsidRDefault="0094209B" w:rsidP="00CD2255">
      <w:pPr>
        <w:pStyle w:val="Verzeichnis1"/>
        <w:rPr>
          <w:rFonts w:ascii="Calibri" w:hAnsi="Calibri"/>
          <w:noProof/>
          <w:sz w:val="22"/>
          <w:szCs w:val="22"/>
        </w:rPr>
      </w:pPr>
      <w:hyperlink w:anchor="_Toc205104999" w:history="1">
        <w:r w:rsidRPr="007C165E">
          <w:rPr>
            <w:rStyle w:val="Link"/>
            <w:noProof/>
          </w:rPr>
          <w:t>Trichinosen</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_Toc205104999 \h </w:instrText>
        </w:r>
        <w:r>
          <w:rPr>
            <w:noProof/>
            <w:webHidden/>
          </w:rPr>
        </w:r>
        <w:r>
          <w:rPr>
            <w:noProof/>
            <w:webHidden/>
          </w:rPr>
          <w:fldChar w:fldCharType="separate"/>
        </w:r>
        <w:r w:rsidR="008A10ED">
          <w:rPr>
            <w:noProof/>
            <w:webHidden/>
          </w:rPr>
          <w:t>40</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0" w:history="1">
        <w:r w:rsidRPr="007C165E">
          <w:rPr>
            <w:rStyle w:val="Link"/>
            <w:noProof/>
          </w:rPr>
          <w:t>AIDS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_Toc205105000 \h </w:instrText>
        </w:r>
        <w:r>
          <w:rPr>
            <w:noProof/>
            <w:webHidden/>
          </w:rPr>
        </w:r>
        <w:r>
          <w:rPr>
            <w:noProof/>
            <w:webHidden/>
          </w:rPr>
          <w:fldChar w:fldCharType="separate"/>
        </w:r>
        <w:r w:rsidR="008A10ED">
          <w:rPr>
            <w:noProof/>
            <w:webHidden/>
          </w:rPr>
          <w:t>41</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1" w:history="1">
        <w:r w:rsidRPr="007C165E">
          <w:rPr>
            <w:rStyle w:val="Link"/>
            <w:noProof/>
          </w:rPr>
          <w:t>Echinokokkose</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_Toc205105001 \h </w:instrText>
        </w:r>
        <w:r>
          <w:rPr>
            <w:noProof/>
            <w:webHidden/>
          </w:rPr>
        </w:r>
        <w:r>
          <w:rPr>
            <w:noProof/>
            <w:webHidden/>
          </w:rPr>
          <w:fldChar w:fldCharType="separate"/>
        </w:r>
        <w:r w:rsidR="008A10ED">
          <w:rPr>
            <w:noProof/>
            <w:webHidden/>
          </w:rPr>
          <w:t>43</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2" w:history="1">
        <w:r w:rsidRPr="007C165E">
          <w:rPr>
            <w:rStyle w:val="Link"/>
            <w:noProof/>
          </w:rPr>
          <w:t>Malaria</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_Toc205105002 \h </w:instrText>
        </w:r>
        <w:r>
          <w:rPr>
            <w:noProof/>
            <w:webHidden/>
          </w:rPr>
        </w:r>
        <w:r>
          <w:rPr>
            <w:noProof/>
            <w:webHidden/>
          </w:rPr>
          <w:fldChar w:fldCharType="separate"/>
        </w:r>
        <w:r w:rsidR="008A10ED">
          <w:rPr>
            <w:noProof/>
            <w:webHidden/>
          </w:rPr>
          <w:t>45</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3" w:history="1">
        <w:r w:rsidRPr="007C165E">
          <w:rPr>
            <w:rStyle w:val="Link"/>
            <w:noProof/>
          </w:rPr>
          <w:t>Röteln</w:t>
        </w:r>
        <w:r w:rsidR="005C74A0">
          <w:rPr>
            <w:rStyle w:val="Link"/>
            <w:noProof/>
          </w:rPr>
          <w:tab/>
        </w:r>
        <w:r w:rsidR="005C74A0">
          <w:rPr>
            <w:rStyle w:val="Link"/>
            <w:noProof/>
          </w:rPr>
          <w:tab/>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_Toc205105003 \h </w:instrText>
        </w:r>
        <w:r>
          <w:rPr>
            <w:noProof/>
            <w:webHidden/>
          </w:rPr>
        </w:r>
        <w:r>
          <w:rPr>
            <w:noProof/>
            <w:webHidden/>
          </w:rPr>
          <w:fldChar w:fldCharType="separate"/>
        </w:r>
        <w:r w:rsidR="008A10ED">
          <w:rPr>
            <w:noProof/>
            <w:webHidden/>
          </w:rPr>
          <w:t>46</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4" w:history="1">
        <w:r w:rsidRPr="007C165E">
          <w:rPr>
            <w:rStyle w:val="Link"/>
            <w:noProof/>
          </w:rPr>
          <w:t>Toxoplasmose</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_Toc205105004 \h </w:instrText>
        </w:r>
        <w:r>
          <w:rPr>
            <w:noProof/>
            <w:webHidden/>
          </w:rPr>
        </w:r>
        <w:r>
          <w:rPr>
            <w:noProof/>
            <w:webHidden/>
          </w:rPr>
          <w:fldChar w:fldCharType="separate"/>
        </w:r>
        <w:r w:rsidR="008A10ED">
          <w:rPr>
            <w:noProof/>
            <w:webHidden/>
          </w:rPr>
          <w:t>47</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5" w:history="1">
        <w:r w:rsidRPr="007C165E">
          <w:rPr>
            <w:rStyle w:val="Link"/>
            <w:noProof/>
          </w:rPr>
          <w:t>Impetigo contagiosa</w:t>
        </w:r>
        <w:r>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_Toc205105005 \h </w:instrText>
        </w:r>
        <w:r>
          <w:rPr>
            <w:noProof/>
            <w:webHidden/>
          </w:rPr>
        </w:r>
        <w:r>
          <w:rPr>
            <w:noProof/>
            <w:webHidden/>
          </w:rPr>
          <w:fldChar w:fldCharType="separate"/>
        </w:r>
        <w:r w:rsidR="008A10ED">
          <w:rPr>
            <w:noProof/>
            <w:webHidden/>
          </w:rPr>
          <w:t>48</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6" w:history="1">
        <w:r w:rsidRPr="007C165E">
          <w:rPr>
            <w:rStyle w:val="Link"/>
            <w:noProof/>
          </w:rPr>
          <w:t>Keuchhusten</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_Toc205105006 \h </w:instrText>
        </w:r>
        <w:r>
          <w:rPr>
            <w:noProof/>
            <w:webHidden/>
          </w:rPr>
        </w:r>
        <w:r>
          <w:rPr>
            <w:noProof/>
            <w:webHidden/>
          </w:rPr>
          <w:fldChar w:fldCharType="separate"/>
        </w:r>
        <w:r w:rsidR="008A10ED">
          <w:rPr>
            <w:noProof/>
            <w:webHidden/>
          </w:rPr>
          <w:t>49</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7" w:history="1">
        <w:r w:rsidRPr="007C165E">
          <w:rPr>
            <w:rStyle w:val="Link"/>
            <w:noProof/>
          </w:rPr>
          <w:t>Mumps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_Toc205105007 \h </w:instrText>
        </w:r>
        <w:r>
          <w:rPr>
            <w:noProof/>
            <w:webHidden/>
          </w:rPr>
        </w:r>
        <w:r>
          <w:rPr>
            <w:noProof/>
            <w:webHidden/>
          </w:rPr>
          <w:fldChar w:fldCharType="separate"/>
        </w:r>
        <w:r w:rsidR="008A10ED">
          <w:rPr>
            <w:noProof/>
            <w:webHidden/>
          </w:rPr>
          <w:t>50</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8" w:history="1">
        <w:r w:rsidRPr="007C165E">
          <w:rPr>
            <w:rStyle w:val="Link"/>
            <w:noProof/>
          </w:rPr>
          <w:t>Krätze, Scabies</w:t>
        </w:r>
        <w:r>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_Toc205105008 \h </w:instrText>
        </w:r>
        <w:r>
          <w:rPr>
            <w:noProof/>
            <w:webHidden/>
          </w:rPr>
        </w:r>
        <w:r>
          <w:rPr>
            <w:noProof/>
            <w:webHidden/>
          </w:rPr>
          <w:fldChar w:fldCharType="separate"/>
        </w:r>
        <w:r w:rsidR="008A10ED">
          <w:rPr>
            <w:noProof/>
            <w:webHidden/>
          </w:rPr>
          <w:t>51</w:t>
        </w:r>
        <w:r>
          <w:rPr>
            <w:noProof/>
            <w:webHidden/>
          </w:rPr>
          <w:fldChar w:fldCharType="end"/>
        </w:r>
      </w:hyperlink>
    </w:p>
    <w:p w:rsidR="0094209B" w:rsidRDefault="0094209B" w:rsidP="00CD2255">
      <w:pPr>
        <w:pStyle w:val="Verzeichnis1"/>
        <w:rPr>
          <w:rFonts w:ascii="Calibri" w:hAnsi="Calibri"/>
          <w:noProof/>
          <w:sz w:val="22"/>
          <w:szCs w:val="22"/>
        </w:rPr>
      </w:pPr>
      <w:hyperlink w:anchor="_Toc205105009" w:history="1">
        <w:r w:rsidRPr="007C165E">
          <w:rPr>
            <w:rStyle w:val="Link"/>
            <w:noProof/>
          </w:rPr>
          <w:t>Scharlach</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_Toc205105009 \h </w:instrText>
        </w:r>
        <w:r>
          <w:rPr>
            <w:noProof/>
            <w:webHidden/>
          </w:rPr>
        </w:r>
        <w:r>
          <w:rPr>
            <w:noProof/>
            <w:webHidden/>
          </w:rPr>
          <w:fldChar w:fldCharType="separate"/>
        </w:r>
        <w:r w:rsidR="008A10ED">
          <w:rPr>
            <w:noProof/>
            <w:webHidden/>
          </w:rPr>
          <w:t>53</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0" w:history="1">
        <w:r w:rsidRPr="007C165E">
          <w:rPr>
            <w:rStyle w:val="Link"/>
            <w:noProof/>
          </w:rPr>
          <w:t>Shigellenruhr</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_Toc205105010 \h </w:instrText>
        </w:r>
        <w:r>
          <w:rPr>
            <w:noProof/>
            <w:webHidden/>
          </w:rPr>
        </w:r>
        <w:r>
          <w:rPr>
            <w:noProof/>
            <w:webHidden/>
          </w:rPr>
          <w:fldChar w:fldCharType="separate"/>
        </w:r>
        <w:r w:rsidR="008A10ED">
          <w:rPr>
            <w:noProof/>
            <w:webHidden/>
          </w:rPr>
          <w:t>54</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1" w:history="1">
        <w:r w:rsidRPr="007C165E">
          <w:rPr>
            <w:rStyle w:val="Link"/>
            <w:noProof/>
          </w:rPr>
          <w:t>Windpocken</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_Toc205105011 \h </w:instrText>
        </w:r>
        <w:r>
          <w:rPr>
            <w:noProof/>
            <w:webHidden/>
          </w:rPr>
        </w:r>
        <w:r>
          <w:rPr>
            <w:noProof/>
            <w:webHidden/>
          </w:rPr>
          <w:fldChar w:fldCharType="separate"/>
        </w:r>
        <w:r w:rsidR="008A10ED">
          <w:rPr>
            <w:noProof/>
            <w:webHidden/>
          </w:rPr>
          <w:t>55</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2" w:history="1">
        <w:r w:rsidRPr="007C165E">
          <w:rPr>
            <w:rStyle w:val="Link"/>
            <w:noProof/>
          </w:rPr>
          <w:t>Syphilis</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_Toc205105012 \h </w:instrText>
        </w:r>
        <w:r>
          <w:rPr>
            <w:noProof/>
            <w:webHidden/>
          </w:rPr>
        </w:r>
        <w:r>
          <w:rPr>
            <w:noProof/>
            <w:webHidden/>
          </w:rPr>
          <w:fldChar w:fldCharType="separate"/>
        </w:r>
        <w:r w:rsidR="008A10ED">
          <w:rPr>
            <w:noProof/>
            <w:webHidden/>
          </w:rPr>
          <w:t>56</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3" w:history="1">
        <w:r w:rsidRPr="007C165E">
          <w:rPr>
            <w:rStyle w:val="Link"/>
            <w:noProof/>
          </w:rPr>
          <w:t>Gonorrhoe</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_Toc205105013 \h </w:instrText>
        </w:r>
        <w:r>
          <w:rPr>
            <w:noProof/>
            <w:webHidden/>
          </w:rPr>
        </w:r>
        <w:r>
          <w:rPr>
            <w:noProof/>
            <w:webHidden/>
          </w:rPr>
          <w:fldChar w:fldCharType="separate"/>
        </w:r>
        <w:r w:rsidR="008A10ED">
          <w:rPr>
            <w:noProof/>
            <w:webHidden/>
          </w:rPr>
          <w:t>58</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4" w:history="1">
        <w:r w:rsidRPr="007C165E">
          <w:rPr>
            <w:rStyle w:val="Link"/>
            <w:noProof/>
          </w:rPr>
          <w:t>Ulcus molle</w:t>
        </w:r>
        <w:r>
          <w:rPr>
            <w:noProof/>
            <w:webHidden/>
          </w:rPr>
          <w:tab/>
        </w:r>
        <w:r w:rsidR="005C74A0">
          <w:rPr>
            <w:noProof/>
            <w:webHidden/>
          </w:rPr>
          <w:tab/>
        </w:r>
        <w:r w:rsidR="005C74A0">
          <w:rPr>
            <w:noProof/>
            <w:webHidden/>
          </w:rPr>
          <w:tab/>
        </w:r>
        <w:r w:rsidR="005C74A0">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_Toc205105014 \h </w:instrText>
        </w:r>
        <w:r>
          <w:rPr>
            <w:noProof/>
            <w:webHidden/>
          </w:rPr>
        </w:r>
        <w:r>
          <w:rPr>
            <w:noProof/>
            <w:webHidden/>
          </w:rPr>
          <w:fldChar w:fldCharType="separate"/>
        </w:r>
        <w:r w:rsidR="008A10ED">
          <w:rPr>
            <w:noProof/>
            <w:webHidden/>
          </w:rPr>
          <w:t>59</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5" w:history="1">
        <w:r w:rsidRPr="007C165E">
          <w:rPr>
            <w:rStyle w:val="Link"/>
            <w:noProof/>
          </w:rPr>
          <w:t>Lymphogranulomatosis inguinalis</w:t>
        </w:r>
        <w:r>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_Toc205105015 \h </w:instrText>
        </w:r>
        <w:r>
          <w:rPr>
            <w:noProof/>
            <w:webHidden/>
          </w:rPr>
        </w:r>
        <w:r>
          <w:rPr>
            <w:noProof/>
            <w:webHidden/>
          </w:rPr>
          <w:fldChar w:fldCharType="separate"/>
        </w:r>
        <w:r w:rsidR="008A10ED">
          <w:rPr>
            <w:noProof/>
            <w:webHidden/>
          </w:rPr>
          <w:t>60</w:t>
        </w:r>
        <w:r>
          <w:rPr>
            <w:noProof/>
            <w:webHidden/>
          </w:rPr>
          <w:fldChar w:fldCharType="end"/>
        </w:r>
      </w:hyperlink>
    </w:p>
    <w:p w:rsidR="0094209B" w:rsidRDefault="0094209B" w:rsidP="00CD2255">
      <w:pPr>
        <w:pStyle w:val="Verzeichnis1"/>
        <w:rPr>
          <w:rFonts w:ascii="Calibri" w:hAnsi="Calibri"/>
          <w:noProof/>
          <w:sz w:val="22"/>
          <w:szCs w:val="22"/>
        </w:rPr>
      </w:pPr>
      <w:hyperlink w:anchor="_Toc205105016" w:history="1">
        <w:r w:rsidRPr="007C165E">
          <w:rPr>
            <w:rStyle w:val="Link"/>
            <w:noProof/>
          </w:rPr>
          <w:t>Genitale Chlamydieninfektionen</w:t>
        </w:r>
        <w:r>
          <w:rPr>
            <w:noProof/>
            <w:webHidden/>
          </w:rPr>
          <w:tab/>
        </w:r>
        <w:r w:rsidR="005C74A0">
          <w:rPr>
            <w:noProof/>
            <w:webHidden/>
          </w:rPr>
          <w:tab/>
        </w:r>
        <w:r w:rsidR="005C74A0">
          <w:rPr>
            <w:noProof/>
            <w:webHidden/>
          </w:rPr>
          <w:tab/>
        </w:r>
        <w:r>
          <w:rPr>
            <w:noProof/>
            <w:webHidden/>
          </w:rPr>
          <w:fldChar w:fldCharType="begin"/>
        </w:r>
        <w:r>
          <w:rPr>
            <w:noProof/>
            <w:webHidden/>
          </w:rPr>
          <w:instrText xml:space="preserve"> </w:instrText>
        </w:r>
        <w:r w:rsidR="009655A9">
          <w:rPr>
            <w:noProof/>
            <w:webHidden/>
          </w:rPr>
          <w:instrText>PAGEREF</w:instrText>
        </w:r>
        <w:r>
          <w:rPr>
            <w:noProof/>
            <w:webHidden/>
          </w:rPr>
          <w:instrText xml:space="preserve"> _Toc205105016 \h </w:instrText>
        </w:r>
        <w:r>
          <w:rPr>
            <w:noProof/>
            <w:webHidden/>
          </w:rPr>
        </w:r>
        <w:r>
          <w:rPr>
            <w:noProof/>
            <w:webHidden/>
          </w:rPr>
          <w:fldChar w:fldCharType="separate"/>
        </w:r>
        <w:r w:rsidR="008A10ED">
          <w:rPr>
            <w:noProof/>
            <w:webHidden/>
          </w:rPr>
          <w:t>61</w:t>
        </w:r>
        <w:r>
          <w:rPr>
            <w:noProof/>
            <w:webHidden/>
          </w:rPr>
          <w:fldChar w:fldCharType="end"/>
        </w:r>
      </w:hyperlink>
    </w:p>
    <w:p w:rsidR="006E79E1" w:rsidRDefault="00D50D25" w:rsidP="00CD2255">
      <w:r w:rsidRPr="00806445">
        <w:fldChar w:fldCharType="end"/>
      </w:r>
    </w:p>
    <w:p w:rsidR="00AC22DB" w:rsidRDefault="006E79E1" w:rsidP="00CD2255">
      <w:pPr>
        <w:pStyle w:val="berschrift1"/>
      </w:pPr>
      <w:r>
        <w:br w:type="page"/>
      </w:r>
      <w:bookmarkStart w:id="1" w:name="_Toc205104965"/>
      <w:r w:rsidR="00AC22DB">
        <w:t>Übersicht</w:t>
      </w:r>
      <w:bookmarkEnd w:id="1"/>
    </w:p>
    <w:p w:rsidR="002C712E" w:rsidRPr="002C712E" w:rsidRDefault="002C712E" w:rsidP="00CD2255"/>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5940"/>
        <w:gridCol w:w="2302"/>
      </w:tblGrid>
      <w:tr w:rsidR="0068448A" w:rsidTr="00136919">
        <w:tblPrEx>
          <w:tblCellMar>
            <w:top w:w="0" w:type="dxa"/>
            <w:bottom w:w="0" w:type="dxa"/>
          </w:tblCellMar>
        </w:tblPrEx>
        <w:trPr>
          <w:cantSplit/>
        </w:trPr>
        <w:tc>
          <w:tcPr>
            <w:tcW w:w="9572" w:type="dxa"/>
            <w:gridSpan w:val="3"/>
          </w:tcPr>
          <w:p w:rsidR="0068448A" w:rsidRDefault="0068448A" w:rsidP="00CD2255">
            <w:pPr>
              <w:rPr>
                <w:sz w:val="32"/>
              </w:rPr>
            </w:pPr>
            <w:r>
              <w:rPr>
                <w:sz w:val="32"/>
              </w:rPr>
              <w:t xml:space="preserve">§6 Meldepflicht </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1   VET</w:t>
            </w:r>
          </w:p>
        </w:tc>
        <w:tc>
          <w:tcPr>
            <w:tcW w:w="5940" w:type="dxa"/>
          </w:tcPr>
          <w:p w:rsidR="0068448A" w:rsidRDefault="0068448A" w:rsidP="00CD2255">
            <w:pPr>
              <w:rPr>
                <w:rFonts w:cs="Arial"/>
              </w:rPr>
            </w:pPr>
            <w:r>
              <w:rPr>
                <w:rFonts w:cs="Arial"/>
              </w:rPr>
              <w:t>Botulismus</w:t>
            </w:r>
          </w:p>
        </w:tc>
        <w:tc>
          <w:tcPr>
            <w:tcW w:w="2302" w:type="dxa"/>
          </w:tcPr>
          <w:p w:rsidR="0068448A" w:rsidRDefault="0068448A" w:rsidP="00CD2255">
            <w:pPr>
              <w:rPr>
                <w:rFonts w:cs="Arial"/>
              </w:rPr>
            </w:pPr>
            <w:r>
              <w:rPr>
                <w:rFonts w:cs="Arial"/>
              </w:rPr>
              <w:t xml:space="preserve">3-1-1 </w:t>
            </w:r>
          </w:p>
        </w:tc>
      </w:tr>
      <w:tr w:rsidR="0068448A" w:rsidTr="00136919">
        <w:tblPrEx>
          <w:tblCellMar>
            <w:top w:w="0" w:type="dxa"/>
            <w:bottom w:w="0" w:type="dxa"/>
          </w:tblCellMar>
        </w:tblPrEx>
        <w:tc>
          <w:tcPr>
            <w:tcW w:w="1330" w:type="dxa"/>
          </w:tcPr>
          <w:p w:rsidR="0068448A" w:rsidRDefault="0068448A" w:rsidP="00CD2255">
            <w:pPr>
              <w:rPr>
                <w:rFonts w:cs="Arial"/>
                <w:lang w:val="en-GB"/>
              </w:rPr>
            </w:pPr>
            <w:r>
              <w:rPr>
                <w:rFonts w:cs="Arial"/>
                <w:lang w:val="en-GB"/>
              </w:rPr>
              <w:t>2   VET</w:t>
            </w:r>
          </w:p>
        </w:tc>
        <w:tc>
          <w:tcPr>
            <w:tcW w:w="5940" w:type="dxa"/>
          </w:tcPr>
          <w:p w:rsidR="0068448A" w:rsidRDefault="0068448A" w:rsidP="00CD2255">
            <w:pPr>
              <w:rPr>
                <w:rFonts w:cs="Arial"/>
                <w:lang w:val="en-GB"/>
              </w:rPr>
            </w:pPr>
            <w:r>
              <w:rPr>
                <w:rFonts w:cs="Arial"/>
                <w:lang w:val="en-GB"/>
              </w:rPr>
              <w:t>Cholera</w:t>
            </w:r>
          </w:p>
        </w:tc>
        <w:tc>
          <w:tcPr>
            <w:tcW w:w="2302" w:type="dxa"/>
          </w:tcPr>
          <w:p w:rsidR="0068448A" w:rsidRDefault="0068448A" w:rsidP="00CD2255">
            <w:pPr>
              <w:rPr>
                <w:rFonts w:cs="Arial"/>
                <w:lang w:val="en-GB"/>
              </w:rPr>
            </w:pPr>
            <w:r>
              <w:rPr>
                <w:rFonts w:cs="Arial"/>
                <w:lang w:val="en-GB"/>
              </w:rPr>
              <w:t>3-1-2</w:t>
            </w:r>
          </w:p>
        </w:tc>
      </w:tr>
      <w:tr w:rsidR="0068448A" w:rsidTr="00136919">
        <w:tblPrEx>
          <w:tblCellMar>
            <w:top w:w="0" w:type="dxa"/>
            <w:bottom w:w="0" w:type="dxa"/>
          </w:tblCellMar>
        </w:tblPrEx>
        <w:tc>
          <w:tcPr>
            <w:tcW w:w="1330" w:type="dxa"/>
          </w:tcPr>
          <w:p w:rsidR="0068448A" w:rsidRDefault="0068448A" w:rsidP="00CD2255">
            <w:pPr>
              <w:rPr>
                <w:rFonts w:cs="Arial"/>
                <w:lang w:val="en-GB"/>
              </w:rPr>
            </w:pPr>
            <w:r>
              <w:rPr>
                <w:rFonts w:cs="Arial"/>
                <w:lang w:val="en-GB"/>
              </w:rPr>
              <w:t>3   VET</w:t>
            </w:r>
          </w:p>
        </w:tc>
        <w:tc>
          <w:tcPr>
            <w:tcW w:w="5940" w:type="dxa"/>
          </w:tcPr>
          <w:p w:rsidR="0068448A" w:rsidRDefault="0068448A" w:rsidP="00CD2255">
            <w:pPr>
              <w:rPr>
                <w:rFonts w:cs="Arial"/>
                <w:lang w:val="en-GB"/>
              </w:rPr>
            </w:pPr>
            <w:r>
              <w:rPr>
                <w:rFonts w:cs="Arial"/>
                <w:lang w:val="en-GB"/>
              </w:rPr>
              <w:t>Diphtherie</w:t>
            </w:r>
          </w:p>
        </w:tc>
        <w:tc>
          <w:tcPr>
            <w:tcW w:w="2302" w:type="dxa"/>
          </w:tcPr>
          <w:p w:rsidR="0068448A" w:rsidRDefault="0068448A" w:rsidP="00CD2255">
            <w:pPr>
              <w:rPr>
                <w:rFonts w:cs="Arial"/>
                <w:lang w:val="en-GB"/>
              </w:rPr>
            </w:pPr>
            <w:r>
              <w:rPr>
                <w:rFonts w:cs="Arial"/>
                <w:lang w:val="en-GB"/>
              </w:rPr>
              <w:t>3-1-3</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4   VET</w:t>
            </w:r>
          </w:p>
        </w:tc>
        <w:tc>
          <w:tcPr>
            <w:tcW w:w="5940" w:type="dxa"/>
          </w:tcPr>
          <w:p w:rsidR="0068448A" w:rsidRDefault="0068448A" w:rsidP="00CD2255">
            <w:pPr>
              <w:rPr>
                <w:rFonts w:cs="Arial"/>
                <w:lang w:val="fr-FR"/>
              </w:rPr>
            </w:pPr>
            <w:r>
              <w:rPr>
                <w:rFonts w:cs="Arial"/>
                <w:lang w:val="fr-FR"/>
              </w:rPr>
              <w:t>Humane spongiforme Enzephalopathie</w:t>
            </w:r>
          </w:p>
        </w:tc>
        <w:tc>
          <w:tcPr>
            <w:tcW w:w="2302" w:type="dxa"/>
          </w:tcPr>
          <w:p w:rsidR="0068448A" w:rsidRDefault="0068448A" w:rsidP="00CD2255">
            <w:pPr>
              <w:rPr>
                <w:rFonts w:cs="Arial"/>
              </w:rPr>
            </w:pPr>
            <w:r>
              <w:rPr>
                <w:rFonts w:cs="Arial"/>
              </w:rPr>
              <w:t>vorne</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5   VET</w:t>
            </w:r>
          </w:p>
        </w:tc>
        <w:tc>
          <w:tcPr>
            <w:tcW w:w="5940" w:type="dxa"/>
          </w:tcPr>
          <w:p w:rsidR="0068448A" w:rsidRDefault="0068448A" w:rsidP="00CD2255">
            <w:pPr>
              <w:rPr>
                <w:rFonts w:cs="Arial"/>
              </w:rPr>
            </w:pPr>
            <w:r>
              <w:rPr>
                <w:rFonts w:cs="Arial"/>
              </w:rPr>
              <w:t>Akute Virushepatitis (A – E)</w:t>
            </w:r>
          </w:p>
        </w:tc>
        <w:tc>
          <w:tcPr>
            <w:tcW w:w="2302" w:type="dxa"/>
          </w:tcPr>
          <w:p w:rsidR="0068448A" w:rsidRDefault="0068448A" w:rsidP="00CD2255">
            <w:pPr>
              <w:rPr>
                <w:rFonts w:cs="Arial"/>
              </w:rPr>
            </w:pPr>
            <w:r>
              <w:rPr>
                <w:rFonts w:cs="Arial"/>
              </w:rPr>
              <w:t>3-2-13</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6   VET</w:t>
            </w:r>
          </w:p>
        </w:tc>
        <w:tc>
          <w:tcPr>
            <w:tcW w:w="5940" w:type="dxa"/>
          </w:tcPr>
          <w:p w:rsidR="0068448A" w:rsidRDefault="0068448A" w:rsidP="00CD2255">
            <w:pPr>
              <w:rPr>
                <w:rFonts w:cs="Arial"/>
              </w:rPr>
            </w:pPr>
            <w:r>
              <w:rPr>
                <w:rFonts w:cs="Arial"/>
              </w:rPr>
              <w:t>HUS</w:t>
            </w:r>
          </w:p>
        </w:tc>
        <w:tc>
          <w:tcPr>
            <w:tcW w:w="2302" w:type="dxa"/>
          </w:tcPr>
          <w:p w:rsidR="0068448A" w:rsidRDefault="0068448A" w:rsidP="00CD2255">
            <w:pPr>
              <w:rPr>
                <w:rFonts w:cs="Arial"/>
              </w:rPr>
            </w:pPr>
            <w:r>
              <w:rPr>
                <w:rFonts w:cs="Arial"/>
              </w:rPr>
              <w:t>vorne</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7   VET</w:t>
            </w:r>
          </w:p>
        </w:tc>
        <w:tc>
          <w:tcPr>
            <w:tcW w:w="5940" w:type="dxa"/>
          </w:tcPr>
          <w:p w:rsidR="0068448A" w:rsidRDefault="0068448A" w:rsidP="00CD2255">
            <w:pPr>
              <w:rPr>
                <w:rFonts w:cs="Arial"/>
              </w:rPr>
            </w:pPr>
            <w:r>
              <w:rPr>
                <w:rFonts w:cs="Arial"/>
              </w:rPr>
              <w:t>Virusbedingtes hämorrhagisches Fieber</w:t>
            </w:r>
          </w:p>
        </w:tc>
        <w:tc>
          <w:tcPr>
            <w:tcW w:w="2302" w:type="dxa"/>
          </w:tcPr>
          <w:p w:rsidR="0068448A" w:rsidRDefault="0068448A" w:rsidP="00CD2255">
            <w:pPr>
              <w:rPr>
                <w:rFonts w:cs="Arial"/>
              </w:rPr>
            </w:pPr>
            <w:r>
              <w:rPr>
                <w:rFonts w:cs="Arial"/>
              </w:rPr>
              <w:t>3-1-17</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8   VET</w:t>
            </w:r>
          </w:p>
        </w:tc>
        <w:tc>
          <w:tcPr>
            <w:tcW w:w="5940" w:type="dxa"/>
          </w:tcPr>
          <w:p w:rsidR="0068448A" w:rsidRDefault="0068448A" w:rsidP="00CD2255">
            <w:pPr>
              <w:rPr>
                <w:rFonts w:cs="Arial"/>
              </w:rPr>
            </w:pPr>
            <w:r>
              <w:rPr>
                <w:rFonts w:cs="Arial"/>
              </w:rPr>
              <w:t>Masern</w:t>
            </w:r>
          </w:p>
        </w:tc>
        <w:tc>
          <w:tcPr>
            <w:tcW w:w="2302" w:type="dxa"/>
          </w:tcPr>
          <w:p w:rsidR="0068448A" w:rsidRDefault="0068448A" w:rsidP="00CD2255">
            <w:pPr>
              <w:rPr>
                <w:rFonts w:cs="Arial"/>
              </w:rPr>
            </w:pPr>
            <w:r>
              <w:rPr>
                <w:rFonts w:cs="Arial"/>
              </w:rPr>
              <w:t>3-3-3</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9   VET</w:t>
            </w:r>
          </w:p>
        </w:tc>
        <w:tc>
          <w:tcPr>
            <w:tcW w:w="5940" w:type="dxa"/>
          </w:tcPr>
          <w:p w:rsidR="0068448A" w:rsidRDefault="0068448A" w:rsidP="00CD2255">
            <w:pPr>
              <w:rPr>
                <w:rFonts w:cs="Arial"/>
              </w:rPr>
            </w:pPr>
            <w:r>
              <w:rPr>
                <w:rFonts w:cs="Arial"/>
              </w:rPr>
              <w:t>Meningokokken-Meningitis</w:t>
            </w:r>
          </w:p>
        </w:tc>
        <w:tc>
          <w:tcPr>
            <w:tcW w:w="2302" w:type="dxa"/>
          </w:tcPr>
          <w:p w:rsidR="0068448A" w:rsidRDefault="0068448A" w:rsidP="00CD2255">
            <w:pPr>
              <w:rPr>
                <w:rFonts w:cs="Arial"/>
              </w:rPr>
            </w:pPr>
            <w:r>
              <w:rPr>
                <w:rFonts w:cs="Arial"/>
              </w:rPr>
              <w:t>3-2-7</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10 VET</w:t>
            </w:r>
          </w:p>
        </w:tc>
        <w:tc>
          <w:tcPr>
            <w:tcW w:w="5940" w:type="dxa"/>
          </w:tcPr>
          <w:p w:rsidR="0068448A" w:rsidRDefault="0068448A" w:rsidP="00CD2255">
            <w:pPr>
              <w:rPr>
                <w:rFonts w:cs="Arial"/>
              </w:rPr>
            </w:pPr>
            <w:r>
              <w:rPr>
                <w:rFonts w:cs="Arial"/>
              </w:rPr>
              <w:t>Milzbrand</w:t>
            </w:r>
          </w:p>
        </w:tc>
        <w:tc>
          <w:tcPr>
            <w:tcW w:w="2302" w:type="dxa"/>
          </w:tcPr>
          <w:p w:rsidR="0068448A" w:rsidRDefault="0068448A" w:rsidP="00CD2255">
            <w:pPr>
              <w:rPr>
                <w:rFonts w:cs="Arial"/>
              </w:rPr>
            </w:pPr>
            <w:r>
              <w:rPr>
                <w:rFonts w:cs="Arial"/>
              </w:rPr>
              <w:t>3-1-6</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11 VET</w:t>
            </w:r>
          </w:p>
        </w:tc>
        <w:tc>
          <w:tcPr>
            <w:tcW w:w="5940" w:type="dxa"/>
          </w:tcPr>
          <w:p w:rsidR="0068448A" w:rsidRDefault="0068448A" w:rsidP="00CD2255">
            <w:pPr>
              <w:rPr>
                <w:rFonts w:cs="Arial"/>
              </w:rPr>
            </w:pPr>
            <w:r>
              <w:rPr>
                <w:rFonts w:cs="Arial"/>
              </w:rPr>
              <w:t>Poliomyelitis</w:t>
            </w:r>
          </w:p>
        </w:tc>
        <w:tc>
          <w:tcPr>
            <w:tcW w:w="2302" w:type="dxa"/>
          </w:tcPr>
          <w:p w:rsidR="0068448A" w:rsidRDefault="0068448A" w:rsidP="00CD2255">
            <w:pPr>
              <w:rPr>
                <w:rFonts w:cs="Arial"/>
              </w:rPr>
            </w:pPr>
            <w:r>
              <w:rPr>
                <w:rFonts w:cs="Arial"/>
              </w:rPr>
              <w:t>3-1-11</w:t>
            </w:r>
          </w:p>
        </w:tc>
      </w:tr>
      <w:tr w:rsidR="0068448A" w:rsidTr="00136919">
        <w:tblPrEx>
          <w:tblCellMar>
            <w:top w:w="0" w:type="dxa"/>
            <w:bottom w:w="0" w:type="dxa"/>
          </w:tblCellMar>
        </w:tblPrEx>
        <w:tc>
          <w:tcPr>
            <w:tcW w:w="1330" w:type="dxa"/>
          </w:tcPr>
          <w:p w:rsidR="0068448A" w:rsidRDefault="0068448A" w:rsidP="00CD2255">
            <w:pPr>
              <w:rPr>
                <w:rFonts w:cs="Arial"/>
                <w:lang w:val="fr-FR"/>
              </w:rPr>
            </w:pPr>
            <w:r>
              <w:rPr>
                <w:rFonts w:cs="Arial"/>
                <w:lang w:val="fr-FR"/>
              </w:rPr>
              <w:t>12 VET</w:t>
            </w:r>
          </w:p>
        </w:tc>
        <w:tc>
          <w:tcPr>
            <w:tcW w:w="5940" w:type="dxa"/>
          </w:tcPr>
          <w:p w:rsidR="0068448A" w:rsidRDefault="0068448A" w:rsidP="00CD2255">
            <w:pPr>
              <w:rPr>
                <w:rFonts w:cs="Arial"/>
                <w:lang w:val="fr-FR"/>
              </w:rPr>
            </w:pPr>
            <w:r>
              <w:rPr>
                <w:rFonts w:cs="Arial"/>
                <w:lang w:val="fr-FR"/>
              </w:rPr>
              <w:t>Pest</w:t>
            </w:r>
          </w:p>
        </w:tc>
        <w:tc>
          <w:tcPr>
            <w:tcW w:w="2302" w:type="dxa"/>
          </w:tcPr>
          <w:p w:rsidR="0068448A" w:rsidRDefault="0068448A" w:rsidP="00CD2255">
            <w:pPr>
              <w:rPr>
                <w:rFonts w:cs="Arial"/>
                <w:lang w:val="fr-FR"/>
              </w:rPr>
            </w:pPr>
            <w:r>
              <w:rPr>
                <w:rFonts w:cs="Arial"/>
                <w:lang w:val="fr-FR"/>
              </w:rPr>
              <w:t>3-1-9</w:t>
            </w:r>
          </w:p>
        </w:tc>
      </w:tr>
      <w:tr w:rsidR="0068448A" w:rsidTr="00136919">
        <w:tblPrEx>
          <w:tblCellMar>
            <w:top w:w="0" w:type="dxa"/>
            <w:bottom w:w="0" w:type="dxa"/>
          </w:tblCellMar>
        </w:tblPrEx>
        <w:tc>
          <w:tcPr>
            <w:tcW w:w="1330" w:type="dxa"/>
          </w:tcPr>
          <w:p w:rsidR="0068448A" w:rsidRDefault="0068448A" w:rsidP="00CD2255">
            <w:pPr>
              <w:rPr>
                <w:rFonts w:cs="Arial"/>
                <w:lang w:val="fr-FR"/>
              </w:rPr>
            </w:pPr>
            <w:r>
              <w:rPr>
                <w:rFonts w:cs="Arial"/>
                <w:lang w:val="fr-FR"/>
              </w:rPr>
              <w:t>13 VET</w:t>
            </w:r>
          </w:p>
        </w:tc>
        <w:tc>
          <w:tcPr>
            <w:tcW w:w="5940" w:type="dxa"/>
          </w:tcPr>
          <w:p w:rsidR="0068448A" w:rsidRDefault="0068448A" w:rsidP="00CD2255">
            <w:pPr>
              <w:rPr>
                <w:rFonts w:cs="Arial"/>
                <w:lang w:val="fr-FR"/>
              </w:rPr>
            </w:pPr>
            <w:r>
              <w:rPr>
                <w:rFonts w:cs="Arial"/>
                <w:lang w:val="fr-FR"/>
              </w:rPr>
              <w:t>Tollwut</w:t>
            </w:r>
          </w:p>
        </w:tc>
        <w:tc>
          <w:tcPr>
            <w:tcW w:w="2302" w:type="dxa"/>
          </w:tcPr>
          <w:p w:rsidR="0068448A" w:rsidRDefault="0068448A" w:rsidP="00CD2255">
            <w:pPr>
              <w:rPr>
                <w:rFonts w:cs="Arial"/>
                <w:lang w:val="fr-FR"/>
              </w:rPr>
            </w:pPr>
            <w:r>
              <w:rPr>
                <w:rFonts w:cs="Arial"/>
                <w:lang w:val="fr-FR"/>
              </w:rPr>
              <w:t>3-1-14</w:t>
            </w:r>
          </w:p>
        </w:tc>
      </w:tr>
      <w:tr w:rsidR="0068448A" w:rsidTr="00136919">
        <w:tblPrEx>
          <w:tblCellMar>
            <w:top w:w="0" w:type="dxa"/>
            <w:bottom w:w="0" w:type="dxa"/>
          </w:tblCellMar>
        </w:tblPrEx>
        <w:tc>
          <w:tcPr>
            <w:tcW w:w="1330" w:type="dxa"/>
          </w:tcPr>
          <w:p w:rsidR="0068448A" w:rsidRDefault="0068448A" w:rsidP="00CD2255">
            <w:pPr>
              <w:rPr>
                <w:rFonts w:cs="Arial"/>
                <w:lang w:val="fr-FR"/>
              </w:rPr>
            </w:pPr>
            <w:r>
              <w:rPr>
                <w:rFonts w:cs="Arial"/>
                <w:lang w:val="fr-FR"/>
              </w:rPr>
              <w:t>14 VET</w:t>
            </w:r>
          </w:p>
        </w:tc>
        <w:tc>
          <w:tcPr>
            <w:tcW w:w="5940" w:type="dxa"/>
          </w:tcPr>
          <w:p w:rsidR="0068448A" w:rsidRDefault="0068448A" w:rsidP="00CD2255">
            <w:pPr>
              <w:rPr>
                <w:rFonts w:cs="Arial"/>
                <w:lang w:val="fr-FR"/>
              </w:rPr>
            </w:pPr>
            <w:r>
              <w:rPr>
                <w:rFonts w:cs="Arial"/>
                <w:lang w:val="fr-FR"/>
              </w:rPr>
              <w:t>Typhus abdominalis + Paratyphus</w:t>
            </w:r>
          </w:p>
        </w:tc>
        <w:tc>
          <w:tcPr>
            <w:tcW w:w="2302" w:type="dxa"/>
          </w:tcPr>
          <w:p w:rsidR="0068448A" w:rsidRDefault="0068448A" w:rsidP="00CD2255">
            <w:pPr>
              <w:rPr>
                <w:rFonts w:cs="Arial"/>
                <w:lang w:val="fr-FR"/>
              </w:rPr>
            </w:pPr>
            <w:r>
              <w:rPr>
                <w:rFonts w:cs="Arial"/>
                <w:lang w:val="fr-FR"/>
              </w:rPr>
              <w:t>3-1-16 + 3-1-8</w:t>
            </w:r>
          </w:p>
        </w:tc>
      </w:tr>
      <w:tr w:rsidR="0068448A" w:rsidTr="00136919">
        <w:tblPrEx>
          <w:tblCellMar>
            <w:top w:w="0" w:type="dxa"/>
            <w:bottom w:w="0" w:type="dxa"/>
          </w:tblCellMar>
        </w:tblPrEx>
        <w:tc>
          <w:tcPr>
            <w:tcW w:w="1330" w:type="dxa"/>
          </w:tcPr>
          <w:p w:rsidR="0068448A" w:rsidRDefault="0068448A" w:rsidP="00CD2255">
            <w:pPr>
              <w:rPr>
                <w:rFonts w:cs="Arial"/>
                <w:lang w:val="fr-FR"/>
              </w:rPr>
            </w:pPr>
            <w:r>
              <w:rPr>
                <w:rFonts w:cs="Arial"/>
                <w:lang w:val="fr-FR"/>
              </w:rPr>
              <w:t>15   ET</w:t>
            </w:r>
          </w:p>
        </w:tc>
        <w:tc>
          <w:tcPr>
            <w:tcW w:w="5940" w:type="dxa"/>
          </w:tcPr>
          <w:p w:rsidR="0068448A" w:rsidRDefault="0068448A" w:rsidP="00CD2255">
            <w:pPr>
              <w:rPr>
                <w:rFonts w:cs="Arial"/>
                <w:lang w:val="fr-FR"/>
              </w:rPr>
            </w:pPr>
            <w:r>
              <w:rPr>
                <w:rFonts w:cs="Arial"/>
                <w:lang w:val="fr-FR"/>
              </w:rPr>
              <w:t>Tuberkulose</w:t>
            </w:r>
          </w:p>
        </w:tc>
        <w:tc>
          <w:tcPr>
            <w:tcW w:w="2302" w:type="dxa"/>
          </w:tcPr>
          <w:p w:rsidR="0068448A" w:rsidRDefault="0068448A" w:rsidP="00CD2255">
            <w:pPr>
              <w:rPr>
                <w:rFonts w:cs="Arial"/>
                <w:lang w:val="fr-FR"/>
              </w:rPr>
            </w:pPr>
            <w:r>
              <w:rPr>
                <w:rFonts w:cs="Arial"/>
                <w:lang w:val="fr-FR"/>
              </w:rPr>
              <w:t>3-2-12</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16   VE</w:t>
            </w:r>
          </w:p>
        </w:tc>
        <w:tc>
          <w:tcPr>
            <w:tcW w:w="5940" w:type="dxa"/>
          </w:tcPr>
          <w:p w:rsidR="0068448A" w:rsidRDefault="0068448A" w:rsidP="00CD2255">
            <w:pPr>
              <w:rPr>
                <w:rFonts w:cs="Arial"/>
              </w:rPr>
            </w:pPr>
            <w:r>
              <w:rPr>
                <w:rFonts w:cs="Arial"/>
              </w:rPr>
              <w:t>Mikrobiell bedingte Lebensmittelvergiftungen</w:t>
            </w:r>
          </w:p>
        </w:tc>
        <w:tc>
          <w:tcPr>
            <w:tcW w:w="2302" w:type="dxa"/>
          </w:tcPr>
          <w:p w:rsidR="0068448A" w:rsidRDefault="0068448A" w:rsidP="00CD2255">
            <w:pPr>
              <w:rPr>
                <w:rFonts w:cs="Arial"/>
              </w:rPr>
            </w:pPr>
            <w:r>
              <w:rPr>
                <w:rFonts w:cs="Arial"/>
              </w:rPr>
              <w:t>3-1-3</w:t>
            </w:r>
          </w:p>
        </w:tc>
      </w:tr>
      <w:tr w:rsidR="0068448A" w:rsidTr="00136919">
        <w:tblPrEx>
          <w:tblCellMar>
            <w:top w:w="0" w:type="dxa"/>
            <w:bottom w:w="0" w:type="dxa"/>
          </w:tblCellMar>
        </w:tblPrEx>
        <w:tc>
          <w:tcPr>
            <w:tcW w:w="1330" w:type="dxa"/>
          </w:tcPr>
          <w:p w:rsidR="0068448A" w:rsidRDefault="0068448A" w:rsidP="00CD2255">
            <w:pPr>
              <w:rPr>
                <w:rFonts w:cs="Arial"/>
              </w:rPr>
            </w:pPr>
            <w:r>
              <w:rPr>
                <w:rFonts w:cs="Arial"/>
              </w:rPr>
              <w:t>17</w:t>
            </w:r>
          </w:p>
        </w:tc>
        <w:tc>
          <w:tcPr>
            <w:tcW w:w="5940" w:type="dxa"/>
          </w:tcPr>
          <w:p w:rsidR="0068448A" w:rsidRDefault="0068448A" w:rsidP="00CD2255">
            <w:pPr>
              <w:rPr>
                <w:rFonts w:cs="Arial"/>
              </w:rPr>
            </w:pPr>
            <w:r>
              <w:rPr>
                <w:rFonts w:cs="Arial"/>
              </w:rPr>
              <w:t>Epidemien</w:t>
            </w:r>
          </w:p>
        </w:tc>
        <w:tc>
          <w:tcPr>
            <w:tcW w:w="2302" w:type="dxa"/>
          </w:tcPr>
          <w:p w:rsidR="0068448A" w:rsidRDefault="0068448A" w:rsidP="00CD2255">
            <w:pPr>
              <w:rPr>
                <w:rFonts w:cs="Arial"/>
              </w:rPr>
            </w:pPr>
          </w:p>
        </w:tc>
      </w:tr>
      <w:tr w:rsidR="0068448A" w:rsidTr="00136919">
        <w:tblPrEx>
          <w:tblCellMar>
            <w:top w:w="0" w:type="dxa"/>
            <w:bottom w:w="0" w:type="dxa"/>
          </w:tblCellMar>
        </w:tblPrEx>
        <w:trPr>
          <w:cantSplit/>
        </w:trPr>
        <w:tc>
          <w:tcPr>
            <w:tcW w:w="9572" w:type="dxa"/>
            <w:gridSpan w:val="3"/>
          </w:tcPr>
          <w:p w:rsidR="0068448A" w:rsidRDefault="0068448A" w:rsidP="00CD2255">
            <w:pPr>
              <w:rPr>
                <w:sz w:val="32"/>
              </w:rPr>
            </w:pPr>
            <w:r>
              <w:rPr>
                <w:sz w:val="32"/>
              </w:rPr>
              <w:t>§7 (1) Meldepflicht Nachweise namentlich</w:t>
            </w:r>
          </w:p>
        </w:tc>
      </w:tr>
      <w:tr w:rsidR="0068448A" w:rsidTr="00136919">
        <w:tblPrEx>
          <w:tblCellMar>
            <w:top w:w="0" w:type="dxa"/>
            <w:bottom w:w="0" w:type="dxa"/>
          </w:tblCellMar>
        </w:tblPrEx>
        <w:tc>
          <w:tcPr>
            <w:tcW w:w="1330" w:type="dxa"/>
          </w:tcPr>
          <w:p w:rsidR="0068448A" w:rsidRDefault="0068448A" w:rsidP="00CD2255">
            <w:r>
              <w:t>18</w:t>
            </w:r>
          </w:p>
        </w:tc>
        <w:tc>
          <w:tcPr>
            <w:tcW w:w="5940" w:type="dxa"/>
          </w:tcPr>
          <w:p w:rsidR="0068448A" w:rsidRDefault="0068448A" w:rsidP="00CD2255">
            <w:r>
              <w:t>Viruskonjunktivitis</w:t>
            </w:r>
          </w:p>
        </w:tc>
        <w:tc>
          <w:tcPr>
            <w:tcW w:w="2302" w:type="dxa"/>
          </w:tcPr>
          <w:p w:rsidR="0068448A" w:rsidRDefault="0068448A" w:rsidP="00CD2255"/>
        </w:tc>
      </w:tr>
      <w:tr w:rsidR="0068448A" w:rsidTr="00136919">
        <w:tblPrEx>
          <w:tblCellMar>
            <w:top w:w="0" w:type="dxa"/>
            <w:bottom w:w="0" w:type="dxa"/>
          </w:tblCellMar>
        </w:tblPrEx>
        <w:tc>
          <w:tcPr>
            <w:tcW w:w="1330" w:type="dxa"/>
          </w:tcPr>
          <w:p w:rsidR="0068448A" w:rsidRDefault="0068448A" w:rsidP="00CD2255">
            <w:r>
              <w:t>19</w:t>
            </w:r>
          </w:p>
        </w:tc>
        <w:tc>
          <w:tcPr>
            <w:tcW w:w="5940" w:type="dxa"/>
          </w:tcPr>
          <w:p w:rsidR="0068448A" w:rsidRDefault="0068448A" w:rsidP="00CD2255">
            <w:r>
              <w:t>Rückfallfieber</w:t>
            </w:r>
          </w:p>
        </w:tc>
        <w:tc>
          <w:tcPr>
            <w:tcW w:w="2302" w:type="dxa"/>
          </w:tcPr>
          <w:p w:rsidR="0068448A" w:rsidRDefault="0068448A" w:rsidP="00CD2255">
            <w:r>
              <w:t>3-1-12</w:t>
            </w:r>
          </w:p>
        </w:tc>
      </w:tr>
      <w:tr w:rsidR="0068448A" w:rsidTr="00136919">
        <w:tblPrEx>
          <w:tblCellMar>
            <w:top w:w="0" w:type="dxa"/>
            <w:bottom w:w="0" w:type="dxa"/>
          </w:tblCellMar>
        </w:tblPrEx>
        <w:tc>
          <w:tcPr>
            <w:tcW w:w="1330" w:type="dxa"/>
          </w:tcPr>
          <w:p w:rsidR="0068448A" w:rsidRDefault="0068448A" w:rsidP="00CD2255">
            <w:r>
              <w:t>20</w:t>
            </w:r>
          </w:p>
        </w:tc>
        <w:tc>
          <w:tcPr>
            <w:tcW w:w="5940" w:type="dxa"/>
          </w:tcPr>
          <w:p w:rsidR="0068448A" w:rsidRDefault="0068448A" w:rsidP="00CD2255">
            <w:r>
              <w:t>Brucellose</w:t>
            </w:r>
          </w:p>
        </w:tc>
        <w:tc>
          <w:tcPr>
            <w:tcW w:w="2302" w:type="dxa"/>
          </w:tcPr>
          <w:p w:rsidR="0068448A" w:rsidRDefault="0068448A" w:rsidP="00CD2255">
            <w:r>
              <w:t>3-2-2</w:t>
            </w:r>
          </w:p>
        </w:tc>
      </w:tr>
      <w:tr w:rsidR="0068448A" w:rsidTr="00136919">
        <w:tblPrEx>
          <w:tblCellMar>
            <w:top w:w="0" w:type="dxa"/>
            <w:bottom w:w="0" w:type="dxa"/>
          </w:tblCellMar>
        </w:tblPrEx>
        <w:tc>
          <w:tcPr>
            <w:tcW w:w="1330" w:type="dxa"/>
          </w:tcPr>
          <w:p w:rsidR="0068448A" w:rsidRDefault="0068448A" w:rsidP="00CD2255">
            <w:r>
              <w:t>21</w:t>
            </w:r>
          </w:p>
        </w:tc>
        <w:tc>
          <w:tcPr>
            <w:tcW w:w="5940" w:type="dxa"/>
          </w:tcPr>
          <w:p w:rsidR="0068448A" w:rsidRDefault="0068448A" w:rsidP="00CD2255">
            <w:r>
              <w:t>Ornithose</w:t>
            </w:r>
          </w:p>
        </w:tc>
        <w:tc>
          <w:tcPr>
            <w:tcW w:w="2302" w:type="dxa"/>
          </w:tcPr>
          <w:p w:rsidR="0068448A" w:rsidRDefault="0068448A" w:rsidP="00CD2255">
            <w:r>
              <w:t>3-1-7</w:t>
            </w:r>
          </w:p>
        </w:tc>
      </w:tr>
      <w:tr w:rsidR="0068448A" w:rsidTr="00136919">
        <w:tblPrEx>
          <w:tblCellMar>
            <w:top w:w="0" w:type="dxa"/>
            <w:bottom w:w="0" w:type="dxa"/>
          </w:tblCellMar>
        </w:tblPrEx>
        <w:tc>
          <w:tcPr>
            <w:tcW w:w="1330" w:type="dxa"/>
          </w:tcPr>
          <w:p w:rsidR="0068448A" w:rsidRDefault="0068448A" w:rsidP="00CD2255">
            <w:r>
              <w:t>22</w:t>
            </w:r>
          </w:p>
        </w:tc>
        <w:tc>
          <w:tcPr>
            <w:tcW w:w="5940" w:type="dxa"/>
          </w:tcPr>
          <w:p w:rsidR="0068448A" w:rsidRDefault="0068448A" w:rsidP="00CD2255">
            <w:r>
              <w:t>Q-Fieber</w:t>
            </w:r>
          </w:p>
        </w:tc>
        <w:tc>
          <w:tcPr>
            <w:tcW w:w="2302" w:type="dxa"/>
          </w:tcPr>
          <w:p w:rsidR="0068448A" w:rsidRDefault="0068448A" w:rsidP="00CD2255">
            <w:r>
              <w:t>3-1-8</w:t>
            </w:r>
          </w:p>
        </w:tc>
      </w:tr>
      <w:tr w:rsidR="0068448A" w:rsidTr="00136919">
        <w:tblPrEx>
          <w:tblCellMar>
            <w:top w:w="0" w:type="dxa"/>
            <w:bottom w:w="0" w:type="dxa"/>
          </w:tblCellMar>
        </w:tblPrEx>
        <w:tc>
          <w:tcPr>
            <w:tcW w:w="1330" w:type="dxa"/>
          </w:tcPr>
          <w:p w:rsidR="0068448A" w:rsidRDefault="0068448A" w:rsidP="00CD2255">
            <w:r>
              <w:t>23</w:t>
            </w:r>
          </w:p>
        </w:tc>
        <w:tc>
          <w:tcPr>
            <w:tcW w:w="5940" w:type="dxa"/>
          </w:tcPr>
          <w:p w:rsidR="0068448A" w:rsidRDefault="0068448A" w:rsidP="00CD2255">
            <w:r>
              <w:t>Hasenpest</w:t>
            </w:r>
          </w:p>
        </w:tc>
        <w:tc>
          <w:tcPr>
            <w:tcW w:w="2302" w:type="dxa"/>
          </w:tcPr>
          <w:p w:rsidR="0068448A" w:rsidRDefault="0068448A" w:rsidP="00CD2255">
            <w:r>
              <w:t>3-1-15</w:t>
            </w:r>
          </w:p>
        </w:tc>
      </w:tr>
      <w:tr w:rsidR="0068448A" w:rsidTr="00136919">
        <w:tblPrEx>
          <w:tblCellMar>
            <w:top w:w="0" w:type="dxa"/>
            <w:bottom w:w="0" w:type="dxa"/>
          </w:tblCellMar>
        </w:tblPrEx>
        <w:tc>
          <w:tcPr>
            <w:tcW w:w="1330" w:type="dxa"/>
          </w:tcPr>
          <w:p w:rsidR="0068448A" w:rsidRDefault="0068448A" w:rsidP="00CD2255">
            <w:r>
              <w:t>24</w:t>
            </w:r>
          </w:p>
        </w:tc>
        <w:tc>
          <w:tcPr>
            <w:tcW w:w="5940" w:type="dxa"/>
          </w:tcPr>
          <w:p w:rsidR="0068448A" w:rsidRDefault="0068448A" w:rsidP="00CD2255">
            <w:r>
              <w:t>FSME</w:t>
            </w:r>
          </w:p>
        </w:tc>
        <w:tc>
          <w:tcPr>
            <w:tcW w:w="2302" w:type="dxa"/>
          </w:tcPr>
          <w:p w:rsidR="0068448A" w:rsidRDefault="0068448A" w:rsidP="00CD2255">
            <w:r>
              <w:t>vorne</w:t>
            </w:r>
          </w:p>
        </w:tc>
      </w:tr>
      <w:tr w:rsidR="0068448A" w:rsidTr="00136919">
        <w:tblPrEx>
          <w:tblCellMar>
            <w:top w:w="0" w:type="dxa"/>
            <w:bottom w:w="0" w:type="dxa"/>
          </w:tblCellMar>
        </w:tblPrEx>
        <w:tc>
          <w:tcPr>
            <w:tcW w:w="1330" w:type="dxa"/>
          </w:tcPr>
          <w:p w:rsidR="0068448A" w:rsidRDefault="0068448A" w:rsidP="00CD2255">
            <w:r>
              <w:t>25</w:t>
            </w:r>
          </w:p>
        </w:tc>
        <w:tc>
          <w:tcPr>
            <w:tcW w:w="5940" w:type="dxa"/>
          </w:tcPr>
          <w:p w:rsidR="0068448A" w:rsidRDefault="0068448A" w:rsidP="00CD2255">
            <w:r>
              <w:t>Hämophilus influenzae Infektionen Liquor oder Blut</w:t>
            </w:r>
          </w:p>
        </w:tc>
        <w:tc>
          <w:tcPr>
            <w:tcW w:w="2302" w:type="dxa"/>
          </w:tcPr>
          <w:p w:rsidR="0068448A" w:rsidRDefault="0068448A" w:rsidP="00CD2255">
            <w:r>
              <w:t>vorne</w:t>
            </w:r>
          </w:p>
        </w:tc>
      </w:tr>
      <w:tr w:rsidR="0068448A" w:rsidTr="00136919">
        <w:tblPrEx>
          <w:tblCellMar>
            <w:top w:w="0" w:type="dxa"/>
            <w:bottom w:w="0" w:type="dxa"/>
          </w:tblCellMar>
        </w:tblPrEx>
        <w:tc>
          <w:tcPr>
            <w:tcW w:w="1330" w:type="dxa"/>
          </w:tcPr>
          <w:p w:rsidR="0068448A" w:rsidRDefault="0068448A" w:rsidP="00CD2255">
            <w:r>
              <w:t>26</w:t>
            </w:r>
          </w:p>
        </w:tc>
        <w:tc>
          <w:tcPr>
            <w:tcW w:w="5940" w:type="dxa"/>
          </w:tcPr>
          <w:p w:rsidR="0068448A" w:rsidRDefault="0068448A" w:rsidP="00CD2255">
            <w:r>
              <w:t>Virusgrippe</w:t>
            </w:r>
          </w:p>
        </w:tc>
        <w:tc>
          <w:tcPr>
            <w:tcW w:w="2302" w:type="dxa"/>
          </w:tcPr>
          <w:p w:rsidR="0068448A" w:rsidRDefault="0068448A" w:rsidP="00CD2255">
            <w:r>
              <w:t>3-3-1</w:t>
            </w:r>
          </w:p>
        </w:tc>
      </w:tr>
      <w:tr w:rsidR="0068448A" w:rsidTr="00136919">
        <w:tblPrEx>
          <w:tblCellMar>
            <w:top w:w="0" w:type="dxa"/>
            <w:bottom w:w="0" w:type="dxa"/>
          </w:tblCellMar>
        </w:tblPrEx>
        <w:tc>
          <w:tcPr>
            <w:tcW w:w="1330" w:type="dxa"/>
          </w:tcPr>
          <w:p w:rsidR="0068448A" w:rsidRDefault="0068448A" w:rsidP="00CD2255">
            <w:r>
              <w:t>27</w:t>
            </w:r>
          </w:p>
        </w:tc>
        <w:tc>
          <w:tcPr>
            <w:tcW w:w="5940" w:type="dxa"/>
          </w:tcPr>
          <w:p w:rsidR="0068448A" w:rsidRDefault="0068448A" w:rsidP="00CD2255">
            <w:r>
              <w:t>Legionärskrankheit</w:t>
            </w:r>
          </w:p>
        </w:tc>
        <w:tc>
          <w:tcPr>
            <w:tcW w:w="2302" w:type="dxa"/>
          </w:tcPr>
          <w:p w:rsidR="0068448A" w:rsidRDefault="0068448A" w:rsidP="00CD2255">
            <w:r>
              <w:t>vorne</w:t>
            </w:r>
          </w:p>
        </w:tc>
      </w:tr>
      <w:tr w:rsidR="0068448A" w:rsidTr="00136919">
        <w:tblPrEx>
          <w:tblCellMar>
            <w:top w:w="0" w:type="dxa"/>
            <w:bottom w:w="0" w:type="dxa"/>
          </w:tblCellMar>
        </w:tblPrEx>
        <w:tc>
          <w:tcPr>
            <w:tcW w:w="1330" w:type="dxa"/>
          </w:tcPr>
          <w:p w:rsidR="0068448A" w:rsidRDefault="0068448A" w:rsidP="00CD2255">
            <w:r>
              <w:t>28</w:t>
            </w:r>
          </w:p>
        </w:tc>
        <w:tc>
          <w:tcPr>
            <w:tcW w:w="5940" w:type="dxa"/>
          </w:tcPr>
          <w:p w:rsidR="0068448A" w:rsidRDefault="0068448A" w:rsidP="00CD2255">
            <w:r>
              <w:t>M. Weil / Leptospirosen</w:t>
            </w:r>
          </w:p>
        </w:tc>
        <w:tc>
          <w:tcPr>
            <w:tcW w:w="2302" w:type="dxa"/>
          </w:tcPr>
          <w:p w:rsidR="0068448A" w:rsidRDefault="0068448A" w:rsidP="00CD2255">
            <w:r>
              <w:t>3-2-5</w:t>
            </w:r>
          </w:p>
        </w:tc>
      </w:tr>
      <w:tr w:rsidR="0068448A" w:rsidTr="00136919">
        <w:tblPrEx>
          <w:tblCellMar>
            <w:top w:w="0" w:type="dxa"/>
            <w:bottom w:w="0" w:type="dxa"/>
          </w:tblCellMar>
        </w:tblPrEx>
        <w:tc>
          <w:tcPr>
            <w:tcW w:w="1330" w:type="dxa"/>
          </w:tcPr>
          <w:p w:rsidR="0068448A" w:rsidRDefault="0068448A" w:rsidP="00CD2255">
            <w:r>
              <w:t>29</w:t>
            </w:r>
          </w:p>
        </w:tc>
        <w:tc>
          <w:tcPr>
            <w:tcW w:w="5940" w:type="dxa"/>
          </w:tcPr>
          <w:p w:rsidR="0068448A" w:rsidRDefault="0068448A" w:rsidP="00CD2255">
            <w:r>
              <w:t>Listeriose</w:t>
            </w:r>
          </w:p>
        </w:tc>
        <w:tc>
          <w:tcPr>
            <w:tcW w:w="2302" w:type="dxa"/>
          </w:tcPr>
          <w:p w:rsidR="0068448A" w:rsidRDefault="0068448A" w:rsidP="00CD2255">
            <w:r>
              <w:t>3-2-1b</w:t>
            </w:r>
          </w:p>
        </w:tc>
      </w:tr>
      <w:tr w:rsidR="0068448A" w:rsidTr="00136919">
        <w:tblPrEx>
          <w:tblCellMar>
            <w:top w:w="0" w:type="dxa"/>
            <w:bottom w:w="0" w:type="dxa"/>
          </w:tblCellMar>
        </w:tblPrEx>
        <w:tc>
          <w:tcPr>
            <w:tcW w:w="1330" w:type="dxa"/>
          </w:tcPr>
          <w:p w:rsidR="0068448A" w:rsidRDefault="0068448A" w:rsidP="00CD2255">
            <w:r>
              <w:t>30</w:t>
            </w:r>
          </w:p>
        </w:tc>
        <w:tc>
          <w:tcPr>
            <w:tcW w:w="5940" w:type="dxa"/>
          </w:tcPr>
          <w:p w:rsidR="0068448A" w:rsidRDefault="0068448A" w:rsidP="00CD2255">
            <w:r>
              <w:t>Lepra</w:t>
            </w:r>
          </w:p>
        </w:tc>
        <w:tc>
          <w:tcPr>
            <w:tcW w:w="2302" w:type="dxa"/>
          </w:tcPr>
          <w:p w:rsidR="0068448A" w:rsidRDefault="0068448A" w:rsidP="00CD2255">
            <w:r>
              <w:t>3-1-5</w:t>
            </w:r>
          </w:p>
        </w:tc>
      </w:tr>
      <w:tr w:rsidR="0068448A" w:rsidTr="00136919">
        <w:tblPrEx>
          <w:tblCellMar>
            <w:top w:w="0" w:type="dxa"/>
            <w:bottom w:w="0" w:type="dxa"/>
          </w:tblCellMar>
        </w:tblPrEx>
        <w:tc>
          <w:tcPr>
            <w:tcW w:w="1330" w:type="dxa"/>
          </w:tcPr>
          <w:p w:rsidR="0068448A" w:rsidRDefault="0068448A" w:rsidP="00CD2255">
            <w:r>
              <w:t>31</w:t>
            </w:r>
          </w:p>
        </w:tc>
        <w:tc>
          <w:tcPr>
            <w:tcW w:w="5940" w:type="dxa"/>
          </w:tcPr>
          <w:p w:rsidR="0068448A" w:rsidRDefault="0068448A" w:rsidP="00CD2255">
            <w:r>
              <w:t>Fleckfieber</w:t>
            </w:r>
          </w:p>
        </w:tc>
        <w:tc>
          <w:tcPr>
            <w:tcW w:w="2302" w:type="dxa"/>
          </w:tcPr>
          <w:p w:rsidR="0068448A" w:rsidRDefault="0068448A" w:rsidP="00CD2255">
            <w:r>
              <w:t>3-1-4</w:t>
            </w:r>
          </w:p>
        </w:tc>
      </w:tr>
      <w:tr w:rsidR="0068448A" w:rsidTr="00136919">
        <w:tblPrEx>
          <w:tblCellMar>
            <w:top w:w="0" w:type="dxa"/>
            <w:bottom w:w="0" w:type="dxa"/>
          </w:tblCellMar>
        </w:tblPrEx>
        <w:tc>
          <w:tcPr>
            <w:tcW w:w="1330" w:type="dxa"/>
          </w:tcPr>
          <w:p w:rsidR="0068448A" w:rsidRDefault="0068448A" w:rsidP="00CD2255">
            <w:r>
              <w:t>32</w:t>
            </w:r>
          </w:p>
        </w:tc>
        <w:tc>
          <w:tcPr>
            <w:tcW w:w="5940" w:type="dxa"/>
          </w:tcPr>
          <w:p w:rsidR="0068448A" w:rsidRDefault="0068448A" w:rsidP="00CD2255">
            <w:r>
              <w:t>Trichinose</w:t>
            </w:r>
          </w:p>
        </w:tc>
        <w:tc>
          <w:tcPr>
            <w:tcW w:w="2302" w:type="dxa"/>
          </w:tcPr>
          <w:p w:rsidR="0068448A" w:rsidRDefault="0068448A" w:rsidP="00CD2255">
            <w:r>
              <w:t>3-2-11</w:t>
            </w:r>
          </w:p>
        </w:tc>
      </w:tr>
      <w:tr w:rsidR="0068448A" w:rsidTr="00136919">
        <w:tblPrEx>
          <w:tblCellMar>
            <w:top w:w="0" w:type="dxa"/>
            <w:bottom w:w="0" w:type="dxa"/>
          </w:tblCellMar>
        </w:tblPrEx>
        <w:tc>
          <w:tcPr>
            <w:tcW w:w="1330" w:type="dxa"/>
          </w:tcPr>
          <w:p w:rsidR="0068448A" w:rsidRDefault="0068448A" w:rsidP="00CD2255">
            <w:r>
              <w:t>33</w:t>
            </w:r>
          </w:p>
        </w:tc>
        <w:tc>
          <w:tcPr>
            <w:tcW w:w="5940" w:type="dxa"/>
          </w:tcPr>
          <w:p w:rsidR="0068448A" w:rsidRDefault="0068448A" w:rsidP="00CD2255">
            <w:r>
              <w:t>Yersinia enterocolitica</w:t>
            </w:r>
          </w:p>
        </w:tc>
        <w:tc>
          <w:tcPr>
            <w:tcW w:w="2302" w:type="dxa"/>
          </w:tcPr>
          <w:p w:rsidR="0068448A" w:rsidRDefault="0068448A" w:rsidP="00CD2255">
            <w:r>
              <w:t>vorne</w:t>
            </w:r>
          </w:p>
        </w:tc>
      </w:tr>
      <w:tr w:rsidR="0068448A" w:rsidTr="00136919">
        <w:tblPrEx>
          <w:tblCellMar>
            <w:top w:w="0" w:type="dxa"/>
            <w:bottom w:w="0" w:type="dxa"/>
          </w:tblCellMar>
        </w:tblPrEx>
        <w:trPr>
          <w:cantSplit/>
        </w:trPr>
        <w:tc>
          <w:tcPr>
            <w:tcW w:w="9572" w:type="dxa"/>
            <w:gridSpan w:val="3"/>
          </w:tcPr>
          <w:p w:rsidR="0068448A" w:rsidRDefault="0068448A" w:rsidP="00CD2255">
            <w:pPr>
              <w:rPr>
                <w:sz w:val="32"/>
              </w:rPr>
            </w:pPr>
            <w:r>
              <w:rPr>
                <w:sz w:val="32"/>
              </w:rPr>
              <w:t>§7 (3) Meldepflicht Nachweise nichtnamentlich</w:t>
            </w:r>
          </w:p>
        </w:tc>
      </w:tr>
      <w:tr w:rsidR="0068448A" w:rsidTr="00136919">
        <w:tblPrEx>
          <w:tblCellMar>
            <w:top w:w="0" w:type="dxa"/>
            <w:bottom w:w="0" w:type="dxa"/>
          </w:tblCellMar>
        </w:tblPrEx>
        <w:tc>
          <w:tcPr>
            <w:tcW w:w="1330" w:type="dxa"/>
          </w:tcPr>
          <w:p w:rsidR="0068448A" w:rsidRDefault="0068448A" w:rsidP="00CD2255">
            <w:r>
              <w:t>34</w:t>
            </w:r>
          </w:p>
        </w:tc>
        <w:tc>
          <w:tcPr>
            <w:tcW w:w="5940" w:type="dxa"/>
          </w:tcPr>
          <w:p w:rsidR="0068448A" w:rsidRDefault="0068448A" w:rsidP="00CD2255">
            <w:r>
              <w:t>Syphilis</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35</w:t>
            </w:r>
          </w:p>
        </w:tc>
        <w:tc>
          <w:tcPr>
            <w:tcW w:w="5940" w:type="dxa"/>
          </w:tcPr>
          <w:p w:rsidR="0068448A" w:rsidRDefault="0068448A" w:rsidP="00CD2255">
            <w:r>
              <w:t>AIDS</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36</w:t>
            </w:r>
          </w:p>
        </w:tc>
        <w:tc>
          <w:tcPr>
            <w:tcW w:w="5940" w:type="dxa"/>
          </w:tcPr>
          <w:p w:rsidR="0068448A" w:rsidRDefault="0068448A" w:rsidP="00CD2255">
            <w:r>
              <w:t>Echinokokkose</w:t>
            </w:r>
          </w:p>
        </w:tc>
        <w:tc>
          <w:tcPr>
            <w:tcW w:w="2302" w:type="dxa"/>
          </w:tcPr>
          <w:p w:rsidR="0068448A" w:rsidRDefault="0068448A" w:rsidP="00CD2255">
            <w:r>
              <w:t>vorne</w:t>
            </w:r>
          </w:p>
        </w:tc>
      </w:tr>
      <w:tr w:rsidR="0068448A" w:rsidTr="00136919">
        <w:tblPrEx>
          <w:tblCellMar>
            <w:top w:w="0" w:type="dxa"/>
            <w:bottom w:w="0" w:type="dxa"/>
          </w:tblCellMar>
        </w:tblPrEx>
        <w:tc>
          <w:tcPr>
            <w:tcW w:w="1330" w:type="dxa"/>
          </w:tcPr>
          <w:p w:rsidR="0068448A" w:rsidRDefault="0068448A" w:rsidP="00CD2255">
            <w:r>
              <w:t>37</w:t>
            </w:r>
          </w:p>
        </w:tc>
        <w:tc>
          <w:tcPr>
            <w:tcW w:w="5940" w:type="dxa"/>
          </w:tcPr>
          <w:p w:rsidR="0068448A" w:rsidRDefault="0068448A" w:rsidP="00CD2255">
            <w:r>
              <w:t>Malaria</w:t>
            </w:r>
          </w:p>
        </w:tc>
        <w:tc>
          <w:tcPr>
            <w:tcW w:w="2302" w:type="dxa"/>
          </w:tcPr>
          <w:p w:rsidR="0068448A" w:rsidRDefault="0068448A" w:rsidP="00CD2255">
            <w:r>
              <w:t>3-2-6</w:t>
            </w:r>
          </w:p>
        </w:tc>
      </w:tr>
      <w:tr w:rsidR="0068448A" w:rsidTr="00136919">
        <w:tblPrEx>
          <w:tblCellMar>
            <w:top w:w="0" w:type="dxa"/>
            <w:bottom w:w="0" w:type="dxa"/>
          </w:tblCellMar>
        </w:tblPrEx>
        <w:tc>
          <w:tcPr>
            <w:tcW w:w="1330" w:type="dxa"/>
          </w:tcPr>
          <w:p w:rsidR="0068448A" w:rsidRDefault="0068448A" w:rsidP="00CD2255">
            <w:r>
              <w:t>38</w:t>
            </w:r>
          </w:p>
        </w:tc>
        <w:tc>
          <w:tcPr>
            <w:tcW w:w="5940" w:type="dxa"/>
          </w:tcPr>
          <w:p w:rsidR="0068448A" w:rsidRDefault="0068448A" w:rsidP="00CD2255">
            <w:r>
              <w:t>Röteln</w:t>
            </w:r>
          </w:p>
        </w:tc>
        <w:tc>
          <w:tcPr>
            <w:tcW w:w="2302" w:type="dxa"/>
          </w:tcPr>
          <w:p w:rsidR="0068448A" w:rsidRDefault="0068448A" w:rsidP="00CD2255">
            <w:r>
              <w:t>3-2-1e + dahinter</w:t>
            </w:r>
          </w:p>
        </w:tc>
      </w:tr>
      <w:tr w:rsidR="0068448A" w:rsidTr="00136919">
        <w:tblPrEx>
          <w:tblCellMar>
            <w:top w:w="0" w:type="dxa"/>
            <w:bottom w:w="0" w:type="dxa"/>
          </w:tblCellMar>
        </w:tblPrEx>
        <w:tc>
          <w:tcPr>
            <w:tcW w:w="1330" w:type="dxa"/>
          </w:tcPr>
          <w:p w:rsidR="0068448A" w:rsidRDefault="0068448A" w:rsidP="00CD2255">
            <w:r>
              <w:t>39</w:t>
            </w:r>
          </w:p>
        </w:tc>
        <w:tc>
          <w:tcPr>
            <w:tcW w:w="5940" w:type="dxa"/>
          </w:tcPr>
          <w:p w:rsidR="0068448A" w:rsidRDefault="0068448A" w:rsidP="00CD2255">
            <w:r>
              <w:t>Toxoplasmose</w:t>
            </w:r>
          </w:p>
        </w:tc>
        <w:tc>
          <w:tcPr>
            <w:tcW w:w="2302" w:type="dxa"/>
          </w:tcPr>
          <w:p w:rsidR="0068448A" w:rsidRDefault="0068448A" w:rsidP="00CD2255">
            <w:r>
              <w:t>3-2-1d</w:t>
            </w:r>
          </w:p>
        </w:tc>
      </w:tr>
      <w:tr w:rsidR="0068448A" w:rsidTr="00136919">
        <w:tblPrEx>
          <w:tblCellMar>
            <w:top w:w="0" w:type="dxa"/>
            <w:bottom w:w="0" w:type="dxa"/>
          </w:tblCellMar>
        </w:tblPrEx>
        <w:trPr>
          <w:cantSplit/>
        </w:trPr>
        <w:tc>
          <w:tcPr>
            <w:tcW w:w="9572" w:type="dxa"/>
            <w:gridSpan w:val="3"/>
          </w:tcPr>
          <w:p w:rsidR="0068448A" w:rsidRDefault="0068448A" w:rsidP="00CD2255">
            <w:pPr>
              <w:rPr>
                <w:sz w:val="32"/>
              </w:rPr>
            </w:pPr>
            <w:r>
              <w:rPr>
                <w:sz w:val="32"/>
              </w:rPr>
              <w:t>§34 Schulen und sonstige Gemeinschaftseinrichtungen</w:t>
            </w:r>
          </w:p>
        </w:tc>
      </w:tr>
      <w:tr w:rsidR="0068448A" w:rsidTr="00136919">
        <w:tblPrEx>
          <w:tblCellMar>
            <w:top w:w="0" w:type="dxa"/>
            <w:bottom w:w="0" w:type="dxa"/>
          </w:tblCellMar>
        </w:tblPrEx>
        <w:tc>
          <w:tcPr>
            <w:tcW w:w="1330" w:type="dxa"/>
          </w:tcPr>
          <w:p w:rsidR="0068448A" w:rsidRDefault="0068448A" w:rsidP="00CD2255">
            <w:r>
              <w:t>40</w:t>
            </w:r>
          </w:p>
        </w:tc>
        <w:tc>
          <w:tcPr>
            <w:tcW w:w="5940" w:type="dxa"/>
          </w:tcPr>
          <w:p w:rsidR="0068448A" w:rsidRDefault="0068448A" w:rsidP="00CD2255">
            <w:pPr>
              <w:rPr>
                <w:lang w:val="it-IT"/>
              </w:rPr>
            </w:pPr>
            <w:r>
              <w:rPr>
                <w:lang w:val="it-IT"/>
              </w:rPr>
              <w:t>Impetigo contagiosa</w:t>
            </w:r>
          </w:p>
        </w:tc>
        <w:tc>
          <w:tcPr>
            <w:tcW w:w="2302" w:type="dxa"/>
          </w:tcPr>
          <w:p w:rsidR="0068448A" w:rsidRDefault="0068448A" w:rsidP="00CD2255">
            <w:pPr>
              <w:rPr>
                <w:lang w:val="it-IT"/>
              </w:rPr>
            </w:pPr>
            <w:r>
              <w:rPr>
                <w:lang w:val="it-IT"/>
              </w:rPr>
              <w:t>Anhang</w:t>
            </w:r>
          </w:p>
        </w:tc>
      </w:tr>
      <w:tr w:rsidR="0068448A" w:rsidTr="00136919">
        <w:tblPrEx>
          <w:tblCellMar>
            <w:top w:w="0" w:type="dxa"/>
            <w:bottom w:w="0" w:type="dxa"/>
          </w:tblCellMar>
        </w:tblPrEx>
        <w:tc>
          <w:tcPr>
            <w:tcW w:w="1330" w:type="dxa"/>
          </w:tcPr>
          <w:p w:rsidR="0068448A" w:rsidRDefault="0068448A" w:rsidP="00CD2255">
            <w:r>
              <w:t>41</w:t>
            </w:r>
          </w:p>
        </w:tc>
        <w:tc>
          <w:tcPr>
            <w:tcW w:w="5940" w:type="dxa"/>
          </w:tcPr>
          <w:p w:rsidR="0068448A" w:rsidRDefault="0068448A" w:rsidP="00CD2255">
            <w:r>
              <w:t>Keuchhusten</w:t>
            </w:r>
          </w:p>
        </w:tc>
        <w:tc>
          <w:tcPr>
            <w:tcW w:w="2302" w:type="dxa"/>
          </w:tcPr>
          <w:p w:rsidR="0068448A" w:rsidRDefault="0068448A" w:rsidP="00CD2255">
            <w:r>
              <w:t>3-3-2</w:t>
            </w:r>
          </w:p>
        </w:tc>
      </w:tr>
      <w:tr w:rsidR="0068448A" w:rsidTr="00136919">
        <w:tblPrEx>
          <w:tblCellMar>
            <w:top w:w="0" w:type="dxa"/>
            <w:bottom w:w="0" w:type="dxa"/>
          </w:tblCellMar>
        </w:tblPrEx>
        <w:tc>
          <w:tcPr>
            <w:tcW w:w="1330" w:type="dxa"/>
          </w:tcPr>
          <w:p w:rsidR="0068448A" w:rsidRDefault="0068448A" w:rsidP="00CD2255">
            <w:r>
              <w:t>42</w:t>
            </w:r>
          </w:p>
        </w:tc>
        <w:tc>
          <w:tcPr>
            <w:tcW w:w="5940" w:type="dxa"/>
          </w:tcPr>
          <w:p w:rsidR="0068448A" w:rsidRDefault="0068448A" w:rsidP="00CD2255">
            <w:r>
              <w:t>Mumps</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43</w:t>
            </w:r>
          </w:p>
        </w:tc>
        <w:tc>
          <w:tcPr>
            <w:tcW w:w="5940" w:type="dxa"/>
          </w:tcPr>
          <w:p w:rsidR="0068448A" w:rsidRDefault="0068448A" w:rsidP="00CD2255">
            <w:r>
              <w:t>Scabies</w:t>
            </w:r>
          </w:p>
        </w:tc>
        <w:tc>
          <w:tcPr>
            <w:tcW w:w="2302" w:type="dxa"/>
          </w:tcPr>
          <w:p w:rsidR="0068448A" w:rsidRDefault="0068448A" w:rsidP="00CD2255">
            <w:r>
              <w:t>vorne</w:t>
            </w:r>
          </w:p>
        </w:tc>
      </w:tr>
      <w:tr w:rsidR="0068448A" w:rsidTr="00136919">
        <w:tblPrEx>
          <w:tblCellMar>
            <w:top w:w="0" w:type="dxa"/>
            <w:bottom w:w="0" w:type="dxa"/>
          </w:tblCellMar>
        </w:tblPrEx>
        <w:tc>
          <w:tcPr>
            <w:tcW w:w="1330" w:type="dxa"/>
          </w:tcPr>
          <w:p w:rsidR="0068448A" w:rsidRDefault="0068448A" w:rsidP="00CD2255">
            <w:r>
              <w:t>44</w:t>
            </w:r>
          </w:p>
        </w:tc>
        <w:tc>
          <w:tcPr>
            <w:tcW w:w="5940" w:type="dxa"/>
          </w:tcPr>
          <w:p w:rsidR="0068448A" w:rsidRDefault="0068448A" w:rsidP="00CD2255">
            <w:r>
              <w:t>Scharlach</w:t>
            </w:r>
          </w:p>
        </w:tc>
        <w:tc>
          <w:tcPr>
            <w:tcW w:w="2302" w:type="dxa"/>
          </w:tcPr>
          <w:p w:rsidR="0068448A" w:rsidRDefault="0068448A" w:rsidP="00CD2255">
            <w:r>
              <w:t>3-3-5</w:t>
            </w:r>
          </w:p>
        </w:tc>
      </w:tr>
      <w:tr w:rsidR="0068448A" w:rsidTr="00136919">
        <w:tblPrEx>
          <w:tblCellMar>
            <w:top w:w="0" w:type="dxa"/>
            <w:bottom w:w="0" w:type="dxa"/>
          </w:tblCellMar>
        </w:tblPrEx>
        <w:tc>
          <w:tcPr>
            <w:tcW w:w="1330" w:type="dxa"/>
          </w:tcPr>
          <w:p w:rsidR="0068448A" w:rsidRDefault="0068448A" w:rsidP="00CD2255">
            <w:r>
              <w:t>45</w:t>
            </w:r>
          </w:p>
        </w:tc>
        <w:tc>
          <w:tcPr>
            <w:tcW w:w="5940" w:type="dxa"/>
          </w:tcPr>
          <w:p w:rsidR="0068448A" w:rsidRDefault="0068448A" w:rsidP="00CD2255">
            <w:r>
              <w:t>Shigellose</w:t>
            </w:r>
          </w:p>
        </w:tc>
        <w:tc>
          <w:tcPr>
            <w:tcW w:w="2302" w:type="dxa"/>
          </w:tcPr>
          <w:p w:rsidR="0068448A" w:rsidRDefault="0068448A" w:rsidP="00CD2255"/>
        </w:tc>
      </w:tr>
      <w:tr w:rsidR="0068448A" w:rsidTr="00136919">
        <w:tblPrEx>
          <w:tblCellMar>
            <w:top w:w="0" w:type="dxa"/>
            <w:bottom w:w="0" w:type="dxa"/>
          </w:tblCellMar>
        </w:tblPrEx>
        <w:tc>
          <w:tcPr>
            <w:tcW w:w="1330" w:type="dxa"/>
          </w:tcPr>
          <w:p w:rsidR="0068448A" w:rsidRDefault="0068448A" w:rsidP="00CD2255">
            <w:r>
              <w:t>46</w:t>
            </w:r>
          </w:p>
        </w:tc>
        <w:tc>
          <w:tcPr>
            <w:tcW w:w="5940" w:type="dxa"/>
          </w:tcPr>
          <w:p w:rsidR="0068448A" w:rsidRDefault="0068448A" w:rsidP="00CD2255">
            <w:r>
              <w:t>Windpocken</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47</w:t>
            </w:r>
          </w:p>
        </w:tc>
        <w:tc>
          <w:tcPr>
            <w:tcW w:w="5940" w:type="dxa"/>
          </w:tcPr>
          <w:p w:rsidR="0068448A" w:rsidRDefault="0068448A" w:rsidP="00CD2255">
            <w:r>
              <w:t>Verlausung</w:t>
            </w:r>
          </w:p>
        </w:tc>
        <w:tc>
          <w:tcPr>
            <w:tcW w:w="2302" w:type="dxa"/>
          </w:tcPr>
          <w:p w:rsidR="0068448A" w:rsidRDefault="0068448A" w:rsidP="00CD2255"/>
        </w:tc>
      </w:tr>
      <w:tr w:rsidR="0068448A" w:rsidTr="00136919">
        <w:tblPrEx>
          <w:tblCellMar>
            <w:top w:w="0" w:type="dxa"/>
            <w:bottom w:w="0" w:type="dxa"/>
          </w:tblCellMar>
        </w:tblPrEx>
        <w:trPr>
          <w:cantSplit/>
        </w:trPr>
        <w:tc>
          <w:tcPr>
            <w:tcW w:w="9572" w:type="dxa"/>
            <w:gridSpan w:val="3"/>
          </w:tcPr>
          <w:p w:rsidR="0068448A" w:rsidRDefault="0068448A" w:rsidP="00CD2255">
            <w:pPr>
              <w:rPr>
                <w:sz w:val="32"/>
              </w:rPr>
            </w:pPr>
            <w:r>
              <w:rPr>
                <w:sz w:val="32"/>
              </w:rPr>
              <w:t>§24 Behandlungsverbot sexuell übertragbarer Krankheiten</w:t>
            </w:r>
          </w:p>
        </w:tc>
      </w:tr>
      <w:tr w:rsidR="0068448A" w:rsidTr="00136919">
        <w:tblPrEx>
          <w:tblCellMar>
            <w:top w:w="0" w:type="dxa"/>
            <w:bottom w:w="0" w:type="dxa"/>
          </w:tblCellMar>
        </w:tblPrEx>
        <w:tc>
          <w:tcPr>
            <w:tcW w:w="1330" w:type="dxa"/>
          </w:tcPr>
          <w:p w:rsidR="0068448A" w:rsidRDefault="0068448A" w:rsidP="00CD2255">
            <w:r>
              <w:t>48</w:t>
            </w:r>
          </w:p>
        </w:tc>
        <w:tc>
          <w:tcPr>
            <w:tcW w:w="5940" w:type="dxa"/>
          </w:tcPr>
          <w:p w:rsidR="0068448A" w:rsidRDefault="0068448A" w:rsidP="00CD2255">
            <w:r>
              <w:t>Syphilis</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49</w:t>
            </w:r>
          </w:p>
        </w:tc>
        <w:tc>
          <w:tcPr>
            <w:tcW w:w="5940" w:type="dxa"/>
          </w:tcPr>
          <w:p w:rsidR="0068448A" w:rsidRDefault="0068448A" w:rsidP="00CD2255">
            <w:r>
              <w:t>Gonorrhoe</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50</w:t>
            </w:r>
          </w:p>
        </w:tc>
        <w:tc>
          <w:tcPr>
            <w:tcW w:w="5940" w:type="dxa"/>
          </w:tcPr>
          <w:p w:rsidR="0068448A" w:rsidRDefault="0068448A" w:rsidP="00CD2255">
            <w:r>
              <w:t>Ulcus molle</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51</w:t>
            </w:r>
          </w:p>
        </w:tc>
        <w:tc>
          <w:tcPr>
            <w:tcW w:w="5940" w:type="dxa"/>
          </w:tcPr>
          <w:p w:rsidR="0068448A" w:rsidRDefault="0068448A" w:rsidP="00CD2255">
            <w:r>
              <w:t>Lymphogranulomatosis inguinale</w:t>
            </w:r>
          </w:p>
        </w:tc>
        <w:tc>
          <w:tcPr>
            <w:tcW w:w="2302" w:type="dxa"/>
          </w:tcPr>
          <w:p w:rsidR="0068448A" w:rsidRDefault="0068448A" w:rsidP="00CD2255">
            <w:r>
              <w:t>Anhang</w:t>
            </w:r>
          </w:p>
        </w:tc>
      </w:tr>
      <w:tr w:rsidR="0068448A" w:rsidTr="00136919">
        <w:tblPrEx>
          <w:tblCellMar>
            <w:top w:w="0" w:type="dxa"/>
            <w:bottom w:w="0" w:type="dxa"/>
          </w:tblCellMar>
        </w:tblPrEx>
        <w:tc>
          <w:tcPr>
            <w:tcW w:w="1330" w:type="dxa"/>
          </w:tcPr>
          <w:p w:rsidR="0068448A" w:rsidRDefault="0068448A" w:rsidP="00CD2255">
            <w:r>
              <w:t>52</w:t>
            </w:r>
          </w:p>
        </w:tc>
        <w:tc>
          <w:tcPr>
            <w:tcW w:w="5940" w:type="dxa"/>
          </w:tcPr>
          <w:p w:rsidR="0068448A" w:rsidRDefault="0068448A" w:rsidP="00CD2255">
            <w:r>
              <w:t>Genitale Chlamydieninfektion</w:t>
            </w:r>
          </w:p>
        </w:tc>
        <w:tc>
          <w:tcPr>
            <w:tcW w:w="2302" w:type="dxa"/>
          </w:tcPr>
          <w:p w:rsidR="0068448A" w:rsidRDefault="0068448A" w:rsidP="00CD2255"/>
        </w:tc>
      </w:tr>
    </w:tbl>
    <w:p w:rsidR="0068448A" w:rsidRDefault="0068448A" w:rsidP="00CD2255"/>
    <w:p w:rsidR="008F45E8" w:rsidRDefault="00064A71" w:rsidP="00CD2255">
      <w:pPr>
        <w:pStyle w:val="berschrift1"/>
      </w:pPr>
      <w:r>
        <w:br w:type="page"/>
      </w:r>
      <w:bookmarkStart w:id="2" w:name="_Toc205104966"/>
      <w:r w:rsidR="008F45E8">
        <w:t>Botulismus</w:t>
      </w:r>
      <w:bookmarkEnd w:id="2"/>
    </w:p>
    <w:p w:rsidR="002C712E" w:rsidRPr="002C712E" w:rsidRDefault="002C712E" w:rsidP="00CD2255"/>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1440"/>
        <w:gridCol w:w="2520"/>
        <w:gridCol w:w="8186"/>
      </w:tblGrid>
      <w:tr w:rsidR="00E3681D" w:rsidTr="00CD2255">
        <w:tc>
          <w:tcPr>
            <w:tcW w:w="1620" w:type="dxa"/>
          </w:tcPr>
          <w:p w:rsidR="00E3681D" w:rsidRDefault="004B2213" w:rsidP="00CD2255">
            <w:r>
              <w:t>Name + Nachweis</w:t>
            </w:r>
          </w:p>
        </w:tc>
        <w:tc>
          <w:tcPr>
            <w:tcW w:w="1440" w:type="dxa"/>
          </w:tcPr>
          <w:p w:rsidR="00E3681D" w:rsidRDefault="00E3681D" w:rsidP="00CD2255">
            <w:r>
              <w:t>Inkubation</w:t>
            </w:r>
          </w:p>
        </w:tc>
        <w:tc>
          <w:tcPr>
            <w:tcW w:w="1440" w:type="dxa"/>
          </w:tcPr>
          <w:p w:rsidR="00E3681D" w:rsidRDefault="00E3681D" w:rsidP="00CD2255">
            <w:r>
              <w:t>Erreger</w:t>
            </w:r>
          </w:p>
        </w:tc>
        <w:tc>
          <w:tcPr>
            <w:tcW w:w="2520" w:type="dxa"/>
          </w:tcPr>
          <w:p w:rsidR="00E3681D" w:rsidRDefault="00E3681D" w:rsidP="00CD2255">
            <w:r>
              <w:t>Infektionsquelle</w:t>
            </w:r>
          </w:p>
        </w:tc>
        <w:tc>
          <w:tcPr>
            <w:tcW w:w="8186" w:type="dxa"/>
          </w:tcPr>
          <w:p w:rsidR="00E3681D" w:rsidRDefault="00E3681D" w:rsidP="00CD2255">
            <w:r>
              <w:t>Verlauf + Symptome (</w:t>
            </w:r>
            <w:r>
              <w:rPr>
                <w:color w:val="008000"/>
              </w:rPr>
              <w:t>Therapie</w:t>
            </w:r>
            <w:r>
              <w:t>/</w:t>
            </w:r>
            <w:r>
              <w:rPr>
                <w:color w:val="FF6600"/>
              </w:rPr>
              <w:t>Komplikationen</w:t>
            </w:r>
            <w:r>
              <w:t>)</w:t>
            </w:r>
          </w:p>
        </w:tc>
      </w:tr>
      <w:tr w:rsidR="00E3681D" w:rsidTr="00CD2255">
        <w:tc>
          <w:tcPr>
            <w:tcW w:w="1620" w:type="dxa"/>
          </w:tcPr>
          <w:p w:rsidR="00E3681D" w:rsidRDefault="00E3681D" w:rsidP="00CD2255">
            <w:pPr>
              <w:rPr>
                <w:b/>
                <w:color w:val="FF0000"/>
                <w:szCs w:val="22"/>
              </w:rPr>
            </w:pPr>
          </w:p>
          <w:p w:rsidR="00E3681D" w:rsidRDefault="00E3681D" w:rsidP="00CD2255">
            <w:pPr>
              <w:rPr>
                <w:b/>
                <w:color w:val="FF0000"/>
                <w:szCs w:val="22"/>
              </w:rPr>
            </w:pPr>
            <w:r>
              <w:rPr>
                <w:b/>
                <w:color w:val="FF0000"/>
                <w:szCs w:val="22"/>
              </w:rPr>
              <w:t>Botulismus</w:t>
            </w:r>
          </w:p>
          <w:p w:rsidR="00E3681D" w:rsidRDefault="00E3681D" w:rsidP="00CD2255">
            <w:pPr>
              <w:rPr>
                <w:b/>
                <w:color w:val="FF0000"/>
                <w:szCs w:val="22"/>
              </w:rPr>
            </w:pPr>
          </w:p>
          <w:p w:rsidR="00E3681D" w:rsidRDefault="00E3681D" w:rsidP="00CD2255">
            <w:pPr>
              <w:pStyle w:val="Kopfzeile"/>
              <w:tabs>
                <w:tab w:val="clear" w:pos="4536"/>
                <w:tab w:val="clear" w:pos="9072"/>
              </w:tabs>
              <w:rPr>
                <w:b/>
                <w:color w:val="FF0000"/>
                <w:szCs w:val="22"/>
              </w:rPr>
            </w:pPr>
            <w:r>
              <w:rPr>
                <w:color w:val="FF0000"/>
              </w:rPr>
              <w:t>T: Elek-Test</w:t>
            </w:r>
          </w:p>
        </w:tc>
        <w:tc>
          <w:tcPr>
            <w:tcW w:w="1440" w:type="dxa"/>
          </w:tcPr>
          <w:p w:rsidR="00E3681D" w:rsidRPr="004B2213" w:rsidRDefault="00E3681D" w:rsidP="00CD2255">
            <w:pPr>
              <w:rPr>
                <w:sz w:val="22"/>
                <w:szCs w:val="18"/>
              </w:rPr>
            </w:pPr>
          </w:p>
          <w:p w:rsidR="00E3681D" w:rsidRPr="004B2213" w:rsidRDefault="00E3681D" w:rsidP="00CD2255">
            <w:pPr>
              <w:rPr>
                <w:sz w:val="22"/>
                <w:szCs w:val="18"/>
              </w:rPr>
            </w:pPr>
            <w:r w:rsidRPr="004B2213">
              <w:rPr>
                <w:sz w:val="22"/>
                <w:szCs w:val="18"/>
              </w:rPr>
              <w:t>½ Stunde bis 6 Tage</w:t>
            </w:r>
          </w:p>
        </w:tc>
        <w:tc>
          <w:tcPr>
            <w:tcW w:w="1440" w:type="dxa"/>
          </w:tcPr>
          <w:p w:rsidR="00E3681D" w:rsidRPr="004B2213" w:rsidRDefault="00E3681D" w:rsidP="00CD2255">
            <w:pPr>
              <w:rPr>
                <w:sz w:val="22"/>
                <w:szCs w:val="16"/>
              </w:rPr>
            </w:pPr>
          </w:p>
          <w:p w:rsidR="00E3681D" w:rsidRPr="004B2213" w:rsidRDefault="00E3681D" w:rsidP="00CD2255">
            <w:pPr>
              <w:rPr>
                <w:sz w:val="22"/>
                <w:szCs w:val="16"/>
              </w:rPr>
            </w:pPr>
            <w:r w:rsidRPr="004B2213">
              <w:rPr>
                <w:sz w:val="22"/>
                <w:szCs w:val="16"/>
              </w:rPr>
              <w:t>Clostridium</w:t>
            </w:r>
          </w:p>
          <w:p w:rsidR="00E3681D" w:rsidRPr="004B2213" w:rsidRDefault="00E3681D" w:rsidP="00CD2255">
            <w:pPr>
              <w:rPr>
                <w:sz w:val="22"/>
                <w:szCs w:val="16"/>
              </w:rPr>
            </w:pPr>
            <w:r w:rsidRPr="004B2213">
              <w:rPr>
                <w:sz w:val="22"/>
                <w:szCs w:val="16"/>
              </w:rPr>
              <w:t>botulinum</w:t>
            </w:r>
          </w:p>
          <w:p w:rsidR="00E3681D" w:rsidRPr="004B2213" w:rsidRDefault="00E3681D" w:rsidP="00CD2255">
            <w:pPr>
              <w:rPr>
                <w:sz w:val="22"/>
                <w:szCs w:val="16"/>
              </w:rPr>
            </w:pPr>
            <w:r w:rsidRPr="004B2213">
              <w:rPr>
                <w:sz w:val="22"/>
                <w:szCs w:val="16"/>
              </w:rPr>
              <w:t>(obligater</w:t>
            </w:r>
          </w:p>
          <w:p w:rsidR="00E3681D" w:rsidRPr="004B2213" w:rsidRDefault="00E3681D" w:rsidP="00CD2255">
            <w:pPr>
              <w:rPr>
                <w:sz w:val="22"/>
                <w:szCs w:val="18"/>
              </w:rPr>
            </w:pPr>
            <w:r w:rsidRPr="004B2213">
              <w:rPr>
                <w:sz w:val="22"/>
                <w:szCs w:val="16"/>
              </w:rPr>
              <w:t>Anaerobier)</w:t>
            </w:r>
          </w:p>
        </w:tc>
        <w:tc>
          <w:tcPr>
            <w:tcW w:w="2520" w:type="dxa"/>
          </w:tcPr>
          <w:p w:rsidR="00E3681D" w:rsidRPr="004B2213" w:rsidRDefault="00E3681D" w:rsidP="00CD2255">
            <w:pPr>
              <w:rPr>
                <w:sz w:val="22"/>
                <w:szCs w:val="16"/>
              </w:rPr>
            </w:pPr>
          </w:p>
          <w:p w:rsidR="00E3681D" w:rsidRPr="004B2213" w:rsidRDefault="00E3681D" w:rsidP="00CD2255">
            <w:pPr>
              <w:rPr>
                <w:sz w:val="22"/>
                <w:szCs w:val="16"/>
              </w:rPr>
            </w:pPr>
            <w:r w:rsidRPr="004B2213">
              <w:rPr>
                <w:sz w:val="22"/>
                <w:szCs w:val="16"/>
              </w:rPr>
              <w:t>Einwecknahrung;</w:t>
            </w:r>
          </w:p>
          <w:p w:rsidR="00E3681D" w:rsidRPr="004B2213" w:rsidRDefault="00E3681D" w:rsidP="00CD2255">
            <w:pPr>
              <w:rPr>
                <w:sz w:val="22"/>
                <w:szCs w:val="16"/>
              </w:rPr>
            </w:pPr>
            <w:r w:rsidRPr="004B2213">
              <w:rPr>
                <w:sz w:val="22"/>
                <w:szCs w:val="16"/>
              </w:rPr>
              <w:t>Konservendosen;</w:t>
            </w:r>
          </w:p>
          <w:p w:rsidR="00E3681D" w:rsidRPr="004B2213" w:rsidRDefault="00E3681D" w:rsidP="00CD2255">
            <w:pPr>
              <w:rPr>
                <w:sz w:val="22"/>
                <w:szCs w:val="18"/>
              </w:rPr>
            </w:pPr>
            <w:r w:rsidRPr="004B2213">
              <w:rPr>
                <w:sz w:val="22"/>
                <w:szCs w:val="16"/>
              </w:rPr>
              <w:t>gestopfte Würste</w:t>
            </w:r>
          </w:p>
        </w:tc>
        <w:tc>
          <w:tcPr>
            <w:tcW w:w="8186" w:type="dxa"/>
          </w:tcPr>
          <w:p w:rsidR="00E3681D" w:rsidRPr="004B2213" w:rsidRDefault="00E3681D" w:rsidP="00CD2255">
            <w:pPr>
              <w:rPr>
                <w:b/>
                <w:szCs w:val="18"/>
                <w:u w:val="single"/>
              </w:rPr>
            </w:pPr>
          </w:p>
          <w:p w:rsidR="00E3681D" w:rsidRPr="004B2213" w:rsidRDefault="00E3681D" w:rsidP="00CD2255">
            <w:pPr>
              <w:rPr>
                <w:b/>
                <w:szCs w:val="18"/>
                <w:u w:val="single"/>
              </w:rPr>
            </w:pPr>
            <w:r w:rsidRPr="004B2213">
              <w:rPr>
                <w:b/>
                <w:szCs w:val="18"/>
                <w:u w:val="single"/>
              </w:rPr>
              <w:t>ZNS-Intoxikation</w:t>
            </w:r>
          </w:p>
          <w:p w:rsidR="00E3681D" w:rsidRPr="004B2213" w:rsidRDefault="00E3681D" w:rsidP="00CD2255">
            <w:pPr>
              <w:numPr>
                <w:ilvl w:val="0"/>
                <w:numId w:val="36"/>
              </w:numPr>
              <w:tabs>
                <w:tab w:val="clear" w:pos="720"/>
              </w:tabs>
              <w:ind w:left="360" w:firstLine="0"/>
              <w:rPr>
                <w:szCs w:val="18"/>
              </w:rPr>
            </w:pPr>
            <w:r w:rsidRPr="004B2213">
              <w:rPr>
                <w:szCs w:val="18"/>
              </w:rPr>
              <w:t xml:space="preserve">initial: evtl. Erbrechen u. Durchfall </w:t>
            </w:r>
            <w:r w:rsidRPr="004B2213">
              <w:rPr>
                <w:szCs w:val="18"/>
              </w:rPr>
              <w:sym w:font="Wingdings" w:char="F0F0"/>
            </w:r>
            <w:r w:rsidRPr="004B2213">
              <w:rPr>
                <w:szCs w:val="18"/>
              </w:rPr>
              <w:t xml:space="preserve"> 1/3 d. Fälle;</w:t>
            </w:r>
          </w:p>
          <w:p w:rsidR="00E3681D" w:rsidRPr="004B2213" w:rsidRDefault="00E3681D" w:rsidP="00CD2255">
            <w:pPr>
              <w:numPr>
                <w:ilvl w:val="0"/>
                <w:numId w:val="36"/>
              </w:numPr>
              <w:tabs>
                <w:tab w:val="clear" w:pos="720"/>
              </w:tabs>
              <w:ind w:left="360" w:firstLine="0"/>
              <w:rPr>
                <w:szCs w:val="18"/>
              </w:rPr>
            </w:pPr>
            <w:r w:rsidRPr="004B2213">
              <w:rPr>
                <w:szCs w:val="18"/>
              </w:rPr>
              <w:t xml:space="preserve">Augenmuskellähmung mit Akkomodationsparesen </w:t>
            </w:r>
          </w:p>
          <w:p w:rsidR="00E3681D" w:rsidRPr="004B2213" w:rsidRDefault="00E3681D" w:rsidP="00CD2255">
            <w:pPr>
              <w:ind w:left="360"/>
              <w:rPr>
                <w:szCs w:val="18"/>
                <w:lang w:val="it-IT"/>
              </w:rPr>
            </w:pPr>
            <w:r w:rsidRPr="004B2213">
              <w:rPr>
                <w:szCs w:val="18"/>
                <w:lang w:val="it-IT"/>
              </w:rPr>
              <w:t>III. + VI. (N. Oculo motorius+ N. abducens);</w:t>
            </w:r>
          </w:p>
          <w:p w:rsidR="00E3681D" w:rsidRPr="004B2213" w:rsidRDefault="00E3681D" w:rsidP="00CD2255">
            <w:pPr>
              <w:numPr>
                <w:ilvl w:val="0"/>
                <w:numId w:val="37"/>
              </w:numPr>
              <w:ind w:firstLine="0"/>
              <w:rPr>
                <w:szCs w:val="18"/>
              </w:rPr>
            </w:pPr>
            <w:r w:rsidRPr="004B2213">
              <w:rPr>
                <w:szCs w:val="18"/>
              </w:rPr>
              <w:t>Aphasie (Ausfall d. Sprechfunktion), Schluckstörungen, Mund-</w:t>
            </w:r>
          </w:p>
          <w:p w:rsidR="00E3681D" w:rsidRPr="004B2213" w:rsidRDefault="00E3681D" w:rsidP="00CD2255">
            <w:pPr>
              <w:rPr>
                <w:szCs w:val="18"/>
                <w:lang w:val="fr-FR"/>
              </w:rPr>
            </w:pPr>
            <w:r w:rsidRPr="004B2213">
              <w:rPr>
                <w:szCs w:val="18"/>
              </w:rPr>
              <w:t xml:space="preserve">       trockenheit </w:t>
            </w:r>
            <w:r w:rsidRPr="004B2213">
              <w:rPr>
                <w:szCs w:val="18"/>
              </w:rPr>
              <w:sym w:font="Wingdings" w:char="F0F0"/>
            </w:r>
            <w:r w:rsidRPr="004B2213">
              <w:rPr>
                <w:szCs w:val="18"/>
              </w:rPr>
              <w:t xml:space="preserve"> XII. </w:t>
            </w:r>
            <w:r w:rsidRPr="004B2213">
              <w:rPr>
                <w:szCs w:val="18"/>
                <w:lang w:val="fr-FR"/>
              </w:rPr>
              <w:t>+ VII. (N. hypoglossus + N. facialis);</w:t>
            </w:r>
          </w:p>
          <w:p w:rsidR="00E3681D" w:rsidRPr="004B2213" w:rsidRDefault="00E3681D" w:rsidP="00CD2255">
            <w:pPr>
              <w:numPr>
                <w:ilvl w:val="0"/>
                <w:numId w:val="37"/>
              </w:numPr>
              <w:ind w:firstLine="0"/>
              <w:rPr>
                <w:szCs w:val="18"/>
              </w:rPr>
            </w:pPr>
            <w:r w:rsidRPr="004B2213">
              <w:rPr>
                <w:szCs w:val="18"/>
              </w:rPr>
              <w:t>allgem. Muskelschwäche bis hin zu Paresen (Lähmungen);</w:t>
            </w:r>
          </w:p>
          <w:p w:rsidR="00E3681D" w:rsidRPr="004B2213" w:rsidRDefault="009655A9" w:rsidP="00CD2255">
            <w:pPr>
              <w:numPr>
                <w:ilvl w:val="0"/>
                <w:numId w:val="37"/>
              </w:numPr>
              <w:ind w:firstLine="0"/>
              <w:rPr>
                <w:szCs w:val="18"/>
              </w:rPr>
            </w:pPr>
            <w:r>
              <w:rPr>
                <w:noProof/>
                <w:szCs w:val="18"/>
              </w:rPr>
              <mc:AlternateContent>
                <mc:Choice Requires="wps">
                  <w:drawing>
                    <wp:anchor distT="0" distB="0" distL="114300" distR="114300" simplePos="0" relativeHeight="251663872" behindDoc="0" locked="0" layoutInCell="1" allowOverlap="1">
                      <wp:simplePos x="0" y="0"/>
                      <wp:positionH relativeFrom="column">
                        <wp:posOffset>3509010</wp:posOffset>
                      </wp:positionH>
                      <wp:positionV relativeFrom="paragraph">
                        <wp:posOffset>40005</wp:posOffset>
                      </wp:positionV>
                      <wp:extent cx="114300" cy="761365"/>
                      <wp:effectExtent l="16510" t="14605" r="34290" b="3683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61365"/>
                              </a:xfrm>
                              <a:prstGeom prst="rightBrace">
                                <a:avLst>
                                  <a:gd name="adj1" fmla="val 5550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8" o:spid="_x0000_s1026" type="#_x0000_t88" style="position:absolute;margin-left:276.3pt;margin-top:3.15pt;width:9pt;height:59.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"/>
                  </w:pict>
                </mc:Fallback>
              </mc:AlternateContent>
            </w:r>
            <w:r w:rsidR="00E3681D" w:rsidRPr="004B2213">
              <w:rPr>
                <w:szCs w:val="18"/>
              </w:rPr>
              <w:t xml:space="preserve">Benommenheit u. Rauschzustände möglich </w:t>
            </w:r>
          </w:p>
          <w:p w:rsidR="00E3681D" w:rsidRPr="004B2213" w:rsidRDefault="00E3681D" w:rsidP="00CD2255">
            <w:pPr>
              <w:rPr>
                <w:szCs w:val="18"/>
              </w:rPr>
            </w:pPr>
            <w:r w:rsidRPr="004B2213">
              <w:rPr>
                <w:szCs w:val="18"/>
              </w:rPr>
              <w:t xml:space="preserve">       </w:t>
            </w:r>
            <w:r w:rsidRPr="004B2213">
              <w:rPr>
                <w:szCs w:val="18"/>
              </w:rPr>
              <w:sym w:font="Wingdings" w:char="F0F0"/>
            </w:r>
            <w:r w:rsidRPr="004B2213">
              <w:rPr>
                <w:szCs w:val="18"/>
              </w:rPr>
              <w:t xml:space="preserve"> meist klares Bewusstsein;</w:t>
            </w:r>
          </w:p>
          <w:p w:rsidR="00E3681D" w:rsidRPr="004B2213" w:rsidRDefault="00E3681D" w:rsidP="00CD2255">
            <w:pPr>
              <w:numPr>
                <w:ilvl w:val="0"/>
                <w:numId w:val="38"/>
              </w:numPr>
              <w:ind w:firstLine="0"/>
              <w:rPr>
                <w:szCs w:val="18"/>
              </w:rPr>
            </w:pPr>
            <w:r w:rsidRPr="004B2213">
              <w:rPr>
                <w:szCs w:val="18"/>
              </w:rPr>
              <w:t xml:space="preserve">Atemmuskellähmung, zentrale Atemlähmung   </w:t>
            </w:r>
            <w:r w:rsidR="004B2213">
              <w:rPr>
                <w:szCs w:val="18"/>
              </w:rPr>
              <w:t xml:space="preserve">  nach 4 – 8 T</w:t>
            </w:r>
          </w:p>
          <w:p w:rsidR="00E3681D" w:rsidRPr="004B2213" w:rsidRDefault="00E3681D" w:rsidP="00CD2255">
            <w:pPr>
              <w:numPr>
                <w:ilvl w:val="0"/>
                <w:numId w:val="38"/>
              </w:numPr>
              <w:ind w:firstLine="0"/>
              <w:rPr>
                <w:szCs w:val="18"/>
              </w:rPr>
            </w:pPr>
            <w:r w:rsidRPr="004B2213">
              <w:rPr>
                <w:szCs w:val="18"/>
              </w:rPr>
              <w:t xml:space="preserve">Schock u. Herzstillstand.                              </w:t>
            </w:r>
            <w:r w:rsidR="004B2213">
              <w:rPr>
                <w:szCs w:val="18"/>
              </w:rPr>
              <w:t xml:space="preserve">    </w:t>
            </w:r>
            <w:r w:rsidRPr="004B2213">
              <w:rPr>
                <w:szCs w:val="18"/>
              </w:rPr>
              <w:t xml:space="preserve">   letaler Ausg</w:t>
            </w:r>
            <w:r w:rsidR="004B2213">
              <w:rPr>
                <w:szCs w:val="18"/>
              </w:rPr>
              <w:t>.</w:t>
            </w:r>
            <w:r w:rsidRPr="004B2213">
              <w:rPr>
                <w:szCs w:val="18"/>
              </w:rPr>
              <w:t>!</w:t>
            </w:r>
          </w:p>
          <w:p w:rsidR="00E3681D" w:rsidRPr="004B2213" w:rsidRDefault="00E3681D" w:rsidP="00CD2255">
            <w:pPr>
              <w:rPr>
                <w:szCs w:val="18"/>
              </w:rPr>
            </w:pPr>
          </w:p>
          <w:p w:rsidR="00E3681D" w:rsidRPr="004B2213" w:rsidRDefault="00E3681D" w:rsidP="00CD2255">
            <w:pPr>
              <w:rPr>
                <w:szCs w:val="18"/>
              </w:rPr>
            </w:pPr>
            <w:r w:rsidRPr="004B2213">
              <w:rPr>
                <w:color w:val="008000"/>
                <w:szCs w:val="18"/>
                <w:u w:val="single"/>
              </w:rPr>
              <w:t>Therapie:</w:t>
            </w:r>
            <w:r w:rsidRPr="004B2213">
              <w:rPr>
                <w:color w:val="008000"/>
                <w:szCs w:val="18"/>
              </w:rPr>
              <w:t xml:space="preserve"> Antitoxin</w:t>
            </w:r>
            <w:r w:rsidRPr="004B2213">
              <w:rPr>
                <w:szCs w:val="18"/>
              </w:rPr>
              <w:t xml:space="preserve">  ( toxische Dosis = 0,1 µg)</w:t>
            </w:r>
          </w:p>
          <w:p w:rsidR="004B2213" w:rsidRPr="004B2213" w:rsidRDefault="004B2213" w:rsidP="00CD2255">
            <w:pPr>
              <w:rPr>
                <w:szCs w:val="18"/>
              </w:rPr>
            </w:pPr>
          </w:p>
        </w:tc>
      </w:tr>
    </w:tbl>
    <w:p w:rsidR="00E3681D" w:rsidRDefault="00E3681D" w:rsidP="00CD2255">
      <w:pPr>
        <w:pStyle w:val="berschrift1"/>
      </w:pPr>
      <w:r>
        <w:br w:type="page"/>
      </w:r>
      <w:bookmarkStart w:id="3" w:name="_Toc205104967"/>
      <w:r w:rsidR="008F45E8">
        <w:t>Cholera</w:t>
      </w:r>
      <w:bookmarkEnd w:id="3"/>
    </w:p>
    <w:p w:rsidR="002C712E" w:rsidRPr="002C712E" w:rsidRDefault="002C712E" w:rsidP="00CD2255"/>
    <w:tbl>
      <w:tblPr>
        <w:tblW w:w="0" w:type="auto"/>
        <w:tblInd w:w="-72" w:type="dxa"/>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620"/>
        <w:gridCol w:w="1440"/>
        <w:gridCol w:w="1371"/>
        <w:gridCol w:w="69"/>
        <w:gridCol w:w="2520"/>
        <w:gridCol w:w="8186"/>
      </w:tblGrid>
      <w:tr w:rsidR="00E3681D" w:rsidTr="00CD2255">
        <w:tc>
          <w:tcPr>
            <w:tcW w:w="1620"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gridSpan w:val="2"/>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8186"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rsidTr="00CD22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0" w:type="dxa"/>
          </w:tcPr>
          <w:p w:rsidR="00E3681D" w:rsidRDefault="00E3681D" w:rsidP="00CD2255">
            <w:pPr>
              <w:rPr>
                <w:b/>
                <w:color w:val="FF0000"/>
                <w:sz w:val="22"/>
                <w:szCs w:val="22"/>
              </w:rPr>
            </w:pPr>
          </w:p>
          <w:p w:rsidR="00E3681D" w:rsidRDefault="00E3681D" w:rsidP="00CD2255">
            <w:pPr>
              <w:rPr>
                <w:b/>
                <w:color w:val="FF0000"/>
                <w:sz w:val="22"/>
                <w:szCs w:val="22"/>
              </w:rPr>
            </w:pPr>
            <w:r>
              <w:rPr>
                <w:b/>
                <w:color w:val="FF0000"/>
                <w:sz w:val="22"/>
                <w:szCs w:val="22"/>
              </w:rPr>
              <w:t>Cholera</w:t>
            </w:r>
          </w:p>
          <w:p w:rsidR="00E3681D" w:rsidRDefault="00E3681D" w:rsidP="00CD2255">
            <w:pPr>
              <w:rPr>
                <w:b/>
                <w:color w:val="FF0000"/>
                <w:sz w:val="22"/>
                <w:szCs w:val="22"/>
              </w:rPr>
            </w:pPr>
          </w:p>
          <w:p w:rsidR="00E3681D" w:rsidRDefault="00E3681D" w:rsidP="00CD2255">
            <w:pPr>
              <w:rPr>
                <w:color w:val="FF0000"/>
                <w:sz w:val="22"/>
                <w:szCs w:val="22"/>
              </w:rPr>
            </w:pPr>
            <w:r>
              <w:rPr>
                <w:color w:val="FF0000"/>
                <w:sz w:val="22"/>
                <w:szCs w:val="22"/>
              </w:rPr>
              <w:t>M: Stuhl</w:t>
            </w:r>
          </w:p>
        </w:tc>
        <w:tc>
          <w:tcPr>
            <w:tcW w:w="1440" w:type="dxa"/>
          </w:tcPr>
          <w:p w:rsidR="00E3681D" w:rsidRPr="00E83BAF" w:rsidRDefault="00E3681D" w:rsidP="00CD2255">
            <w:pPr>
              <w:rPr>
                <w:szCs w:val="18"/>
              </w:rPr>
            </w:pPr>
          </w:p>
          <w:p w:rsidR="00E3681D" w:rsidRPr="00E83BAF" w:rsidRDefault="00E3681D" w:rsidP="00CD2255">
            <w:pPr>
              <w:rPr>
                <w:szCs w:val="18"/>
              </w:rPr>
            </w:pPr>
            <w:r w:rsidRPr="00E83BAF">
              <w:rPr>
                <w:szCs w:val="18"/>
              </w:rPr>
              <w:t>1- 5 Tage</w:t>
            </w:r>
          </w:p>
        </w:tc>
        <w:tc>
          <w:tcPr>
            <w:tcW w:w="1440" w:type="dxa"/>
            <w:gridSpan w:val="2"/>
          </w:tcPr>
          <w:p w:rsidR="00E3681D" w:rsidRPr="00E83BAF" w:rsidRDefault="00E3681D" w:rsidP="00CD2255">
            <w:pPr>
              <w:rPr>
                <w:szCs w:val="16"/>
              </w:rPr>
            </w:pPr>
          </w:p>
          <w:p w:rsidR="00E3681D" w:rsidRPr="00E83BAF" w:rsidRDefault="00E3681D" w:rsidP="00CD2255">
            <w:pPr>
              <w:rPr>
                <w:szCs w:val="16"/>
              </w:rPr>
            </w:pPr>
            <w:r w:rsidRPr="00E83BAF">
              <w:rPr>
                <w:szCs w:val="16"/>
              </w:rPr>
              <w:t>Vibrio Ch</w:t>
            </w:r>
            <w:r w:rsidRPr="00E83BAF">
              <w:rPr>
                <w:szCs w:val="16"/>
              </w:rPr>
              <w:t>o</w:t>
            </w:r>
            <w:r w:rsidRPr="00E83BAF">
              <w:rPr>
                <w:szCs w:val="16"/>
              </w:rPr>
              <w:t>lerae</w:t>
            </w:r>
          </w:p>
          <w:p w:rsidR="00E3681D" w:rsidRPr="00E83BAF" w:rsidRDefault="00E3681D" w:rsidP="00CD2255">
            <w:pPr>
              <w:rPr>
                <w:szCs w:val="18"/>
              </w:rPr>
            </w:pPr>
            <w:r w:rsidRPr="00E83BAF">
              <w:rPr>
                <w:szCs w:val="16"/>
              </w:rPr>
              <w:t>(Stä</w:t>
            </w:r>
            <w:r w:rsidRPr="00E83BAF">
              <w:rPr>
                <w:szCs w:val="16"/>
              </w:rPr>
              <w:t>b</w:t>
            </w:r>
            <w:r w:rsidRPr="00E83BAF">
              <w:rPr>
                <w:szCs w:val="16"/>
              </w:rPr>
              <w:t>chenbakt</w:t>
            </w:r>
            <w:r w:rsidR="00E83BAF">
              <w:rPr>
                <w:szCs w:val="16"/>
              </w:rPr>
              <w:t>e</w:t>
            </w:r>
            <w:r w:rsidR="00E83BAF">
              <w:rPr>
                <w:szCs w:val="16"/>
              </w:rPr>
              <w:t>rien</w:t>
            </w:r>
            <w:r w:rsidRPr="00E83BAF">
              <w:rPr>
                <w:szCs w:val="16"/>
              </w:rPr>
              <w:t>)</w:t>
            </w:r>
          </w:p>
        </w:tc>
        <w:tc>
          <w:tcPr>
            <w:tcW w:w="2520" w:type="dxa"/>
          </w:tcPr>
          <w:p w:rsidR="00E3681D" w:rsidRPr="00E83BAF" w:rsidRDefault="00E3681D" w:rsidP="00CD2255">
            <w:pPr>
              <w:rPr>
                <w:szCs w:val="16"/>
              </w:rPr>
            </w:pPr>
          </w:p>
          <w:p w:rsidR="00E3681D" w:rsidRPr="00E83BAF" w:rsidRDefault="00E3681D" w:rsidP="00CD2255">
            <w:pPr>
              <w:rPr>
                <w:szCs w:val="16"/>
              </w:rPr>
            </w:pPr>
            <w:r w:rsidRPr="00E83BAF">
              <w:rPr>
                <w:szCs w:val="16"/>
              </w:rPr>
              <w:t xml:space="preserve">Kontaktinfektion </w:t>
            </w:r>
            <w:r w:rsidRPr="00E83BAF">
              <w:rPr>
                <w:b/>
                <w:color w:val="FFCC99"/>
              </w:rPr>
              <w:sym w:font="Wingdings 2" w:char="F04E"/>
            </w:r>
            <w:r w:rsidRPr="00E83BAF">
              <w:rPr>
                <w:szCs w:val="16"/>
              </w:rPr>
              <w:t>:</w:t>
            </w:r>
          </w:p>
          <w:p w:rsidR="00E3681D" w:rsidRPr="00E83BAF" w:rsidRDefault="00E3681D" w:rsidP="00CD2255">
            <w:pPr>
              <w:rPr>
                <w:szCs w:val="18"/>
              </w:rPr>
            </w:pPr>
            <w:r w:rsidRPr="00E83BAF">
              <w:rPr>
                <w:szCs w:val="16"/>
              </w:rPr>
              <w:t>Wasser</w:t>
            </w:r>
            <w:r w:rsidRPr="00E83BAF">
              <w:rPr>
                <w:color w:val="0000FF"/>
                <w:szCs w:val="16"/>
              </w:rPr>
              <w:sym w:font="Wingdings" w:char="F068"/>
            </w:r>
            <w:r w:rsidRPr="00E83BAF">
              <w:rPr>
                <w:szCs w:val="16"/>
              </w:rPr>
              <w:t xml:space="preserve"> + L</w:t>
            </w:r>
            <w:r w:rsidRPr="00E83BAF">
              <w:rPr>
                <w:szCs w:val="16"/>
              </w:rPr>
              <w:t>e</w:t>
            </w:r>
            <w:r w:rsidRPr="00E83BAF">
              <w:rPr>
                <w:szCs w:val="16"/>
              </w:rPr>
              <w:t>bensmittel</w:t>
            </w:r>
          </w:p>
        </w:tc>
        <w:tc>
          <w:tcPr>
            <w:tcW w:w="8186" w:type="dxa"/>
          </w:tcPr>
          <w:p w:rsidR="00E3681D" w:rsidRDefault="00E3681D" w:rsidP="00CD2255">
            <w:pPr>
              <w:rPr>
                <w:b/>
                <w:sz w:val="18"/>
                <w:szCs w:val="18"/>
                <w:u w:val="single"/>
              </w:rPr>
            </w:pPr>
          </w:p>
          <w:p w:rsidR="00E3681D" w:rsidRPr="0098661B" w:rsidRDefault="00E3681D" w:rsidP="00CD2255">
            <w:pPr>
              <w:rPr>
                <w:b/>
                <w:szCs w:val="18"/>
                <w:u w:val="single"/>
              </w:rPr>
            </w:pPr>
            <w:r w:rsidRPr="0098661B">
              <w:rPr>
                <w:b/>
                <w:szCs w:val="18"/>
                <w:u w:val="single"/>
              </w:rPr>
              <w:t>Lokalinfektion d. Dünndarms:</w:t>
            </w:r>
          </w:p>
          <w:p w:rsidR="00E3681D" w:rsidRPr="0098661B" w:rsidRDefault="00E3681D" w:rsidP="00CD2255">
            <w:pPr>
              <w:numPr>
                <w:ilvl w:val="0"/>
                <w:numId w:val="39"/>
              </w:numPr>
              <w:ind w:firstLine="0"/>
              <w:rPr>
                <w:szCs w:val="18"/>
              </w:rPr>
            </w:pPr>
            <w:r w:rsidRPr="0098661B">
              <w:rPr>
                <w:szCs w:val="18"/>
              </w:rPr>
              <w:t xml:space="preserve">rasche und starke Hypersekretion </w:t>
            </w:r>
          </w:p>
          <w:p w:rsidR="00E3681D" w:rsidRPr="0098661B" w:rsidRDefault="00E3681D" w:rsidP="00CD2255">
            <w:pPr>
              <w:rPr>
                <w:szCs w:val="18"/>
              </w:rPr>
            </w:pPr>
            <w:r w:rsidRPr="0098661B">
              <w:rPr>
                <w:szCs w:val="18"/>
              </w:rPr>
              <w:t xml:space="preserve">        </w:t>
            </w:r>
            <w:r w:rsidRPr="0098661B">
              <w:rPr>
                <w:szCs w:val="18"/>
              </w:rPr>
              <w:sym w:font="Wingdings" w:char="F0C4"/>
            </w:r>
            <w:r w:rsidRPr="0098661B">
              <w:rPr>
                <w:szCs w:val="18"/>
              </w:rPr>
              <w:t xml:space="preserve"> Verlust von Wasser und Elektrolyten;</w:t>
            </w:r>
          </w:p>
          <w:p w:rsidR="00CD2255" w:rsidRDefault="00E3681D" w:rsidP="00CD2255">
            <w:pPr>
              <w:numPr>
                <w:ilvl w:val="0"/>
                <w:numId w:val="35"/>
              </w:numPr>
              <w:tabs>
                <w:tab w:val="left" w:pos="2984"/>
              </w:tabs>
              <w:ind w:firstLine="0"/>
              <w:rPr>
                <w:szCs w:val="18"/>
              </w:rPr>
            </w:pPr>
            <w:r w:rsidRPr="0098661B">
              <w:rPr>
                <w:szCs w:val="18"/>
              </w:rPr>
              <w:t xml:space="preserve">stärkste, reiswasserartige Diarrhöe  </w:t>
            </w:r>
          </w:p>
          <w:p w:rsidR="00E3681D" w:rsidRPr="0098661B" w:rsidRDefault="00E3681D" w:rsidP="00CD2255">
            <w:pPr>
              <w:numPr>
                <w:ilvl w:val="0"/>
                <w:numId w:val="35"/>
              </w:numPr>
              <w:tabs>
                <w:tab w:val="left" w:pos="2984"/>
              </w:tabs>
              <w:ind w:firstLine="0"/>
              <w:rPr>
                <w:szCs w:val="18"/>
              </w:rPr>
            </w:pPr>
            <w:r w:rsidRPr="0098661B">
              <w:rPr>
                <w:szCs w:val="18"/>
              </w:rPr>
              <w:t xml:space="preserve"> Verlust bis zu 40 l/d:</w:t>
            </w:r>
          </w:p>
          <w:p w:rsidR="00E3681D" w:rsidRPr="0098661B" w:rsidRDefault="00CD2255" w:rsidP="00CD2255">
            <w:pPr>
              <w:tabs>
                <w:tab w:val="left" w:pos="2999"/>
              </w:tabs>
              <w:rPr>
                <w:szCs w:val="18"/>
              </w:rPr>
            </w:pPr>
            <w:r>
              <w:rPr>
                <w:szCs w:val="18"/>
              </w:rPr>
              <w:t xml:space="preserve">                     </w:t>
            </w:r>
            <w:r w:rsidR="00E3681D" w:rsidRPr="0098661B">
              <w:rPr>
                <w:szCs w:val="18"/>
              </w:rPr>
              <w:t xml:space="preserve">       (schmerzfrei!);     </w:t>
            </w:r>
            <w:r w:rsidR="00E3681D" w:rsidRPr="0098661B">
              <w:rPr>
                <w:szCs w:val="18"/>
              </w:rPr>
              <w:sym w:font="Wingdings" w:char="F0C4"/>
            </w:r>
            <w:r w:rsidR="0098661B">
              <w:rPr>
                <w:szCs w:val="18"/>
              </w:rPr>
              <w:t xml:space="preserve"> Exsikkose</w:t>
            </w:r>
          </w:p>
          <w:p w:rsidR="00E3681D" w:rsidRPr="0098661B" w:rsidRDefault="00CD2255" w:rsidP="00CD2255">
            <w:pPr>
              <w:numPr>
                <w:ilvl w:val="0"/>
                <w:numId w:val="34"/>
              </w:numPr>
              <w:tabs>
                <w:tab w:val="left" w:pos="1699"/>
              </w:tabs>
              <w:ind w:firstLine="0"/>
              <w:rPr>
                <w:szCs w:val="18"/>
              </w:rPr>
            </w:pPr>
            <w:r>
              <w:rPr>
                <w:szCs w:val="18"/>
              </w:rPr>
              <w:t xml:space="preserve">Erbrechen </w:t>
            </w:r>
            <w:r w:rsidR="00E3681D" w:rsidRPr="0098661B">
              <w:rPr>
                <w:szCs w:val="18"/>
              </w:rPr>
              <w:t>bzw. Dehydration</w:t>
            </w:r>
          </w:p>
          <w:p w:rsidR="00E3681D" w:rsidRPr="0098661B" w:rsidRDefault="00E3681D" w:rsidP="00CD2255">
            <w:pPr>
              <w:numPr>
                <w:ilvl w:val="0"/>
                <w:numId w:val="34"/>
              </w:numPr>
              <w:tabs>
                <w:tab w:val="left" w:pos="1699"/>
                <w:tab w:val="left" w:pos="2999"/>
              </w:tabs>
              <w:ind w:firstLine="0"/>
              <w:rPr>
                <w:szCs w:val="18"/>
              </w:rPr>
            </w:pPr>
            <w:r w:rsidRPr="0098661B">
              <w:rPr>
                <w:szCs w:val="18"/>
              </w:rPr>
              <w:t>Waschfrauenhände, Choleragesicht (eingefallen);</w:t>
            </w:r>
          </w:p>
          <w:p w:rsidR="00E3681D" w:rsidRPr="0098661B" w:rsidRDefault="00E3681D" w:rsidP="00CD2255">
            <w:pPr>
              <w:numPr>
                <w:ilvl w:val="0"/>
                <w:numId w:val="34"/>
              </w:numPr>
              <w:tabs>
                <w:tab w:val="left" w:pos="1699"/>
                <w:tab w:val="left" w:pos="2999"/>
              </w:tabs>
              <w:ind w:firstLine="0"/>
              <w:rPr>
                <w:szCs w:val="18"/>
              </w:rPr>
            </w:pPr>
            <w:r w:rsidRPr="0098661B">
              <w:rPr>
                <w:szCs w:val="18"/>
              </w:rPr>
              <w:t>Anurie;</w:t>
            </w:r>
          </w:p>
          <w:p w:rsidR="00E3681D" w:rsidRPr="0098661B" w:rsidRDefault="00E3681D" w:rsidP="00CD2255">
            <w:pPr>
              <w:numPr>
                <w:ilvl w:val="0"/>
                <w:numId w:val="34"/>
              </w:numPr>
              <w:tabs>
                <w:tab w:val="left" w:pos="1699"/>
                <w:tab w:val="left" w:pos="2999"/>
              </w:tabs>
              <w:ind w:firstLine="0"/>
              <w:rPr>
                <w:szCs w:val="18"/>
              </w:rPr>
            </w:pPr>
            <w:r w:rsidRPr="0098661B">
              <w:rPr>
                <w:szCs w:val="18"/>
              </w:rPr>
              <w:t>Muskelkrämpfe;</w:t>
            </w:r>
          </w:p>
          <w:p w:rsidR="00E3681D" w:rsidRPr="0098661B" w:rsidRDefault="00E3681D" w:rsidP="00CD2255">
            <w:pPr>
              <w:numPr>
                <w:ilvl w:val="0"/>
                <w:numId w:val="34"/>
              </w:numPr>
              <w:tabs>
                <w:tab w:val="left" w:pos="1699"/>
                <w:tab w:val="left" w:pos="2999"/>
              </w:tabs>
              <w:ind w:firstLine="0"/>
              <w:rPr>
                <w:szCs w:val="18"/>
              </w:rPr>
            </w:pPr>
            <w:r w:rsidRPr="0098661B">
              <w:rPr>
                <w:szCs w:val="18"/>
              </w:rPr>
              <w:t>Kreislaufkollaps;</w:t>
            </w:r>
          </w:p>
          <w:p w:rsidR="00E3681D" w:rsidRPr="0098661B" w:rsidRDefault="00E3681D" w:rsidP="00CD2255">
            <w:pPr>
              <w:numPr>
                <w:ilvl w:val="0"/>
                <w:numId w:val="34"/>
              </w:numPr>
              <w:tabs>
                <w:tab w:val="left" w:pos="1699"/>
                <w:tab w:val="left" w:pos="2999"/>
              </w:tabs>
              <w:ind w:firstLine="0"/>
              <w:rPr>
                <w:szCs w:val="18"/>
              </w:rPr>
            </w:pPr>
            <w:r w:rsidRPr="0098661B">
              <w:rPr>
                <w:szCs w:val="18"/>
              </w:rPr>
              <w:t>evtl. Untertemperatur (32°C – 33°C)</w:t>
            </w:r>
          </w:p>
          <w:p w:rsidR="00E3681D" w:rsidRPr="0098661B" w:rsidRDefault="00E3681D" w:rsidP="00CD2255">
            <w:pPr>
              <w:tabs>
                <w:tab w:val="left" w:pos="2999"/>
              </w:tabs>
              <w:rPr>
                <w:szCs w:val="18"/>
              </w:rPr>
            </w:pPr>
            <w:r w:rsidRPr="0098661B">
              <w:rPr>
                <w:color w:val="FF0000"/>
                <w:szCs w:val="18"/>
                <w:u w:val="single"/>
              </w:rPr>
              <w:t>Letalität:</w:t>
            </w:r>
            <w:r w:rsidRPr="0098661B">
              <w:rPr>
                <w:szCs w:val="18"/>
              </w:rPr>
              <w:t xml:space="preserve"> unbehandelt = 50 %</w:t>
            </w:r>
          </w:p>
          <w:p w:rsidR="00E3681D" w:rsidRPr="0098661B" w:rsidRDefault="00E3681D" w:rsidP="00CD2255">
            <w:pPr>
              <w:tabs>
                <w:tab w:val="left" w:pos="2999"/>
              </w:tabs>
              <w:rPr>
                <w:szCs w:val="18"/>
              </w:rPr>
            </w:pPr>
            <w:r w:rsidRPr="0098661B">
              <w:rPr>
                <w:szCs w:val="18"/>
              </w:rPr>
              <w:t xml:space="preserve">               behandelt (RiLac) &lt; 1 %</w:t>
            </w:r>
          </w:p>
          <w:p w:rsidR="00E3681D" w:rsidRDefault="00E3681D" w:rsidP="00CD2255">
            <w:pPr>
              <w:tabs>
                <w:tab w:val="left" w:pos="2999"/>
              </w:tabs>
              <w:rPr>
                <w:color w:val="008000"/>
                <w:szCs w:val="18"/>
              </w:rPr>
            </w:pPr>
            <w:r w:rsidRPr="0098661B">
              <w:rPr>
                <w:color w:val="008000"/>
                <w:szCs w:val="18"/>
                <w:u w:val="single"/>
              </w:rPr>
              <w:t>Therapie:</w:t>
            </w:r>
            <w:r w:rsidRPr="0098661B">
              <w:rPr>
                <w:color w:val="008000"/>
                <w:szCs w:val="18"/>
              </w:rPr>
              <w:t xml:space="preserve"> Antibiotikum </w:t>
            </w:r>
            <w:r w:rsidRPr="0098661B">
              <w:rPr>
                <w:color w:val="008000"/>
                <w:szCs w:val="18"/>
              </w:rPr>
              <w:sym w:font="Wingdings" w:char="F0F0"/>
            </w:r>
            <w:r w:rsidRPr="0098661B">
              <w:rPr>
                <w:color w:val="008000"/>
                <w:szCs w:val="18"/>
              </w:rPr>
              <w:t xml:space="preserve"> Tetrazyklin</w:t>
            </w:r>
            <w:r w:rsidR="00C67702">
              <w:rPr>
                <w:color w:val="008000"/>
                <w:szCs w:val="18"/>
              </w:rPr>
              <w:t>e</w:t>
            </w:r>
          </w:p>
          <w:p w:rsidR="00C67702" w:rsidRDefault="00C67702" w:rsidP="00CD2255">
            <w:pPr>
              <w:tabs>
                <w:tab w:val="left" w:pos="2999"/>
              </w:tabs>
              <w:rPr>
                <w:color w:val="008000"/>
                <w:sz w:val="18"/>
                <w:szCs w:val="18"/>
              </w:rPr>
            </w:pPr>
          </w:p>
        </w:tc>
      </w:tr>
    </w:tbl>
    <w:p w:rsidR="00E3681D" w:rsidRDefault="00E3681D" w:rsidP="00CD2255">
      <w:pPr>
        <w:pStyle w:val="berschrift1"/>
      </w:pPr>
      <w:r>
        <w:br w:type="page"/>
      </w:r>
      <w:bookmarkStart w:id="4" w:name="_Toc205104968"/>
      <w:r w:rsidR="008F45E8">
        <w:t>Diphtherie</w:t>
      </w:r>
      <w:bookmarkEnd w:id="4"/>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20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20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rPr>
                <w:b/>
                <w:color w:val="FF0000"/>
                <w:sz w:val="22"/>
                <w:szCs w:val="22"/>
              </w:rPr>
            </w:pPr>
          </w:p>
          <w:p w:rsidR="00E3681D" w:rsidRDefault="00E3681D" w:rsidP="00CD2255">
            <w:pPr>
              <w:rPr>
                <w:b/>
                <w:color w:val="FF0000"/>
                <w:sz w:val="22"/>
                <w:szCs w:val="22"/>
              </w:rPr>
            </w:pPr>
            <w:r>
              <w:rPr>
                <w:b/>
                <w:color w:val="FF0000"/>
                <w:sz w:val="22"/>
                <w:szCs w:val="22"/>
              </w:rPr>
              <w:t>Diphtherie</w:t>
            </w:r>
          </w:p>
          <w:p w:rsidR="00E3681D" w:rsidRDefault="00E3681D" w:rsidP="00CD2255">
            <w:pPr>
              <w:rPr>
                <w:b/>
                <w:color w:val="FF0000"/>
                <w:sz w:val="22"/>
                <w:szCs w:val="22"/>
              </w:rPr>
            </w:pPr>
          </w:p>
          <w:p w:rsidR="00E3681D" w:rsidRDefault="00E3681D" w:rsidP="00CD2255">
            <w:pPr>
              <w:rPr>
                <w:color w:val="FF0000"/>
                <w:sz w:val="22"/>
                <w:szCs w:val="22"/>
              </w:rPr>
            </w:pPr>
            <w:r>
              <w:rPr>
                <w:color w:val="FF0000"/>
                <w:sz w:val="22"/>
                <w:szCs w:val="22"/>
              </w:rPr>
              <w:t>M: Nasen-Rachen-Abstrich</w:t>
            </w:r>
          </w:p>
        </w:tc>
        <w:tc>
          <w:tcPr>
            <w:tcW w:w="1440"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 w:val="22"/>
                <w:szCs w:val="18"/>
              </w:rPr>
            </w:pPr>
          </w:p>
          <w:p w:rsidR="00E3681D" w:rsidRPr="00787F33" w:rsidRDefault="00E3681D" w:rsidP="00CD2255">
            <w:pPr>
              <w:rPr>
                <w:sz w:val="22"/>
                <w:szCs w:val="18"/>
              </w:rPr>
            </w:pPr>
            <w:r w:rsidRPr="00787F33">
              <w:rPr>
                <w:sz w:val="22"/>
                <w:szCs w:val="18"/>
              </w:rPr>
              <w:t>Stunden  bis</w:t>
            </w:r>
          </w:p>
          <w:p w:rsidR="00E3681D" w:rsidRPr="00787F33" w:rsidRDefault="00E3681D" w:rsidP="00CD2255">
            <w:pPr>
              <w:rPr>
                <w:sz w:val="22"/>
                <w:szCs w:val="18"/>
              </w:rPr>
            </w:pPr>
            <w:r w:rsidRPr="00787F33">
              <w:rPr>
                <w:sz w:val="22"/>
                <w:szCs w:val="18"/>
              </w:rPr>
              <w:t>5 Tage</w:t>
            </w:r>
          </w:p>
        </w:tc>
        <w:tc>
          <w:tcPr>
            <w:tcW w:w="1371"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 w:val="22"/>
                <w:szCs w:val="16"/>
              </w:rPr>
            </w:pPr>
          </w:p>
          <w:p w:rsidR="00E3681D" w:rsidRPr="00787F33" w:rsidRDefault="00E3681D" w:rsidP="00CD2255">
            <w:pPr>
              <w:rPr>
                <w:sz w:val="22"/>
                <w:szCs w:val="16"/>
              </w:rPr>
            </w:pPr>
            <w:r w:rsidRPr="00787F33">
              <w:rPr>
                <w:sz w:val="22"/>
                <w:szCs w:val="16"/>
              </w:rPr>
              <w:t>Coryne-bakterium</w:t>
            </w:r>
          </w:p>
          <w:p w:rsidR="00E3681D" w:rsidRPr="00787F33" w:rsidRDefault="00E3681D" w:rsidP="00CD2255">
            <w:pPr>
              <w:rPr>
                <w:sz w:val="22"/>
                <w:szCs w:val="18"/>
              </w:rPr>
            </w:pPr>
            <w:r w:rsidRPr="00787F33">
              <w:rPr>
                <w:sz w:val="22"/>
                <w:szCs w:val="16"/>
              </w:rPr>
              <w:t>diphteriae (Löffler)</w:t>
            </w:r>
          </w:p>
        </w:tc>
        <w:tc>
          <w:tcPr>
            <w:tcW w:w="2589"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 w:val="22"/>
                <w:szCs w:val="16"/>
              </w:rPr>
            </w:pPr>
          </w:p>
          <w:p w:rsidR="00E3681D" w:rsidRPr="00787F33" w:rsidRDefault="00E3681D" w:rsidP="00CD2255">
            <w:pPr>
              <w:rPr>
                <w:sz w:val="22"/>
                <w:szCs w:val="16"/>
              </w:rPr>
            </w:pPr>
            <w:r w:rsidRPr="00787F33">
              <w:rPr>
                <w:sz w:val="22"/>
                <w:szCs w:val="16"/>
              </w:rPr>
              <w:t xml:space="preserve">Tröpfcheninfektion </w:t>
            </w:r>
            <w:r w:rsidRPr="00787F33">
              <w:rPr>
                <w:sz w:val="22"/>
                <w:szCs w:val="16"/>
              </w:rPr>
              <w:sym w:font="Wingdings" w:char="F053"/>
            </w:r>
            <w:r w:rsidRPr="00787F33">
              <w:rPr>
                <w:sz w:val="22"/>
                <w:szCs w:val="16"/>
              </w:rPr>
              <w:t>,</w:t>
            </w:r>
          </w:p>
          <w:p w:rsidR="00E3681D" w:rsidRPr="00787F33" w:rsidRDefault="00E3681D" w:rsidP="00CD2255">
            <w:pPr>
              <w:rPr>
                <w:sz w:val="22"/>
                <w:szCs w:val="16"/>
              </w:rPr>
            </w:pPr>
            <w:r w:rsidRPr="00787F33">
              <w:rPr>
                <w:sz w:val="22"/>
                <w:szCs w:val="16"/>
              </w:rPr>
              <w:t>Kontakt</w:t>
            </w:r>
            <w:r w:rsidRPr="00787F33">
              <w:rPr>
                <w:b/>
                <w:color w:val="FFCC99"/>
                <w:sz w:val="22"/>
              </w:rPr>
              <w:sym w:font="Wingdings 2" w:char="F04E"/>
            </w:r>
            <w:r w:rsidRPr="00787F33">
              <w:rPr>
                <w:sz w:val="22"/>
                <w:szCs w:val="16"/>
              </w:rPr>
              <w:t>,</w:t>
            </w:r>
          </w:p>
          <w:p w:rsidR="00E3681D" w:rsidRPr="00787F33" w:rsidRDefault="00E3681D" w:rsidP="00CD2255">
            <w:pPr>
              <w:rPr>
                <w:sz w:val="22"/>
                <w:szCs w:val="18"/>
              </w:rPr>
            </w:pPr>
            <w:r w:rsidRPr="00787F33">
              <w:rPr>
                <w:sz w:val="22"/>
                <w:szCs w:val="16"/>
              </w:rPr>
              <w:t>Gruppenerkrankung</w:t>
            </w:r>
          </w:p>
        </w:tc>
        <w:tc>
          <w:tcPr>
            <w:tcW w:w="7200"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b/>
                <w:sz w:val="22"/>
                <w:szCs w:val="18"/>
                <w:u w:val="single"/>
              </w:rPr>
            </w:pPr>
          </w:p>
          <w:p w:rsidR="00E3681D" w:rsidRPr="00787F33" w:rsidRDefault="00E3681D" w:rsidP="00CD2255">
            <w:pPr>
              <w:rPr>
                <w:b/>
                <w:sz w:val="22"/>
                <w:szCs w:val="18"/>
                <w:u w:val="single"/>
              </w:rPr>
            </w:pPr>
            <w:r w:rsidRPr="00787F33">
              <w:rPr>
                <w:b/>
                <w:sz w:val="22"/>
                <w:szCs w:val="18"/>
                <w:u w:val="single"/>
              </w:rPr>
              <w:t>Lokalinfektion d. Nasen-, Rachen-, Kehlkopfraumes:</w:t>
            </w:r>
          </w:p>
          <w:p w:rsidR="00E3681D" w:rsidRPr="00787F33" w:rsidRDefault="00E3681D" w:rsidP="00CD2255">
            <w:pPr>
              <w:numPr>
                <w:ilvl w:val="0"/>
                <w:numId w:val="29"/>
              </w:numPr>
              <w:ind w:firstLine="0"/>
              <w:rPr>
                <w:sz w:val="22"/>
                <w:szCs w:val="18"/>
              </w:rPr>
            </w:pPr>
            <w:r w:rsidRPr="00787F33">
              <w:rPr>
                <w:sz w:val="22"/>
                <w:szCs w:val="18"/>
              </w:rPr>
              <w:t>progredient (absteigend);</w:t>
            </w:r>
          </w:p>
          <w:p w:rsidR="00E3681D" w:rsidRPr="00787F33" w:rsidRDefault="00E3681D" w:rsidP="00CD2255">
            <w:pPr>
              <w:numPr>
                <w:ilvl w:val="0"/>
                <w:numId w:val="29"/>
              </w:numPr>
              <w:ind w:firstLine="0"/>
              <w:rPr>
                <w:sz w:val="22"/>
                <w:szCs w:val="18"/>
              </w:rPr>
            </w:pPr>
            <w:r w:rsidRPr="00787F33">
              <w:rPr>
                <w:sz w:val="22"/>
                <w:szCs w:val="18"/>
              </w:rPr>
              <w:t>Fieber 38°C- 39,5°C + starke Tachykardie;</w:t>
            </w:r>
          </w:p>
          <w:p w:rsidR="00E3681D" w:rsidRPr="00787F33" w:rsidRDefault="00E3681D" w:rsidP="00CD2255">
            <w:pPr>
              <w:numPr>
                <w:ilvl w:val="0"/>
                <w:numId w:val="29"/>
              </w:numPr>
              <w:ind w:firstLine="0"/>
              <w:rPr>
                <w:sz w:val="22"/>
                <w:szCs w:val="18"/>
              </w:rPr>
            </w:pPr>
            <w:r w:rsidRPr="00787F33">
              <w:rPr>
                <w:sz w:val="22"/>
                <w:szCs w:val="18"/>
              </w:rPr>
              <w:t xml:space="preserve">Abgeschlagenheit, Müdigkeit </w:t>
            </w:r>
            <w:r w:rsidRPr="00787F33">
              <w:rPr>
                <w:sz w:val="22"/>
                <w:szCs w:val="18"/>
              </w:rPr>
              <w:sym w:font="Wingdings" w:char="F0F0"/>
            </w:r>
            <w:r w:rsidRPr="00787F33">
              <w:rPr>
                <w:sz w:val="22"/>
                <w:szCs w:val="18"/>
              </w:rPr>
              <w:t xml:space="preserve"> ZNS-Beteiligung</w:t>
            </w:r>
          </w:p>
          <w:p w:rsidR="00E3681D" w:rsidRPr="00787F33" w:rsidRDefault="00E3681D" w:rsidP="00CD2255">
            <w:pPr>
              <w:numPr>
                <w:ilvl w:val="0"/>
                <w:numId w:val="29"/>
              </w:numPr>
              <w:ind w:firstLine="0"/>
              <w:rPr>
                <w:sz w:val="22"/>
                <w:szCs w:val="18"/>
              </w:rPr>
            </w:pPr>
            <w:r w:rsidRPr="00787F33">
              <w:rPr>
                <w:sz w:val="22"/>
                <w:szCs w:val="18"/>
              </w:rPr>
              <w:t>Appetitlosigkeit</w:t>
            </w:r>
          </w:p>
          <w:p w:rsidR="00E3681D" w:rsidRPr="00787F33" w:rsidRDefault="00E3681D" w:rsidP="00CD2255">
            <w:pPr>
              <w:rPr>
                <w:sz w:val="22"/>
                <w:szCs w:val="18"/>
              </w:rPr>
            </w:pPr>
            <w:r w:rsidRPr="00787F33">
              <w:rPr>
                <w:sz w:val="22"/>
                <w:szCs w:val="18"/>
              </w:rPr>
              <w:t xml:space="preserve">                         </w:t>
            </w:r>
            <w:r w:rsidRPr="00787F33">
              <w:rPr>
                <w:sz w:val="22"/>
                <w:szCs w:val="18"/>
              </w:rPr>
              <w:sym w:font="Wingdings" w:char="F0F0"/>
            </w:r>
            <w:r w:rsidRPr="00787F33">
              <w:rPr>
                <w:sz w:val="22"/>
                <w:szCs w:val="18"/>
              </w:rPr>
              <w:t xml:space="preserve"> grauweißer, leicht (schnell) blutender</w:t>
            </w:r>
          </w:p>
          <w:p w:rsidR="00E3681D" w:rsidRPr="00787F33" w:rsidRDefault="00E3681D" w:rsidP="00CD2255">
            <w:pPr>
              <w:rPr>
                <w:sz w:val="22"/>
                <w:szCs w:val="18"/>
              </w:rPr>
            </w:pPr>
            <w:r w:rsidRPr="00787F33">
              <w:rPr>
                <w:sz w:val="22"/>
                <w:szCs w:val="18"/>
              </w:rPr>
              <w:t xml:space="preserve">                             Tonsillenbelag: Pseudomembran und </w:t>
            </w:r>
          </w:p>
          <w:p w:rsidR="00E3681D" w:rsidRPr="00787F33" w:rsidRDefault="00E3681D" w:rsidP="00CD2255">
            <w:pPr>
              <w:rPr>
                <w:sz w:val="22"/>
                <w:szCs w:val="18"/>
              </w:rPr>
            </w:pPr>
            <w:r w:rsidRPr="00787F33">
              <w:rPr>
                <w:sz w:val="22"/>
                <w:szCs w:val="18"/>
              </w:rPr>
              <w:t xml:space="preserve">                              süßlicher foetor ex ore;</w:t>
            </w:r>
          </w:p>
          <w:p w:rsidR="00E3681D" w:rsidRPr="00787F33" w:rsidRDefault="009655A9" w:rsidP="00CD2255">
            <w:pPr>
              <w:numPr>
                <w:ilvl w:val="0"/>
                <w:numId w:val="30"/>
              </w:numPr>
              <w:ind w:firstLine="0"/>
              <w:rPr>
                <w:sz w:val="22"/>
                <w:szCs w:val="18"/>
              </w:rPr>
            </w:pPr>
            <w:r>
              <w:rPr>
                <w:b/>
                <w:noProof/>
                <w:sz w:val="22"/>
                <w:szCs w:val="18"/>
                <w:u w:val="single"/>
              </w:rPr>
              <mc:AlternateContent>
                <mc:Choice Requires="wps">
                  <w:drawing>
                    <wp:anchor distT="0" distB="0" distL="114300" distR="114300" simplePos="0" relativeHeight="251653632" behindDoc="0" locked="0" layoutInCell="1" allowOverlap="1">
                      <wp:simplePos x="0" y="0"/>
                      <wp:positionH relativeFrom="column">
                        <wp:posOffset>3315970</wp:posOffset>
                      </wp:positionH>
                      <wp:positionV relativeFrom="paragraph">
                        <wp:posOffset>93345</wp:posOffset>
                      </wp:positionV>
                      <wp:extent cx="114300" cy="342900"/>
                      <wp:effectExtent l="13970" t="17145" r="36830" b="33655"/>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8" style="position:absolute;margin-left:261.1pt;margin-top:7.35pt;width:9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"/>
                  </w:pict>
                </mc:Fallback>
              </mc:AlternateContent>
            </w:r>
            <w:r w:rsidR="00E3681D" w:rsidRPr="00787F33">
              <w:rPr>
                <w:sz w:val="22"/>
                <w:szCs w:val="18"/>
              </w:rPr>
              <w:t>lokale Lymphadenitis</w:t>
            </w:r>
          </w:p>
          <w:p w:rsidR="00E3681D" w:rsidRPr="00787F33" w:rsidRDefault="009655A9" w:rsidP="00CD2255">
            <w:pPr>
              <w:numPr>
                <w:ilvl w:val="0"/>
                <w:numId w:val="30"/>
              </w:numPr>
              <w:ind w:firstLine="0"/>
              <w:rPr>
                <w:color w:val="FF0000"/>
                <w:sz w:val="22"/>
                <w:szCs w:val="18"/>
              </w:rPr>
            </w:pPr>
            <w:r>
              <w:rPr>
                <w:b/>
                <w:noProof/>
                <w:sz w:val="22"/>
                <w:szCs w:val="18"/>
                <w:u w:val="single"/>
              </w:rPr>
              <mc:AlternateContent>
                <mc:Choice Requires="wps">
                  <w:drawing>
                    <wp:anchor distT="0" distB="0" distL="114300" distR="114300" simplePos="0" relativeHeight="251652608" behindDoc="0" locked="0" layoutInCell="1" allowOverlap="1">
                      <wp:simplePos x="0" y="0"/>
                      <wp:positionH relativeFrom="column">
                        <wp:posOffset>1874520</wp:posOffset>
                      </wp:positionH>
                      <wp:positionV relativeFrom="paragraph">
                        <wp:posOffset>1270</wp:posOffset>
                      </wp:positionV>
                      <wp:extent cx="160020" cy="542925"/>
                      <wp:effectExtent l="7620" t="13970" r="35560" b="40005"/>
                      <wp:wrapNone/>
                      <wp:docPr id="1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542925"/>
                              </a:xfrm>
                              <a:prstGeom prst="rightBrace">
                                <a:avLst>
                                  <a:gd name="adj1" fmla="val 282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8" style="position:absolute;margin-left:147.6pt;margin-top:.1pt;width:12.6pt;height: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"/>
                  </w:pict>
                </mc:Fallback>
              </mc:AlternateContent>
            </w:r>
            <w:r w:rsidR="00E3681D" w:rsidRPr="00787F33">
              <w:rPr>
                <w:sz w:val="22"/>
                <w:szCs w:val="18"/>
              </w:rPr>
              <w:t xml:space="preserve">- </w:t>
            </w:r>
            <w:r w:rsidR="00E3681D" w:rsidRPr="00787F33">
              <w:rPr>
                <w:color w:val="FF0000"/>
                <w:sz w:val="22"/>
                <w:szCs w:val="18"/>
              </w:rPr>
              <w:t>!</w:t>
            </w:r>
            <w:r w:rsidR="00E3681D" w:rsidRPr="00787F33">
              <w:rPr>
                <w:sz w:val="22"/>
                <w:szCs w:val="18"/>
              </w:rPr>
              <w:t xml:space="preserve"> Heiserkeit + Husten</w:t>
            </w:r>
            <w:r w:rsidR="00E3681D" w:rsidRPr="00787F33">
              <w:rPr>
                <w:color w:val="FF0000"/>
                <w:sz w:val="22"/>
                <w:szCs w:val="18"/>
              </w:rPr>
              <w:t xml:space="preserve">!     </w:t>
            </w:r>
            <w:r w:rsidR="00CD2255">
              <w:rPr>
                <w:color w:val="FF0000"/>
                <w:sz w:val="22"/>
                <w:szCs w:val="18"/>
              </w:rPr>
              <w:t xml:space="preserve"> </w:t>
            </w:r>
            <w:r w:rsidR="00E3681D" w:rsidRPr="00787F33">
              <w:rPr>
                <w:color w:val="FF0000"/>
                <w:sz w:val="22"/>
                <w:szCs w:val="18"/>
              </w:rPr>
              <w:t xml:space="preserve">     </w:t>
            </w:r>
            <w:r w:rsidR="00E3681D" w:rsidRPr="00787F33">
              <w:rPr>
                <w:sz w:val="22"/>
                <w:szCs w:val="18"/>
              </w:rPr>
              <w:t>Zeichen f. Kehl-</w:t>
            </w:r>
          </w:p>
          <w:p w:rsidR="00E3681D" w:rsidRPr="00787F33" w:rsidRDefault="00E3681D" w:rsidP="00CD2255">
            <w:pPr>
              <w:rPr>
                <w:sz w:val="22"/>
                <w:szCs w:val="18"/>
              </w:rPr>
            </w:pPr>
            <w:r w:rsidRPr="00787F33">
              <w:rPr>
                <w:color w:val="FF0000"/>
                <w:sz w:val="22"/>
                <w:szCs w:val="18"/>
              </w:rPr>
              <w:t xml:space="preserve">   </w:t>
            </w:r>
            <w:r w:rsidRPr="00787F33">
              <w:rPr>
                <w:sz w:val="22"/>
                <w:szCs w:val="18"/>
              </w:rPr>
              <w:sym w:font="Wingdings" w:char="F0F0"/>
            </w:r>
            <w:r w:rsidRPr="00787F33">
              <w:rPr>
                <w:sz w:val="22"/>
                <w:szCs w:val="18"/>
              </w:rPr>
              <w:t xml:space="preserve"> inspiratorischer Stridor                 kopfdiphterie          </w:t>
            </w:r>
            <w:r w:rsidRPr="00787F33">
              <w:rPr>
                <w:color w:val="FF0000"/>
                <w:sz w:val="22"/>
                <w:szCs w:val="18"/>
              </w:rPr>
              <w:t>Lebensgefahr!</w:t>
            </w:r>
          </w:p>
          <w:p w:rsidR="00E3681D" w:rsidRPr="00787F33" w:rsidRDefault="00E3681D" w:rsidP="00CD2255">
            <w:pPr>
              <w:rPr>
                <w:sz w:val="22"/>
                <w:szCs w:val="18"/>
              </w:rPr>
            </w:pPr>
            <w:r w:rsidRPr="00787F33">
              <w:rPr>
                <w:sz w:val="22"/>
                <w:szCs w:val="18"/>
              </w:rPr>
              <w:t xml:space="preserve">   </w:t>
            </w:r>
            <w:r w:rsidRPr="00787F33">
              <w:rPr>
                <w:sz w:val="22"/>
                <w:szCs w:val="18"/>
              </w:rPr>
              <w:sym w:font="Wingdings" w:char="F0F0"/>
            </w:r>
            <w:r w:rsidRPr="00787F33">
              <w:rPr>
                <w:sz w:val="22"/>
                <w:szCs w:val="18"/>
              </w:rPr>
              <w:t xml:space="preserve"> Erstickungsanfälle</w:t>
            </w:r>
          </w:p>
          <w:p w:rsidR="00E3681D" w:rsidRPr="00787F33" w:rsidRDefault="00E3681D" w:rsidP="00CD2255">
            <w:pPr>
              <w:numPr>
                <w:ilvl w:val="0"/>
                <w:numId w:val="31"/>
              </w:numPr>
              <w:ind w:firstLine="0"/>
              <w:rPr>
                <w:sz w:val="22"/>
                <w:szCs w:val="18"/>
              </w:rPr>
            </w:pPr>
            <w:r w:rsidRPr="00787F33">
              <w:rPr>
                <w:sz w:val="22"/>
                <w:szCs w:val="18"/>
              </w:rPr>
              <w:t>Tracheitis + Bronchitis</w:t>
            </w:r>
          </w:p>
          <w:p w:rsidR="00E3681D" w:rsidRPr="00787F33" w:rsidRDefault="00E3681D" w:rsidP="00CD2255">
            <w:pPr>
              <w:rPr>
                <w:sz w:val="22"/>
                <w:szCs w:val="18"/>
              </w:rPr>
            </w:pPr>
          </w:p>
          <w:p w:rsidR="00E3681D" w:rsidRPr="00787F33" w:rsidRDefault="00E3681D" w:rsidP="00CD2255">
            <w:pPr>
              <w:rPr>
                <w:sz w:val="22"/>
                <w:szCs w:val="18"/>
              </w:rPr>
            </w:pPr>
            <w:r w:rsidRPr="00787F33">
              <w:rPr>
                <w:color w:val="FF6600"/>
                <w:sz w:val="22"/>
                <w:szCs w:val="18"/>
                <w:u w:val="single"/>
              </w:rPr>
              <w:t>Komplikationen:</w:t>
            </w:r>
            <w:r w:rsidRPr="00787F33">
              <w:rPr>
                <w:sz w:val="22"/>
                <w:szCs w:val="18"/>
              </w:rPr>
              <w:t xml:space="preserve"> </w:t>
            </w:r>
          </w:p>
          <w:p w:rsidR="00E3681D" w:rsidRPr="00787F33" w:rsidRDefault="00CD2255" w:rsidP="00CD2255">
            <w:pPr>
              <w:numPr>
                <w:ilvl w:val="0"/>
                <w:numId w:val="33"/>
              </w:numPr>
              <w:ind w:firstLine="0"/>
              <w:rPr>
                <w:color w:val="FF6600"/>
                <w:sz w:val="22"/>
                <w:szCs w:val="18"/>
              </w:rPr>
            </w:pPr>
            <w:r w:rsidRPr="00787F33">
              <w:rPr>
                <w:color w:val="FF6600"/>
                <w:sz w:val="22"/>
                <w:szCs w:val="18"/>
              </w:rPr>
              <w:t>Mögliche</w:t>
            </w:r>
            <w:r w:rsidR="00E3681D" w:rsidRPr="00787F33">
              <w:rPr>
                <w:color w:val="FF6600"/>
                <w:sz w:val="22"/>
                <w:szCs w:val="18"/>
              </w:rPr>
              <w:t xml:space="preserve"> toxische Fernschäden d. Kreislaufzentrums; Sympathikus;</w:t>
            </w:r>
          </w:p>
          <w:p w:rsidR="00E3681D" w:rsidRPr="00787F33" w:rsidRDefault="00E3681D" w:rsidP="00CD2255">
            <w:pPr>
              <w:rPr>
                <w:color w:val="FF6600"/>
                <w:sz w:val="22"/>
                <w:szCs w:val="18"/>
              </w:rPr>
            </w:pPr>
            <w:r w:rsidRPr="00787F33">
              <w:rPr>
                <w:color w:val="FF6600"/>
                <w:sz w:val="22"/>
                <w:szCs w:val="18"/>
              </w:rPr>
              <w:t xml:space="preserve">                         </w:t>
            </w:r>
            <w:r w:rsidRPr="00787F33">
              <w:rPr>
                <w:color w:val="FF6600"/>
                <w:sz w:val="22"/>
                <w:szCs w:val="18"/>
              </w:rPr>
              <w:sym w:font="Wingdings" w:char="F0C4"/>
            </w:r>
            <w:r w:rsidRPr="00787F33">
              <w:rPr>
                <w:color w:val="FF6600"/>
                <w:sz w:val="22"/>
                <w:szCs w:val="18"/>
              </w:rPr>
              <w:t xml:space="preserve"> Vasomotorenkollaps: Schock</w:t>
            </w:r>
          </w:p>
          <w:p w:rsidR="00E3681D" w:rsidRPr="00787F33" w:rsidRDefault="00E3681D" w:rsidP="00CD2255">
            <w:pPr>
              <w:numPr>
                <w:ilvl w:val="0"/>
                <w:numId w:val="32"/>
              </w:numPr>
              <w:ind w:firstLine="0"/>
              <w:rPr>
                <w:color w:val="FF6600"/>
                <w:sz w:val="22"/>
                <w:szCs w:val="18"/>
              </w:rPr>
            </w:pPr>
            <w:r w:rsidRPr="00787F33">
              <w:rPr>
                <w:color w:val="FF6600"/>
                <w:sz w:val="22"/>
                <w:szCs w:val="18"/>
              </w:rPr>
              <w:t>Herz- u. Nierenschäden;</w:t>
            </w:r>
          </w:p>
          <w:p w:rsidR="00E3681D" w:rsidRDefault="00E3681D" w:rsidP="00CD2255">
            <w:pPr>
              <w:numPr>
                <w:ilvl w:val="0"/>
                <w:numId w:val="32"/>
              </w:numPr>
              <w:ind w:firstLine="0"/>
              <w:rPr>
                <w:color w:val="FF6600"/>
                <w:sz w:val="22"/>
                <w:szCs w:val="18"/>
              </w:rPr>
            </w:pPr>
            <w:r w:rsidRPr="00787F33">
              <w:rPr>
                <w:color w:val="FF6600"/>
                <w:sz w:val="22"/>
                <w:szCs w:val="18"/>
              </w:rPr>
              <w:t>Lähmungen</w:t>
            </w:r>
          </w:p>
          <w:p w:rsidR="00CD2255" w:rsidRPr="00787F33" w:rsidRDefault="00CD2255" w:rsidP="00CD2255">
            <w:pPr>
              <w:ind w:left="1068"/>
              <w:rPr>
                <w:color w:val="FF6600"/>
                <w:sz w:val="22"/>
                <w:szCs w:val="18"/>
              </w:rPr>
            </w:pPr>
          </w:p>
          <w:p w:rsidR="00E3681D" w:rsidRDefault="00E3681D" w:rsidP="00CD2255">
            <w:pPr>
              <w:rPr>
                <w:color w:val="008000"/>
                <w:sz w:val="22"/>
                <w:szCs w:val="18"/>
              </w:rPr>
            </w:pPr>
            <w:r w:rsidRPr="00787F33">
              <w:rPr>
                <w:color w:val="008000"/>
                <w:sz w:val="22"/>
                <w:szCs w:val="18"/>
                <w:u w:val="single"/>
              </w:rPr>
              <w:t>Therapie:</w:t>
            </w:r>
            <w:r w:rsidRPr="00787F33">
              <w:rPr>
                <w:sz w:val="22"/>
                <w:szCs w:val="18"/>
              </w:rPr>
              <w:t xml:space="preserve"> </w:t>
            </w:r>
            <w:r w:rsidRPr="00787F33">
              <w:rPr>
                <w:color w:val="008000"/>
                <w:sz w:val="22"/>
                <w:szCs w:val="18"/>
              </w:rPr>
              <w:t>Antitoxin, Antibiotika</w:t>
            </w:r>
          </w:p>
          <w:p w:rsidR="00C67702" w:rsidRPr="00787F33" w:rsidRDefault="00C67702" w:rsidP="00CD2255">
            <w:pPr>
              <w:rPr>
                <w:sz w:val="22"/>
                <w:szCs w:val="18"/>
              </w:rPr>
            </w:pPr>
          </w:p>
        </w:tc>
      </w:tr>
    </w:tbl>
    <w:p w:rsidR="00E3681D" w:rsidRDefault="00E3681D" w:rsidP="00CD2255">
      <w:pPr>
        <w:pStyle w:val="berschrift1"/>
      </w:pPr>
      <w:r>
        <w:br w:type="page"/>
      </w:r>
      <w:bookmarkStart w:id="5" w:name="_Toc205104969"/>
      <w:r w:rsidR="008F45E8">
        <w:t>Creutzfeld-Jakob-Krankheit, vCJD</w:t>
      </w:r>
      <w:bookmarkEnd w:id="5"/>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20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20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b/>
                <w:color w:val="FF0000"/>
                <w:szCs w:val="22"/>
              </w:rPr>
            </w:pPr>
          </w:p>
          <w:p w:rsidR="00E3681D" w:rsidRPr="00787F33" w:rsidRDefault="00E3681D" w:rsidP="00CD2255">
            <w:pPr>
              <w:rPr>
                <w:b/>
                <w:color w:val="FF0000"/>
                <w:szCs w:val="22"/>
              </w:rPr>
            </w:pPr>
            <w:r w:rsidRPr="00787F33">
              <w:rPr>
                <w:b/>
                <w:color w:val="FF0000"/>
                <w:szCs w:val="22"/>
              </w:rPr>
              <w:t>vCJD, BSE</w:t>
            </w:r>
          </w:p>
          <w:p w:rsidR="00E3681D" w:rsidRPr="00787F33" w:rsidRDefault="00E3681D" w:rsidP="00CD2255">
            <w:pPr>
              <w:rPr>
                <w:b/>
                <w:color w:val="FF0000"/>
                <w:szCs w:val="22"/>
              </w:rPr>
            </w:pPr>
          </w:p>
          <w:p w:rsidR="00E3681D" w:rsidRPr="00787F33" w:rsidRDefault="00E3681D" w:rsidP="00CD2255">
            <w:pPr>
              <w:rPr>
                <w:color w:val="FF0000"/>
                <w:szCs w:val="22"/>
              </w:rPr>
            </w:pPr>
            <w:r w:rsidRPr="00787F33">
              <w:rPr>
                <w:color w:val="FF0000"/>
                <w:szCs w:val="22"/>
              </w:rPr>
              <w:t>Biopsie</w:t>
            </w:r>
          </w:p>
        </w:tc>
        <w:tc>
          <w:tcPr>
            <w:tcW w:w="1440"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szCs w:val="18"/>
              </w:rPr>
              <w:t>6 Monate bis</w:t>
            </w:r>
          </w:p>
          <w:p w:rsidR="00E3681D" w:rsidRPr="00787F33" w:rsidRDefault="00E3681D" w:rsidP="00CD2255">
            <w:pPr>
              <w:rPr>
                <w:szCs w:val="18"/>
              </w:rPr>
            </w:pPr>
            <w:r w:rsidRPr="00787F33">
              <w:rPr>
                <w:szCs w:val="18"/>
              </w:rPr>
              <w:t>30 Jahre</w:t>
            </w:r>
          </w:p>
        </w:tc>
        <w:tc>
          <w:tcPr>
            <w:tcW w:w="1371"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szCs w:val="18"/>
              </w:rPr>
              <w:t>Prionen (=</w:t>
            </w:r>
            <w:r w:rsidRPr="00787F33">
              <w:rPr>
                <w:sz w:val="22"/>
                <w:szCs w:val="18"/>
              </w:rPr>
              <w:t>entartete Eiweiße</w:t>
            </w:r>
            <w:r w:rsidRPr="00787F33">
              <w:rPr>
                <w:szCs w:val="18"/>
              </w:rPr>
              <w:t>)</w:t>
            </w:r>
          </w:p>
        </w:tc>
        <w:tc>
          <w:tcPr>
            <w:tcW w:w="2589"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szCs w:val="18"/>
              </w:rPr>
              <w:t>Fleisch erkrankter Tiere</w:t>
            </w:r>
          </w:p>
          <w:p w:rsidR="00E3681D" w:rsidRPr="00787F33" w:rsidRDefault="00E3681D" w:rsidP="00CD2255">
            <w:pPr>
              <w:rPr>
                <w:szCs w:val="18"/>
              </w:rPr>
            </w:pPr>
            <w:r w:rsidRPr="00787F33">
              <w:rPr>
                <w:szCs w:val="18"/>
              </w:rPr>
              <w:t xml:space="preserve"> </w:t>
            </w:r>
            <w:r w:rsidRPr="00787F33">
              <w:rPr>
                <w:szCs w:val="18"/>
              </w:rPr>
              <w:sym w:font="Wingdings" w:char="F0F0"/>
            </w:r>
            <w:r w:rsidRPr="00787F33">
              <w:rPr>
                <w:szCs w:val="18"/>
              </w:rPr>
              <w:t xml:space="preserve"> Nervengewebe</w:t>
            </w:r>
          </w:p>
        </w:tc>
        <w:tc>
          <w:tcPr>
            <w:tcW w:w="7200"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b/>
                <w:szCs w:val="18"/>
                <w:u w:val="single"/>
              </w:rPr>
              <w:t>Erkrankung d. ZNS (vermutl.) d. Prionen:</w:t>
            </w:r>
          </w:p>
          <w:p w:rsidR="00E3681D" w:rsidRPr="00787F33" w:rsidRDefault="00E3681D" w:rsidP="00CD2255">
            <w:pPr>
              <w:numPr>
                <w:ilvl w:val="0"/>
                <w:numId w:val="28"/>
              </w:numPr>
              <w:ind w:firstLine="0"/>
              <w:rPr>
                <w:szCs w:val="18"/>
              </w:rPr>
            </w:pPr>
            <w:r w:rsidRPr="00787F33">
              <w:rPr>
                <w:szCs w:val="18"/>
              </w:rPr>
              <w:t>Konzentrations- u. Gedächtnisstörungen;</w:t>
            </w:r>
          </w:p>
          <w:p w:rsidR="00E3681D" w:rsidRPr="00787F33" w:rsidRDefault="00E3681D" w:rsidP="00CD2255">
            <w:pPr>
              <w:numPr>
                <w:ilvl w:val="0"/>
                <w:numId w:val="28"/>
              </w:numPr>
              <w:ind w:firstLine="0"/>
              <w:rPr>
                <w:szCs w:val="18"/>
              </w:rPr>
            </w:pPr>
            <w:r w:rsidRPr="00787F33">
              <w:rPr>
                <w:szCs w:val="18"/>
              </w:rPr>
              <w:t>Reizbarkeit;</w:t>
            </w:r>
          </w:p>
          <w:p w:rsidR="00E3681D" w:rsidRPr="00787F33" w:rsidRDefault="00CD2255" w:rsidP="00CD2255">
            <w:pPr>
              <w:numPr>
                <w:ilvl w:val="0"/>
                <w:numId w:val="28"/>
              </w:numPr>
              <w:tabs>
                <w:tab w:val="left" w:pos="707"/>
              </w:tabs>
              <w:ind w:firstLine="0"/>
              <w:rPr>
                <w:szCs w:val="18"/>
              </w:rPr>
            </w:pPr>
            <w:r>
              <w:rPr>
                <w:szCs w:val="18"/>
              </w:rPr>
              <w:t>Neurologische Ausfälle: z. B.</w:t>
            </w:r>
            <w:r w:rsidR="00E3681D" w:rsidRPr="00787F33">
              <w:rPr>
                <w:szCs w:val="18"/>
              </w:rPr>
              <w:t xml:space="preserve"> - Sehstörungen; </w:t>
            </w:r>
            <w:r>
              <w:rPr>
                <w:szCs w:val="18"/>
              </w:rPr>
              <w:t>S</w:t>
            </w:r>
            <w:r w:rsidR="00E3681D" w:rsidRPr="00787F33">
              <w:rPr>
                <w:szCs w:val="18"/>
              </w:rPr>
              <w:t>chlafst</w:t>
            </w:r>
            <w:r w:rsidR="00E3681D" w:rsidRPr="00787F33">
              <w:rPr>
                <w:szCs w:val="18"/>
              </w:rPr>
              <w:t>ö</w:t>
            </w:r>
            <w:r w:rsidR="00E3681D" w:rsidRPr="00787F33">
              <w:rPr>
                <w:szCs w:val="18"/>
              </w:rPr>
              <w:t>rungen.</w:t>
            </w:r>
          </w:p>
          <w:p w:rsidR="00E3681D" w:rsidRPr="00787F33" w:rsidRDefault="00CD2255" w:rsidP="00CD2255">
            <w:pPr>
              <w:numPr>
                <w:ilvl w:val="0"/>
                <w:numId w:val="28"/>
              </w:numPr>
              <w:ind w:firstLine="0"/>
              <w:rPr>
                <w:szCs w:val="18"/>
              </w:rPr>
            </w:pPr>
            <w:r w:rsidRPr="00787F33">
              <w:rPr>
                <w:szCs w:val="18"/>
              </w:rPr>
              <w:t>Progrediente</w:t>
            </w:r>
            <w:r w:rsidR="00E3681D" w:rsidRPr="00787F33">
              <w:rPr>
                <w:szCs w:val="18"/>
              </w:rPr>
              <w:t xml:space="preserve"> Demenz;</w:t>
            </w:r>
          </w:p>
          <w:p w:rsidR="00E3681D" w:rsidRPr="00787F33" w:rsidRDefault="00E3681D" w:rsidP="00CD2255">
            <w:pPr>
              <w:numPr>
                <w:ilvl w:val="0"/>
                <w:numId w:val="28"/>
              </w:numPr>
              <w:ind w:firstLine="0"/>
              <w:rPr>
                <w:szCs w:val="18"/>
              </w:rPr>
            </w:pPr>
            <w:r w:rsidRPr="00787F33">
              <w:rPr>
                <w:szCs w:val="18"/>
              </w:rPr>
              <w:t xml:space="preserve">Paresen; </w:t>
            </w:r>
          </w:p>
          <w:p w:rsidR="00E3681D" w:rsidRPr="00787F33" w:rsidRDefault="00E3681D" w:rsidP="00CD2255">
            <w:pPr>
              <w:numPr>
                <w:ilvl w:val="0"/>
                <w:numId w:val="28"/>
              </w:numPr>
              <w:ind w:firstLine="0"/>
              <w:rPr>
                <w:szCs w:val="18"/>
              </w:rPr>
            </w:pPr>
            <w:r w:rsidRPr="00787F33">
              <w:rPr>
                <w:szCs w:val="18"/>
              </w:rPr>
              <w:t xml:space="preserve">Spastiken; </w:t>
            </w:r>
          </w:p>
          <w:p w:rsidR="00E3681D" w:rsidRPr="00787F33" w:rsidRDefault="00E3681D" w:rsidP="00CD2255">
            <w:pPr>
              <w:numPr>
                <w:ilvl w:val="0"/>
                <w:numId w:val="28"/>
              </w:numPr>
              <w:ind w:firstLine="0"/>
              <w:rPr>
                <w:szCs w:val="18"/>
              </w:rPr>
            </w:pPr>
            <w:r w:rsidRPr="00787F33">
              <w:rPr>
                <w:szCs w:val="18"/>
              </w:rPr>
              <w:t xml:space="preserve">Rigor (Erstarrung); </w:t>
            </w:r>
          </w:p>
          <w:p w:rsidR="00E3681D" w:rsidRPr="00787F33" w:rsidRDefault="00E3681D" w:rsidP="00CD2255">
            <w:pPr>
              <w:numPr>
                <w:ilvl w:val="0"/>
                <w:numId w:val="28"/>
              </w:numPr>
              <w:ind w:firstLine="0"/>
              <w:rPr>
                <w:szCs w:val="18"/>
              </w:rPr>
            </w:pPr>
            <w:r w:rsidRPr="00787F33">
              <w:rPr>
                <w:szCs w:val="18"/>
              </w:rPr>
              <w:t>Apraxie (Unfähigkeit, komplexe Bewegungsabläufe zu k</w:t>
            </w:r>
            <w:r w:rsidRPr="00787F33">
              <w:rPr>
                <w:szCs w:val="18"/>
              </w:rPr>
              <w:t>o</w:t>
            </w:r>
            <w:r w:rsidRPr="00787F33">
              <w:rPr>
                <w:szCs w:val="18"/>
              </w:rPr>
              <w:t xml:space="preserve">ordinieren), </w:t>
            </w:r>
          </w:p>
          <w:p w:rsidR="00E3681D" w:rsidRPr="00787F33" w:rsidRDefault="00CD2255" w:rsidP="00CD2255">
            <w:pPr>
              <w:numPr>
                <w:ilvl w:val="0"/>
                <w:numId w:val="28"/>
              </w:numPr>
              <w:ind w:firstLine="0"/>
              <w:rPr>
                <w:szCs w:val="18"/>
              </w:rPr>
            </w:pPr>
            <w:r w:rsidRPr="00787F33">
              <w:rPr>
                <w:szCs w:val="18"/>
              </w:rPr>
              <w:t>Akinetischer</w:t>
            </w:r>
            <w:r w:rsidR="00E3681D" w:rsidRPr="00787F33">
              <w:rPr>
                <w:szCs w:val="18"/>
              </w:rPr>
              <w:t xml:space="preserve"> Mutismus (Verstummung); </w:t>
            </w:r>
          </w:p>
          <w:p w:rsidR="00E3681D" w:rsidRPr="00787F33" w:rsidRDefault="00E3681D" w:rsidP="00CD2255">
            <w:pPr>
              <w:numPr>
                <w:ilvl w:val="0"/>
                <w:numId w:val="28"/>
              </w:numPr>
              <w:ind w:firstLine="0"/>
              <w:rPr>
                <w:szCs w:val="18"/>
              </w:rPr>
            </w:pPr>
            <w:r w:rsidRPr="00787F33">
              <w:rPr>
                <w:szCs w:val="18"/>
              </w:rPr>
              <w:t xml:space="preserve">Epilepsien; </w:t>
            </w:r>
          </w:p>
          <w:p w:rsidR="00E3681D" w:rsidRDefault="00E3681D" w:rsidP="00CD2255">
            <w:pPr>
              <w:numPr>
                <w:ilvl w:val="0"/>
                <w:numId w:val="28"/>
              </w:numPr>
              <w:ind w:firstLine="0"/>
              <w:rPr>
                <w:szCs w:val="18"/>
              </w:rPr>
            </w:pPr>
            <w:r w:rsidRPr="00787F33">
              <w:rPr>
                <w:szCs w:val="18"/>
              </w:rPr>
              <w:t>Deze</w:t>
            </w:r>
            <w:r w:rsidR="00CD2255">
              <w:rPr>
                <w:szCs w:val="18"/>
              </w:rPr>
              <w:t>rebrationsstarre (Enthirnungsstarre</w:t>
            </w:r>
            <w:r w:rsidRPr="00787F33">
              <w:rPr>
                <w:szCs w:val="18"/>
              </w:rPr>
              <w:t>)</w:t>
            </w:r>
          </w:p>
          <w:p w:rsidR="00CD2255" w:rsidRPr="00787F33" w:rsidRDefault="00CD2255" w:rsidP="00CD2255">
            <w:pPr>
              <w:ind w:left="360"/>
              <w:rPr>
                <w:szCs w:val="18"/>
              </w:rPr>
            </w:pPr>
          </w:p>
          <w:p w:rsidR="00E3681D" w:rsidRDefault="00E3681D" w:rsidP="00CD2255">
            <w:pPr>
              <w:rPr>
                <w:szCs w:val="18"/>
              </w:rPr>
            </w:pPr>
            <w:r w:rsidRPr="00787F33">
              <w:rPr>
                <w:szCs w:val="18"/>
              </w:rPr>
              <w:t xml:space="preserve">Koma </w:t>
            </w:r>
            <w:r w:rsidRPr="00787F33">
              <w:rPr>
                <w:szCs w:val="18"/>
              </w:rPr>
              <w:sym w:font="Wingdings" w:char="F0F0"/>
            </w:r>
            <w:r w:rsidRPr="00787F33">
              <w:rPr>
                <w:szCs w:val="18"/>
              </w:rPr>
              <w:t xml:space="preserve"> </w:t>
            </w:r>
            <w:r w:rsidRPr="00787F33">
              <w:rPr>
                <w:color w:val="FF0000"/>
                <w:szCs w:val="22"/>
              </w:rPr>
              <w:sym w:font="Wingdings" w:char="F056"/>
            </w:r>
            <w:r w:rsidRPr="00787F33">
              <w:rPr>
                <w:szCs w:val="18"/>
              </w:rPr>
              <w:t xml:space="preserve"> nach wenigen Wochen bis 2 Jahre (</w:t>
            </w:r>
            <w:r w:rsidRPr="00787F33">
              <w:rPr>
                <w:szCs w:val="18"/>
              </w:rPr>
              <w:sym w:font="StarMath" w:char="F09F"/>
            </w:r>
            <w:r w:rsidRPr="00787F33">
              <w:rPr>
                <w:szCs w:val="18"/>
              </w:rPr>
              <w:t xml:space="preserve"> 7 Monate)</w:t>
            </w:r>
          </w:p>
          <w:p w:rsidR="00787F33" w:rsidRPr="00787F33" w:rsidRDefault="00787F33" w:rsidP="00CD2255">
            <w:pPr>
              <w:rPr>
                <w:szCs w:val="18"/>
              </w:rPr>
            </w:pPr>
          </w:p>
        </w:tc>
      </w:tr>
    </w:tbl>
    <w:p w:rsidR="00E3681D" w:rsidRDefault="00206506" w:rsidP="00CD2255">
      <w:pPr>
        <w:pStyle w:val="berschrift1"/>
      </w:pPr>
      <w:r>
        <w:br w:type="page"/>
      </w:r>
      <w:bookmarkStart w:id="6" w:name="_Toc205104970"/>
      <w:r w:rsidR="008F45E8">
        <w:t>Virushepatitis</w:t>
      </w:r>
      <w:bookmarkEnd w:id="6"/>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20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r>
              <w:br w:type="page"/>
            </w:r>
            <w:r w:rsidR="00D50D25">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20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rPr>
          <w:cantSplit/>
        </w:trPr>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rPr>
                <w:b/>
                <w:color w:val="FF0000"/>
                <w:sz w:val="22"/>
                <w:szCs w:val="22"/>
              </w:rPr>
            </w:pPr>
          </w:p>
          <w:p w:rsidR="00E3681D" w:rsidRDefault="00E3681D" w:rsidP="00CD2255">
            <w:pPr>
              <w:rPr>
                <w:b/>
                <w:color w:val="FF0000"/>
                <w:sz w:val="22"/>
                <w:szCs w:val="22"/>
              </w:rPr>
            </w:pPr>
            <w:r>
              <w:rPr>
                <w:b/>
                <w:color w:val="FF0000"/>
                <w:sz w:val="22"/>
                <w:szCs w:val="22"/>
              </w:rPr>
              <w:t>Virushepat</w:t>
            </w:r>
            <w:r>
              <w:rPr>
                <w:b/>
                <w:color w:val="FF0000"/>
                <w:sz w:val="22"/>
                <w:szCs w:val="22"/>
              </w:rPr>
              <w:t>i</w:t>
            </w:r>
            <w:r>
              <w:rPr>
                <w:b/>
                <w:color w:val="FF0000"/>
                <w:sz w:val="22"/>
                <w:szCs w:val="22"/>
              </w:rPr>
              <w:t>tis A</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1 bis 6 W</w:t>
            </w:r>
            <w:r>
              <w:rPr>
                <w:sz w:val="18"/>
                <w:szCs w:val="18"/>
              </w:rPr>
              <w:t>o</w:t>
            </w:r>
            <w:r>
              <w:rPr>
                <w:sz w:val="18"/>
                <w:szCs w:val="18"/>
              </w:rPr>
              <w:t>chen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HAV</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fäkal-oral:</w:t>
            </w:r>
          </w:p>
          <w:p w:rsidR="00E3681D" w:rsidRDefault="00E3681D" w:rsidP="00CD2255">
            <w:pPr>
              <w:rPr>
                <w:sz w:val="18"/>
                <w:szCs w:val="18"/>
              </w:rPr>
            </w:pPr>
            <w:r>
              <w:rPr>
                <w:sz w:val="18"/>
                <w:szCs w:val="18"/>
              </w:rPr>
              <w:t xml:space="preserve">Schalentiere, Wasser </w:t>
            </w:r>
            <w:r>
              <w:rPr>
                <w:color w:val="0000FF"/>
                <w:sz w:val="18"/>
                <w:szCs w:val="18"/>
              </w:rPr>
              <w:sym w:font="Wingdings" w:char="F068"/>
            </w:r>
            <w:r>
              <w:rPr>
                <w:sz w:val="18"/>
                <w:szCs w:val="18"/>
              </w:rPr>
              <w:t xml:space="preserve">, Kontakt </w:t>
            </w:r>
            <w:r>
              <w:rPr>
                <w:b/>
                <w:color w:val="FFCC99"/>
              </w:rPr>
              <w:sym w:font="Wingdings 2" w:char="F04E"/>
            </w:r>
          </w:p>
        </w:tc>
        <w:tc>
          <w:tcPr>
            <w:tcW w:w="7200" w:type="dxa"/>
            <w:vMerge w:val="restart"/>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Pr="00AC22DB" w:rsidRDefault="00E3681D" w:rsidP="00CD2255">
            <w:pPr>
              <w:rPr>
                <w:b/>
                <w:sz w:val="18"/>
                <w:szCs w:val="18"/>
                <w:u w:val="single"/>
              </w:rPr>
            </w:pPr>
            <w:r w:rsidRPr="00AC22DB">
              <w:rPr>
                <w:b/>
                <w:sz w:val="18"/>
                <w:szCs w:val="18"/>
                <w:u w:val="single"/>
              </w:rPr>
              <w:t>chronisch verlaufende zyklische Infektion:</w:t>
            </w:r>
          </w:p>
          <w:p w:rsidR="00E3681D" w:rsidRPr="00AC22DB" w:rsidRDefault="00E3681D" w:rsidP="00CD2255">
            <w:pPr>
              <w:ind w:left="1152"/>
              <w:rPr>
                <w:sz w:val="18"/>
                <w:szCs w:val="18"/>
              </w:rPr>
            </w:pPr>
            <w:r w:rsidRPr="00AC22DB">
              <w:rPr>
                <w:sz w:val="18"/>
                <w:szCs w:val="18"/>
              </w:rPr>
              <w:t xml:space="preserve">1. Stadium:     Befall d. Kupffer-Zellen (Leukozyten d. Leber) später auch Befall d. Hepatozyten </w:t>
            </w:r>
            <w:r w:rsidRPr="00AC22DB">
              <w:rPr>
                <w:sz w:val="18"/>
                <w:szCs w:val="18"/>
              </w:rPr>
              <w:sym w:font="Wingdings" w:char="F0E0"/>
            </w:r>
            <w:r w:rsidRPr="00AC22DB">
              <w:rPr>
                <w:sz w:val="18"/>
                <w:szCs w:val="18"/>
              </w:rPr>
              <w:t xml:space="preserve"> Dysfunktion;</w:t>
            </w:r>
          </w:p>
          <w:p w:rsidR="00E3681D" w:rsidRPr="00AC22DB" w:rsidRDefault="00E3681D" w:rsidP="00CD2255">
            <w:pPr>
              <w:ind w:left="972"/>
              <w:rPr>
                <w:sz w:val="18"/>
                <w:szCs w:val="18"/>
              </w:rPr>
            </w:pPr>
            <w:r w:rsidRPr="00AC22DB">
              <w:rPr>
                <w:sz w:val="18"/>
                <w:szCs w:val="18"/>
              </w:rPr>
              <w:t>1 Woche Prodromi: - grippal-typhös; evtl. meningeal</w:t>
            </w:r>
          </w:p>
          <w:p w:rsidR="00E3681D" w:rsidRPr="00AC22DB" w:rsidRDefault="00E3681D" w:rsidP="00CD2255">
            <w:pPr>
              <w:ind w:left="2592"/>
              <w:rPr>
                <w:sz w:val="18"/>
                <w:szCs w:val="18"/>
              </w:rPr>
            </w:pPr>
            <w:r w:rsidRPr="00AC22DB">
              <w:rPr>
                <w:sz w:val="18"/>
                <w:szCs w:val="18"/>
              </w:rPr>
              <w:t>- evtl. Husten-Schnupfen-Heiserkeit;</w:t>
            </w:r>
          </w:p>
          <w:p w:rsidR="00E3681D" w:rsidRPr="00AC22DB" w:rsidRDefault="00E3681D" w:rsidP="00CD2255">
            <w:pPr>
              <w:ind w:left="2592"/>
              <w:rPr>
                <w:sz w:val="18"/>
                <w:szCs w:val="18"/>
              </w:rPr>
            </w:pPr>
            <w:r w:rsidRPr="00AC22DB">
              <w:rPr>
                <w:sz w:val="18"/>
                <w:szCs w:val="18"/>
              </w:rPr>
              <w:t>- Fieber;</w:t>
            </w:r>
          </w:p>
          <w:p w:rsidR="00E3681D" w:rsidRPr="00AC22DB" w:rsidRDefault="00E3681D" w:rsidP="00CD2255">
            <w:pPr>
              <w:ind w:left="2592"/>
              <w:rPr>
                <w:i/>
                <w:sz w:val="18"/>
                <w:szCs w:val="18"/>
              </w:rPr>
            </w:pPr>
            <w:r w:rsidRPr="00AC22DB">
              <w:rPr>
                <w:i/>
                <w:sz w:val="18"/>
                <w:szCs w:val="18"/>
              </w:rPr>
              <w:t>mehr Symptome treten oft gar nicht auf!</w:t>
            </w:r>
          </w:p>
          <w:p w:rsidR="00E3681D" w:rsidRPr="00AC22DB" w:rsidRDefault="00E3681D" w:rsidP="00CD2255">
            <w:pPr>
              <w:rPr>
                <w:sz w:val="18"/>
                <w:szCs w:val="18"/>
              </w:rPr>
            </w:pPr>
            <w:r w:rsidRPr="00AC22DB">
              <w:rPr>
                <w:sz w:val="18"/>
                <w:szCs w:val="18"/>
              </w:rPr>
              <w:t>2. Stadium (Organ-): - Übelkeit, Erbrechen, Völlegefühl, Fettabneigung;</w:t>
            </w:r>
          </w:p>
          <w:p w:rsidR="00E3681D" w:rsidRPr="00AC22DB" w:rsidRDefault="00E3681D" w:rsidP="00CD2255">
            <w:pPr>
              <w:ind w:left="1692"/>
              <w:rPr>
                <w:sz w:val="18"/>
                <w:szCs w:val="18"/>
              </w:rPr>
            </w:pPr>
            <w:r w:rsidRPr="00AC22DB">
              <w:rPr>
                <w:sz w:val="18"/>
                <w:szCs w:val="18"/>
              </w:rPr>
              <w:t>- Ikterus (Gelbsucht): nur in 50 % d. Fälle;</w:t>
            </w:r>
          </w:p>
          <w:p w:rsidR="00E3681D" w:rsidRPr="00AC22DB" w:rsidRDefault="00E3681D" w:rsidP="00CD2255">
            <w:pPr>
              <w:ind w:left="1692"/>
              <w:rPr>
                <w:sz w:val="18"/>
                <w:szCs w:val="18"/>
              </w:rPr>
            </w:pPr>
            <w:r w:rsidRPr="00AC22DB">
              <w:rPr>
                <w:sz w:val="18"/>
                <w:szCs w:val="18"/>
              </w:rPr>
              <w:t>- altbierbrauner Harn mit Schüttelschaum;</w:t>
            </w:r>
          </w:p>
          <w:p w:rsidR="00E3681D" w:rsidRPr="00AC22DB" w:rsidRDefault="00E3681D" w:rsidP="00CD2255">
            <w:pPr>
              <w:ind w:left="1872"/>
              <w:rPr>
                <w:sz w:val="18"/>
                <w:szCs w:val="18"/>
              </w:rPr>
            </w:pPr>
            <w:r w:rsidRPr="00AC22DB">
              <w:rPr>
                <w:sz w:val="18"/>
                <w:szCs w:val="18"/>
              </w:rPr>
              <w:t>- beiger, breiiger, klebriger, faulig stinkender Stuhl (Achylie: Fehlen d. Magen- bzw. Pankreassekretionen)</w:t>
            </w:r>
          </w:p>
          <w:p w:rsidR="00E3681D" w:rsidRPr="00AC22DB" w:rsidRDefault="00E3681D" w:rsidP="00CD2255">
            <w:pPr>
              <w:ind w:left="1692"/>
              <w:rPr>
                <w:sz w:val="18"/>
                <w:szCs w:val="18"/>
              </w:rPr>
            </w:pPr>
            <w:r w:rsidRPr="00AC22DB">
              <w:rPr>
                <w:sz w:val="18"/>
                <w:szCs w:val="18"/>
              </w:rPr>
              <w:t>- Meteorismus, Flatulenzen (Blähungen);</w:t>
            </w:r>
          </w:p>
          <w:p w:rsidR="00E3681D" w:rsidRPr="00AC22DB" w:rsidRDefault="00E3681D" w:rsidP="00CD2255">
            <w:pPr>
              <w:ind w:left="1692"/>
              <w:rPr>
                <w:sz w:val="18"/>
                <w:szCs w:val="18"/>
              </w:rPr>
            </w:pPr>
          </w:p>
          <w:p w:rsidR="00E3681D" w:rsidRPr="00AC22DB" w:rsidRDefault="00E3681D" w:rsidP="00CD2255">
            <w:pPr>
              <w:ind w:left="1692"/>
              <w:rPr>
                <w:sz w:val="18"/>
                <w:szCs w:val="18"/>
              </w:rPr>
            </w:pPr>
            <w:r w:rsidRPr="00AC22DB">
              <w:rPr>
                <w:sz w:val="18"/>
                <w:szCs w:val="18"/>
              </w:rPr>
              <w:t xml:space="preserve">- Hepato-Spleno-Megalie </w:t>
            </w:r>
            <w:r w:rsidRPr="00AC22DB">
              <w:rPr>
                <w:sz w:val="18"/>
                <w:szCs w:val="18"/>
              </w:rPr>
              <w:sym w:font="Wingdings" w:char="F0E0"/>
            </w:r>
            <w:r w:rsidRPr="00AC22DB">
              <w:rPr>
                <w:sz w:val="18"/>
                <w:szCs w:val="18"/>
              </w:rPr>
              <w:t xml:space="preserve"> schmerzhaft!</w:t>
            </w:r>
          </w:p>
          <w:p w:rsidR="00E3681D" w:rsidRPr="00AC22DB" w:rsidRDefault="00E3681D" w:rsidP="00CD2255">
            <w:pPr>
              <w:ind w:left="2952"/>
              <w:rPr>
                <w:sz w:val="18"/>
                <w:szCs w:val="18"/>
              </w:rPr>
            </w:pPr>
            <w:r w:rsidRPr="00AC22DB">
              <w:rPr>
                <w:sz w:val="18"/>
                <w:szCs w:val="18"/>
              </w:rPr>
              <w:t>- Hämorrhagie:  Zahnfleisch-, Nasenbluten; Häm</w:t>
            </w:r>
            <w:r w:rsidRPr="00AC22DB">
              <w:rPr>
                <w:sz w:val="18"/>
                <w:szCs w:val="18"/>
              </w:rPr>
              <w:t>a</w:t>
            </w:r>
            <w:r w:rsidRPr="00AC22DB">
              <w:rPr>
                <w:sz w:val="18"/>
                <w:szCs w:val="18"/>
              </w:rPr>
              <w:t xml:space="preserve">tome; </w:t>
            </w:r>
          </w:p>
          <w:p w:rsidR="00E3681D" w:rsidRPr="00AC22DB" w:rsidRDefault="00E3681D" w:rsidP="00CD2255">
            <w:pPr>
              <w:ind w:left="2952"/>
              <w:rPr>
                <w:sz w:val="18"/>
                <w:szCs w:val="18"/>
              </w:rPr>
            </w:pPr>
            <w:r w:rsidRPr="00AC22DB">
              <w:rPr>
                <w:sz w:val="18"/>
                <w:szCs w:val="18"/>
              </w:rPr>
              <w:t>Petechien (punktförmige Einblutungen d</w:t>
            </w:r>
            <w:r w:rsidR="00EA46AB" w:rsidRPr="00AC22DB">
              <w:rPr>
                <w:sz w:val="18"/>
                <w:szCs w:val="18"/>
              </w:rPr>
              <w:t>er</w:t>
            </w:r>
            <w:r w:rsidRPr="00AC22DB">
              <w:rPr>
                <w:sz w:val="18"/>
                <w:szCs w:val="18"/>
              </w:rPr>
              <w:t xml:space="preserve"> Haut)</w:t>
            </w:r>
          </w:p>
          <w:p w:rsidR="00E3681D" w:rsidRPr="00AC22DB" w:rsidRDefault="00E3681D" w:rsidP="00CD2255">
            <w:pPr>
              <w:ind w:left="1692"/>
              <w:rPr>
                <w:sz w:val="18"/>
                <w:szCs w:val="18"/>
              </w:rPr>
            </w:pPr>
            <w:r w:rsidRPr="00AC22DB">
              <w:rPr>
                <w:sz w:val="18"/>
                <w:szCs w:val="18"/>
              </w:rPr>
              <w:t>- positiver „Rumpel-Leed“-Test (Blutdruckmanschette);</w:t>
            </w:r>
          </w:p>
          <w:p w:rsidR="00E3681D" w:rsidRPr="00AC22DB" w:rsidRDefault="00E3681D" w:rsidP="00CD2255">
            <w:pPr>
              <w:ind w:left="1692"/>
              <w:rPr>
                <w:sz w:val="18"/>
                <w:szCs w:val="18"/>
              </w:rPr>
            </w:pPr>
            <w:r w:rsidRPr="00AC22DB">
              <w:rPr>
                <w:sz w:val="18"/>
                <w:szCs w:val="18"/>
              </w:rPr>
              <w:t>- Pruritus (Juckreiz): d. Ablagerung d. Gallensalze;</w:t>
            </w:r>
          </w:p>
          <w:p w:rsidR="00E3681D" w:rsidRPr="00AC22DB" w:rsidRDefault="00E3681D" w:rsidP="00CD2255">
            <w:pPr>
              <w:ind w:left="1692"/>
              <w:rPr>
                <w:sz w:val="18"/>
                <w:szCs w:val="18"/>
              </w:rPr>
            </w:pPr>
            <w:r w:rsidRPr="00AC22DB">
              <w:rPr>
                <w:sz w:val="18"/>
                <w:szCs w:val="18"/>
              </w:rPr>
              <w:t xml:space="preserve">   </w:t>
            </w:r>
            <w:r w:rsidRPr="00AC22DB">
              <w:rPr>
                <w:sz w:val="18"/>
                <w:szCs w:val="18"/>
              </w:rPr>
              <w:sym w:font="Wingdings" w:char="F0E0"/>
            </w:r>
            <w:r w:rsidRPr="00AC22DB">
              <w:rPr>
                <w:sz w:val="18"/>
                <w:szCs w:val="18"/>
              </w:rPr>
              <w:t xml:space="preserve"> dabei Abklingen der Symptome;</w:t>
            </w:r>
          </w:p>
          <w:p w:rsidR="00E3681D" w:rsidRPr="00AC22DB" w:rsidRDefault="00E3681D" w:rsidP="00CD2255">
            <w:pPr>
              <w:ind w:left="3312"/>
              <w:rPr>
                <w:b/>
                <w:i/>
                <w:color w:val="FF6600"/>
                <w:sz w:val="18"/>
                <w:szCs w:val="18"/>
              </w:rPr>
            </w:pPr>
            <w:r w:rsidRPr="00AC22DB">
              <w:rPr>
                <w:color w:val="FF6600"/>
                <w:sz w:val="18"/>
                <w:szCs w:val="18"/>
                <w:u w:val="single"/>
              </w:rPr>
              <w:t>Komplikationen:</w:t>
            </w:r>
            <w:r w:rsidRPr="00AC22DB">
              <w:rPr>
                <w:color w:val="FF6600"/>
                <w:sz w:val="18"/>
                <w:szCs w:val="18"/>
              </w:rPr>
              <w:t xml:space="preserve">   - chronischer Verlauf      </w:t>
            </w:r>
            <w:r w:rsidRPr="00AC22DB">
              <w:rPr>
                <w:color w:val="FF6600"/>
                <w:sz w:val="18"/>
                <w:szCs w:val="18"/>
              </w:rPr>
              <w:sym w:font="Wingdings" w:char="F0F0"/>
            </w:r>
            <w:r w:rsidRPr="00AC22DB">
              <w:rPr>
                <w:color w:val="FF6600"/>
                <w:sz w:val="18"/>
                <w:szCs w:val="18"/>
              </w:rPr>
              <w:t xml:space="preserve"> Leberzirrhose (</w:t>
            </w:r>
            <w:r w:rsidRPr="00AC22DB">
              <w:rPr>
                <w:b/>
                <w:i/>
                <w:color w:val="FF6600"/>
                <w:sz w:val="18"/>
                <w:szCs w:val="18"/>
              </w:rPr>
              <w:t xml:space="preserve">Koma </w:t>
            </w:r>
            <w:r w:rsidR="00AC22DB">
              <w:rPr>
                <w:b/>
                <w:i/>
                <w:color w:val="FF6600"/>
                <w:sz w:val="18"/>
                <w:szCs w:val="18"/>
              </w:rPr>
              <w:t>hepaticum*)</w:t>
            </w:r>
          </w:p>
          <w:p w:rsidR="00E3681D" w:rsidRPr="00AC22DB" w:rsidRDefault="00E3681D" w:rsidP="00CD2255">
            <w:pPr>
              <w:ind w:left="4032"/>
              <w:rPr>
                <w:color w:val="FF6600"/>
                <w:sz w:val="18"/>
                <w:szCs w:val="18"/>
              </w:rPr>
            </w:pPr>
            <w:r w:rsidRPr="00AC22DB">
              <w:rPr>
                <w:color w:val="FF6600"/>
                <w:sz w:val="18"/>
                <w:szCs w:val="18"/>
              </w:rPr>
              <w:sym w:font="Wingdings" w:char="F0F2"/>
            </w:r>
            <w:r w:rsidRPr="00AC22DB">
              <w:rPr>
                <w:color w:val="FF6600"/>
                <w:sz w:val="18"/>
                <w:szCs w:val="18"/>
              </w:rPr>
              <w:t xml:space="preserve">        </w:t>
            </w:r>
            <w:r w:rsidRPr="00AC22DB">
              <w:rPr>
                <w:b/>
                <w:i/>
                <w:color w:val="FF6600"/>
                <w:sz w:val="18"/>
                <w:szCs w:val="18"/>
              </w:rPr>
              <w:t xml:space="preserve">      </w:t>
            </w:r>
          </w:p>
          <w:p w:rsidR="00E3681D" w:rsidRPr="00AC22DB" w:rsidRDefault="00E3681D" w:rsidP="00CD2255">
            <w:pPr>
              <w:ind w:left="2412"/>
              <w:rPr>
                <w:color w:val="FF6600"/>
                <w:sz w:val="18"/>
                <w:szCs w:val="18"/>
              </w:rPr>
            </w:pPr>
            <w:r w:rsidRPr="00AC22DB">
              <w:rPr>
                <w:color w:val="FF6600"/>
                <w:sz w:val="18"/>
                <w:szCs w:val="18"/>
              </w:rPr>
              <w:sym w:font="Wingdings" w:char="F0F2"/>
            </w:r>
            <w:r w:rsidRPr="00AC22DB">
              <w:rPr>
                <w:color w:val="FF6600"/>
                <w:sz w:val="18"/>
                <w:szCs w:val="18"/>
              </w:rPr>
              <w:t xml:space="preserve">                  </w:t>
            </w:r>
            <w:r w:rsidRPr="00AC22DB">
              <w:rPr>
                <w:color w:val="FF6600"/>
                <w:sz w:val="18"/>
                <w:szCs w:val="18"/>
              </w:rPr>
              <w:sym w:font="Wingdings" w:char="F0F0"/>
            </w:r>
            <w:r w:rsidRPr="00AC22DB">
              <w:rPr>
                <w:color w:val="FF6600"/>
                <w:sz w:val="18"/>
                <w:szCs w:val="18"/>
              </w:rPr>
              <w:t xml:space="preserve"> Lebercarcinom </w:t>
            </w:r>
          </w:p>
          <w:p w:rsidR="00E3681D" w:rsidRPr="00AC22DB" w:rsidRDefault="00E3681D" w:rsidP="00CD2255">
            <w:pPr>
              <w:ind w:left="1692"/>
              <w:rPr>
                <w:color w:val="FF6600"/>
                <w:sz w:val="18"/>
                <w:szCs w:val="18"/>
              </w:rPr>
            </w:pPr>
            <w:r w:rsidRPr="00AC22DB">
              <w:rPr>
                <w:color w:val="FF6600"/>
                <w:sz w:val="18"/>
                <w:szCs w:val="18"/>
              </w:rPr>
              <w:t>auch Monate bis Jahre</w:t>
            </w:r>
          </w:p>
          <w:p w:rsidR="00E3681D" w:rsidRPr="00AC22DB" w:rsidRDefault="00E3681D" w:rsidP="00CD2255">
            <w:pPr>
              <w:ind w:left="1692"/>
              <w:rPr>
                <w:color w:val="FF6600"/>
                <w:sz w:val="18"/>
                <w:szCs w:val="18"/>
              </w:rPr>
            </w:pPr>
            <w:r w:rsidRPr="00AC22DB">
              <w:rPr>
                <w:color w:val="FF6600"/>
                <w:sz w:val="18"/>
                <w:szCs w:val="18"/>
              </w:rPr>
              <w:t>(schleichende Symptomatik)</w:t>
            </w:r>
          </w:p>
          <w:p w:rsidR="00E3681D" w:rsidRPr="00AC22DB" w:rsidRDefault="00E3681D" w:rsidP="00CD2255">
            <w:pPr>
              <w:ind w:left="1692"/>
              <w:rPr>
                <w:color w:val="FF6600"/>
                <w:sz w:val="18"/>
                <w:szCs w:val="18"/>
              </w:rPr>
            </w:pPr>
          </w:p>
          <w:p w:rsidR="00E3681D" w:rsidRPr="00AC22DB" w:rsidRDefault="00E3681D" w:rsidP="00CD2255">
            <w:pPr>
              <w:ind w:left="1512"/>
              <w:rPr>
                <w:color w:val="FF6600"/>
                <w:sz w:val="18"/>
                <w:szCs w:val="18"/>
              </w:rPr>
            </w:pPr>
            <w:r w:rsidRPr="00AC22DB">
              <w:rPr>
                <w:color w:val="FF6600"/>
                <w:sz w:val="18"/>
                <w:szCs w:val="18"/>
              </w:rPr>
              <w:t xml:space="preserve">- Pankreatitis </w:t>
            </w:r>
          </w:p>
          <w:p w:rsidR="00E3681D" w:rsidRPr="00AC22DB" w:rsidRDefault="00E3681D" w:rsidP="00CD2255">
            <w:pPr>
              <w:ind w:left="1512"/>
              <w:rPr>
                <w:color w:val="FF6600"/>
                <w:sz w:val="18"/>
                <w:szCs w:val="18"/>
              </w:rPr>
            </w:pPr>
            <w:r w:rsidRPr="00AC22DB">
              <w:rPr>
                <w:color w:val="FF6600"/>
                <w:sz w:val="18"/>
                <w:szCs w:val="18"/>
              </w:rPr>
              <w:t xml:space="preserve">  (Schmerz = opiatresistent)</w:t>
            </w:r>
          </w:p>
          <w:p w:rsidR="00E3681D" w:rsidRPr="00AC22DB" w:rsidRDefault="00E3681D" w:rsidP="00CD2255">
            <w:pPr>
              <w:ind w:left="3672"/>
              <w:rPr>
                <w:b/>
                <w:i/>
                <w:sz w:val="18"/>
                <w:szCs w:val="18"/>
              </w:rPr>
            </w:pPr>
          </w:p>
          <w:p w:rsidR="00E3681D" w:rsidRPr="00AC22DB" w:rsidRDefault="00E3681D" w:rsidP="00CD2255">
            <w:pPr>
              <w:ind w:left="849"/>
              <w:rPr>
                <w:sz w:val="18"/>
                <w:szCs w:val="18"/>
              </w:rPr>
            </w:pPr>
            <w:r w:rsidRPr="00AC22DB">
              <w:rPr>
                <w:b/>
                <w:i/>
                <w:sz w:val="18"/>
                <w:szCs w:val="18"/>
              </w:rPr>
              <w:t>*</w:t>
            </w:r>
            <w:r w:rsidRPr="00AC22DB">
              <w:rPr>
                <w:b/>
                <w:i/>
                <w:color w:val="FF6600"/>
                <w:sz w:val="18"/>
                <w:szCs w:val="18"/>
              </w:rPr>
              <w:t>K.h.</w:t>
            </w:r>
            <w:r w:rsidRPr="00AC22DB">
              <w:rPr>
                <w:sz w:val="18"/>
                <w:szCs w:val="18"/>
              </w:rPr>
              <w:t xml:space="preserve"> </w:t>
            </w:r>
            <w:r w:rsidRPr="00AC22DB">
              <w:rPr>
                <w:sz w:val="18"/>
                <w:szCs w:val="18"/>
              </w:rPr>
              <w:sym w:font="Wingdings" w:char="F0F0"/>
            </w:r>
            <w:r w:rsidRPr="00AC22DB">
              <w:rPr>
                <w:sz w:val="18"/>
                <w:szCs w:val="18"/>
              </w:rPr>
              <w:t xml:space="preserve"> Leberausfallkoma;</w:t>
            </w:r>
          </w:p>
          <w:p w:rsidR="00E3681D" w:rsidRPr="00AC22DB" w:rsidRDefault="00E3681D" w:rsidP="00CD2255">
            <w:pPr>
              <w:ind w:left="849"/>
              <w:rPr>
                <w:sz w:val="18"/>
                <w:szCs w:val="18"/>
              </w:rPr>
            </w:pPr>
            <w:r w:rsidRPr="00AC22DB">
              <w:rPr>
                <w:sz w:val="18"/>
                <w:szCs w:val="18"/>
              </w:rPr>
              <w:t xml:space="preserve">  </w:t>
            </w:r>
            <w:r w:rsidRPr="00AC22DB">
              <w:rPr>
                <w:sz w:val="18"/>
                <w:szCs w:val="18"/>
              </w:rPr>
              <w:sym w:font="Wingdings" w:char="F0F0"/>
            </w:r>
            <w:r w:rsidRPr="00AC22DB">
              <w:rPr>
                <w:sz w:val="18"/>
                <w:szCs w:val="18"/>
              </w:rPr>
              <w:t xml:space="preserve"> Leberzerfallskoma:</w:t>
            </w:r>
          </w:p>
          <w:p w:rsidR="00E3681D" w:rsidRPr="00AC22DB" w:rsidRDefault="00E3681D" w:rsidP="00CD2255">
            <w:pPr>
              <w:ind w:left="849"/>
              <w:rPr>
                <w:sz w:val="18"/>
                <w:szCs w:val="18"/>
              </w:rPr>
            </w:pPr>
            <w:r w:rsidRPr="00AC22DB">
              <w:rPr>
                <w:sz w:val="18"/>
                <w:szCs w:val="18"/>
              </w:rPr>
              <w:t xml:space="preserve">       </w:t>
            </w:r>
            <w:r w:rsidRPr="00AC22DB">
              <w:rPr>
                <w:sz w:val="18"/>
                <w:szCs w:val="18"/>
              </w:rPr>
              <w:sym w:font="Wingdings" w:char="F0C4"/>
            </w:r>
            <w:r w:rsidRPr="00AC22DB">
              <w:rPr>
                <w:sz w:val="18"/>
                <w:szCs w:val="18"/>
              </w:rPr>
              <w:t xml:space="preserve"> Zerfall d. L.-Zellen</w:t>
            </w:r>
          </w:p>
          <w:p w:rsidR="00E3681D" w:rsidRPr="00AC22DB" w:rsidRDefault="00E3681D" w:rsidP="00CD2255">
            <w:pPr>
              <w:ind w:left="849"/>
              <w:rPr>
                <w:sz w:val="18"/>
                <w:szCs w:val="18"/>
              </w:rPr>
            </w:pPr>
            <w:r w:rsidRPr="00AC22DB">
              <w:rPr>
                <w:sz w:val="18"/>
                <w:szCs w:val="18"/>
              </w:rPr>
              <w:t xml:space="preserve">       </w:t>
            </w:r>
            <w:r w:rsidRPr="00AC22DB">
              <w:rPr>
                <w:sz w:val="18"/>
                <w:szCs w:val="18"/>
              </w:rPr>
              <w:sym w:font="Wingdings" w:char="F0C4"/>
            </w:r>
            <w:r w:rsidRPr="00AC22DB">
              <w:rPr>
                <w:sz w:val="18"/>
                <w:szCs w:val="18"/>
              </w:rPr>
              <w:t>Abgabe toxischer</w:t>
            </w:r>
          </w:p>
          <w:p w:rsidR="00E3681D" w:rsidRPr="00AC22DB" w:rsidRDefault="00E3681D" w:rsidP="00CD2255">
            <w:pPr>
              <w:ind w:left="849"/>
              <w:rPr>
                <w:sz w:val="18"/>
                <w:szCs w:val="18"/>
              </w:rPr>
            </w:pPr>
            <w:r w:rsidRPr="00AC22DB">
              <w:rPr>
                <w:sz w:val="18"/>
                <w:szCs w:val="18"/>
              </w:rPr>
              <w:t xml:space="preserve">           Substanzen</w:t>
            </w:r>
          </w:p>
          <w:p w:rsidR="00E3681D" w:rsidRPr="00AC22DB" w:rsidRDefault="00E3681D" w:rsidP="00CD2255">
            <w:pPr>
              <w:ind w:left="849"/>
              <w:rPr>
                <w:sz w:val="18"/>
                <w:szCs w:val="18"/>
              </w:rPr>
            </w:pPr>
            <w:r w:rsidRPr="00AC22DB">
              <w:rPr>
                <w:sz w:val="18"/>
                <w:szCs w:val="18"/>
              </w:rPr>
              <w:t xml:space="preserve">       </w:t>
            </w:r>
            <w:r w:rsidRPr="00AC22DB">
              <w:rPr>
                <w:sz w:val="18"/>
                <w:szCs w:val="18"/>
              </w:rPr>
              <w:sym w:font="Wingdings" w:char="F0C4"/>
            </w:r>
            <w:r w:rsidRPr="00AC22DB">
              <w:rPr>
                <w:sz w:val="18"/>
                <w:szCs w:val="18"/>
              </w:rPr>
              <w:t xml:space="preserve"> </w:t>
            </w:r>
            <w:r w:rsidRPr="00AC22DB">
              <w:rPr>
                <w:color w:val="FF0000"/>
                <w:sz w:val="22"/>
                <w:szCs w:val="22"/>
              </w:rPr>
              <w:sym w:font="Wingdings" w:char="F056"/>
            </w:r>
            <w:r w:rsidRPr="00AC22DB">
              <w:rPr>
                <w:sz w:val="18"/>
                <w:szCs w:val="18"/>
              </w:rPr>
              <w:t xml:space="preserve"> nach 2-5 T.</w:t>
            </w:r>
          </w:p>
          <w:p w:rsidR="00E3681D" w:rsidRDefault="00E3681D" w:rsidP="00CD2255">
            <w:pPr>
              <w:rPr>
                <w:sz w:val="18"/>
                <w:szCs w:val="18"/>
              </w:rPr>
            </w:pPr>
          </w:p>
        </w:tc>
      </w:tr>
      <w:tr w:rsidR="00E3681D">
        <w:trPr>
          <w:cantSplit/>
        </w:trPr>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B</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1 bis 6 Monate</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HBV</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Blut, Lebensmittel, Serum und Ausscheidungen E</w:t>
            </w:r>
            <w:r>
              <w:rPr>
                <w:sz w:val="18"/>
                <w:szCs w:val="18"/>
              </w:rPr>
              <w:t>r</w:t>
            </w:r>
            <w:r>
              <w:rPr>
                <w:sz w:val="18"/>
                <w:szCs w:val="18"/>
              </w:rPr>
              <w:t>krankter</w:t>
            </w:r>
          </w:p>
        </w:tc>
        <w:tc>
          <w:tcPr>
            <w:tcW w:w="7200" w:type="dxa"/>
            <w:vMerge/>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tc>
      </w:tr>
      <w:tr w:rsidR="00E3681D">
        <w:trPr>
          <w:cantSplit/>
        </w:trPr>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C</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1 bis 3 Monate</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HCV</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Blut</w:t>
            </w:r>
          </w:p>
        </w:tc>
        <w:tc>
          <w:tcPr>
            <w:tcW w:w="7200" w:type="dxa"/>
            <w:vMerge/>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tc>
      </w:tr>
      <w:tr w:rsidR="00E3681D">
        <w:trPr>
          <w:cantSplit/>
        </w:trPr>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D</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1 bis 3 Monate</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HDV</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parenteral (durch Nadeln), nur bei/nach HB!</w:t>
            </w:r>
          </w:p>
        </w:tc>
        <w:tc>
          <w:tcPr>
            <w:tcW w:w="7200" w:type="dxa"/>
            <w:vMerge/>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tc>
      </w:tr>
      <w:tr w:rsidR="00E3681D">
        <w:trPr>
          <w:cantSplit/>
        </w:trPr>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lang w:val="it-IT"/>
              </w:rPr>
            </w:pPr>
            <w:r>
              <w:rPr>
                <w:b/>
                <w:color w:val="FF0000"/>
                <w:sz w:val="22"/>
                <w:szCs w:val="22"/>
                <w:lang w:val="it-IT"/>
              </w:rPr>
              <w:t>E</w:t>
            </w:r>
          </w:p>
          <w:p w:rsidR="00E3681D" w:rsidRDefault="00E3681D" w:rsidP="00CD2255">
            <w:pPr>
              <w:jc w:val="center"/>
              <w:rPr>
                <w:b/>
                <w:color w:val="FF0000"/>
                <w:sz w:val="22"/>
                <w:szCs w:val="22"/>
                <w:lang w:val="it-IT"/>
              </w:rPr>
            </w:pPr>
          </w:p>
          <w:p w:rsidR="00E3681D" w:rsidRDefault="00E3681D" w:rsidP="00CD2255">
            <w:pPr>
              <w:jc w:val="center"/>
              <w:rPr>
                <w:b/>
                <w:color w:val="FF0000"/>
                <w:sz w:val="22"/>
                <w:szCs w:val="22"/>
                <w:lang w:val="it-IT"/>
              </w:rPr>
            </w:pPr>
          </w:p>
          <w:p w:rsidR="00E3681D" w:rsidRDefault="00E3681D" w:rsidP="00CD2255">
            <w:pPr>
              <w:jc w:val="center"/>
              <w:rPr>
                <w:b/>
                <w:color w:val="FF0000"/>
                <w:sz w:val="22"/>
                <w:szCs w:val="22"/>
                <w:lang w:val="it-IT"/>
              </w:rPr>
            </w:pPr>
          </w:p>
          <w:p w:rsidR="00E3681D" w:rsidRDefault="00E3681D" w:rsidP="00CD2255">
            <w:pPr>
              <w:jc w:val="center"/>
              <w:rPr>
                <w:b/>
                <w:color w:val="FF0000"/>
                <w:sz w:val="22"/>
                <w:szCs w:val="22"/>
                <w:lang w:val="it-IT"/>
              </w:rPr>
            </w:pPr>
          </w:p>
          <w:p w:rsidR="00E3681D" w:rsidRDefault="00E3681D" w:rsidP="00CD2255">
            <w:pPr>
              <w:jc w:val="center"/>
              <w:rPr>
                <w:b/>
                <w:color w:val="FF0000"/>
                <w:sz w:val="22"/>
                <w:szCs w:val="22"/>
                <w:lang w:val="it-IT"/>
              </w:rPr>
            </w:pPr>
          </w:p>
          <w:p w:rsidR="00E3681D" w:rsidRDefault="00E3681D" w:rsidP="00CD2255">
            <w:pPr>
              <w:rPr>
                <w:lang w:val="it-IT"/>
              </w:rPr>
            </w:pPr>
            <w:r>
              <w:rPr>
                <w:lang w:val="it-IT"/>
              </w:rPr>
              <w:t>A: M</w:t>
            </w:r>
          </w:p>
          <w:p w:rsidR="00E3681D" w:rsidRDefault="00E3681D" w:rsidP="00CD2255">
            <w:pPr>
              <w:rPr>
                <w:lang w:val="en-GB"/>
              </w:rPr>
            </w:pPr>
            <w:r>
              <w:rPr>
                <w:lang w:val="en-GB"/>
              </w:rPr>
              <w:t>B: S</w:t>
            </w:r>
          </w:p>
          <w:p w:rsidR="00E3681D" w:rsidRDefault="00E3681D" w:rsidP="00CD2255">
            <w:pPr>
              <w:pStyle w:val="Kopfzeile"/>
              <w:tabs>
                <w:tab w:val="clear" w:pos="4536"/>
                <w:tab w:val="clear" w:pos="9072"/>
              </w:tabs>
              <w:rPr>
                <w:b/>
                <w:color w:val="FF0000"/>
                <w:sz w:val="22"/>
                <w:szCs w:val="22"/>
              </w:rPr>
            </w:pPr>
            <w:r>
              <w:t>C: 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1 bis 3 Monate</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rPr>
            </w:pPr>
            <w:r>
              <w:rPr>
                <w:sz w:val="18"/>
                <w:szCs w:val="18"/>
              </w:rPr>
              <w:t>HEV</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Default="00E3681D" w:rsidP="00CD2255">
            <w:pPr>
              <w:rPr>
                <w:sz w:val="18"/>
                <w:szCs w:val="18"/>
                <w:lang w:val="en-GB"/>
              </w:rPr>
            </w:pPr>
            <w:r>
              <w:rPr>
                <w:sz w:val="18"/>
                <w:szCs w:val="18"/>
                <w:lang w:val="en-GB"/>
              </w:rPr>
              <w:t>fäkal-oral</w:t>
            </w:r>
          </w:p>
        </w:tc>
        <w:tc>
          <w:tcPr>
            <w:tcW w:w="7200" w:type="dxa"/>
            <w:vMerge/>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lang w:val="en-GB"/>
              </w:rPr>
            </w:pPr>
          </w:p>
        </w:tc>
      </w:tr>
    </w:tbl>
    <w:p w:rsidR="009674F7" w:rsidRDefault="00DA783F" w:rsidP="00CD2255">
      <w:pPr>
        <w:pStyle w:val="berschrift1"/>
      </w:pPr>
      <w:r>
        <w:rPr>
          <w:rStyle w:val="mw-headline"/>
        </w:rPr>
        <w:br w:type="page"/>
      </w:r>
      <w:bookmarkStart w:id="7" w:name="_Toc205104971"/>
      <w:r w:rsidR="009674F7">
        <w:rPr>
          <w:rStyle w:val="mw-headline"/>
        </w:rPr>
        <w:t>Infektiöse Ursachen</w:t>
      </w:r>
      <w:bookmarkEnd w:id="7"/>
    </w:p>
    <w:p w:rsidR="009674F7" w:rsidRDefault="009674F7" w:rsidP="00CD2255">
      <w:pPr>
        <w:numPr>
          <w:ilvl w:val="0"/>
          <w:numId w:val="106"/>
        </w:numPr>
        <w:spacing w:before="100" w:beforeAutospacing="1" w:after="100" w:afterAutospacing="1"/>
        <w:ind w:firstLine="0"/>
      </w:pPr>
      <w:r>
        <w:t xml:space="preserve">Die klassischen Virushepatitiden: </w:t>
      </w:r>
    </w:p>
    <w:p w:rsidR="009674F7" w:rsidRPr="00BB2036" w:rsidRDefault="009674F7" w:rsidP="00CD2255">
      <w:pPr>
        <w:numPr>
          <w:ilvl w:val="1"/>
          <w:numId w:val="106"/>
        </w:numPr>
        <w:spacing w:before="100" w:beforeAutospacing="1" w:after="100" w:afterAutospacing="1"/>
        <w:ind w:firstLine="0"/>
      </w:pPr>
      <w:hyperlink r:id="rId8" w:tooltip="Hepatitis A" w:history="1">
        <w:r w:rsidRPr="00BB2036">
          <w:rPr>
            <w:rStyle w:val="Link"/>
            <w:color w:val="auto"/>
            <w:u w:val="none"/>
          </w:rPr>
          <w:t>Hepatitis A</w:t>
        </w:r>
      </w:hyperlink>
      <w:r w:rsidR="00BB2036" w:rsidRPr="00BB2036">
        <w:t>, B, C, D (nur in Verbindung mit Hepatitis B), E, G/GB-C</w:t>
      </w:r>
    </w:p>
    <w:p w:rsidR="009674F7" w:rsidRPr="00BB2036" w:rsidRDefault="009674F7" w:rsidP="00CD2255">
      <w:pPr>
        <w:numPr>
          <w:ilvl w:val="0"/>
          <w:numId w:val="107"/>
        </w:numPr>
        <w:spacing w:before="100" w:beforeAutospacing="1" w:after="100" w:afterAutospacing="1"/>
        <w:ind w:firstLine="0"/>
      </w:pPr>
      <w:r w:rsidRPr="00BB2036">
        <w:t xml:space="preserve">Hepatitis bei nicht-klassischen Hepatitisviren: </w:t>
      </w:r>
    </w:p>
    <w:p w:rsidR="009674F7" w:rsidRPr="00BB2036" w:rsidRDefault="009674F7" w:rsidP="00CD2255">
      <w:pPr>
        <w:numPr>
          <w:ilvl w:val="1"/>
          <w:numId w:val="107"/>
        </w:numPr>
        <w:spacing w:before="100" w:beforeAutospacing="1" w:after="100" w:afterAutospacing="1"/>
        <w:ind w:firstLine="0"/>
      </w:pPr>
      <w:hyperlink r:id="rId9" w:tooltip="Epstein-Barr-Virus" w:history="1">
        <w:r w:rsidRPr="00BB2036">
          <w:rPr>
            <w:rStyle w:val="Link"/>
            <w:color w:val="auto"/>
            <w:u w:val="none"/>
          </w:rPr>
          <w:t>Epstein-Barr-Virus</w:t>
        </w:r>
      </w:hyperlink>
      <w:r w:rsidRPr="00BB2036">
        <w:t xml:space="preserve"> (</w:t>
      </w:r>
      <w:hyperlink r:id="rId10" w:tooltip="Pfeiffer-Drüsenfieber" w:history="1">
        <w:r w:rsidRPr="00BB2036">
          <w:rPr>
            <w:rStyle w:val="Link"/>
            <w:color w:val="auto"/>
            <w:u w:val="none"/>
          </w:rPr>
          <w:t>Pfeiffer-Drüsenfieber</w:t>
        </w:r>
      </w:hyperlink>
      <w:r w:rsidRPr="00BB2036">
        <w:t>)</w:t>
      </w:r>
    </w:p>
    <w:p w:rsidR="009674F7" w:rsidRPr="00BB2036" w:rsidRDefault="009674F7" w:rsidP="00CD2255">
      <w:pPr>
        <w:numPr>
          <w:ilvl w:val="1"/>
          <w:numId w:val="107"/>
        </w:numPr>
        <w:spacing w:before="100" w:beforeAutospacing="1" w:after="100" w:afterAutospacing="1"/>
        <w:ind w:firstLine="0"/>
      </w:pPr>
      <w:hyperlink r:id="rId11" w:tooltip="Cytomegalievirus" w:history="1">
        <w:r w:rsidR="00BA4C84" w:rsidRPr="00BB2036">
          <w:rPr>
            <w:rStyle w:val="Link"/>
            <w:color w:val="auto"/>
            <w:u w:val="none"/>
          </w:rPr>
          <w:t>Zytomegalievirus</w:t>
        </w:r>
      </w:hyperlink>
    </w:p>
    <w:p w:rsidR="009674F7" w:rsidRPr="00BB2036" w:rsidRDefault="009674F7" w:rsidP="00CD2255">
      <w:pPr>
        <w:numPr>
          <w:ilvl w:val="1"/>
          <w:numId w:val="107"/>
        </w:numPr>
        <w:spacing w:before="100" w:beforeAutospacing="1" w:after="100" w:afterAutospacing="1"/>
        <w:ind w:firstLine="0"/>
      </w:pPr>
      <w:hyperlink r:id="rId12" w:tooltip="Mumpsvirus" w:history="1">
        <w:r w:rsidRPr="00BB2036">
          <w:rPr>
            <w:rStyle w:val="Link"/>
            <w:color w:val="auto"/>
            <w:u w:val="none"/>
          </w:rPr>
          <w:t>Mumpsvirus</w:t>
        </w:r>
      </w:hyperlink>
    </w:p>
    <w:p w:rsidR="009674F7" w:rsidRPr="00BB2036" w:rsidRDefault="009674F7" w:rsidP="00CD2255">
      <w:pPr>
        <w:numPr>
          <w:ilvl w:val="1"/>
          <w:numId w:val="107"/>
        </w:numPr>
        <w:spacing w:before="100" w:beforeAutospacing="1" w:after="100" w:afterAutospacing="1"/>
        <w:ind w:firstLine="0"/>
      </w:pPr>
      <w:hyperlink r:id="rId13" w:tooltip="Rubellavirus" w:history="1">
        <w:r w:rsidRPr="00BB2036">
          <w:rPr>
            <w:rStyle w:val="Link"/>
            <w:color w:val="auto"/>
            <w:u w:val="none"/>
          </w:rPr>
          <w:t>Rubellavirus</w:t>
        </w:r>
      </w:hyperlink>
      <w:r w:rsidRPr="00BB2036">
        <w:t xml:space="preserve"> (Röteln)</w:t>
      </w:r>
    </w:p>
    <w:p w:rsidR="009674F7" w:rsidRPr="00BB2036" w:rsidRDefault="009674F7" w:rsidP="00CD2255">
      <w:pPr>
        <w:numPr>
          <w:ilvl w:val="1"/>
          <w:numId w:val="107"/>
        </w:numPr>
        <w:spacing w:before="100" w:beforeAutospacing="1" w:after="100" w:afterAutospacing="1"/>
        <w:ind w:firstLine="0"/>
      </w:pPr>
      <w:hyperlink r:id="rId14" w:tooltip="Adenoviren" w:history="1">
        <w:r w:rsidRPr="00BB2036">
          <w:rPr>
            <w:rStyle w:val="Link"/>
            <w:color w:val="auto"/>
            <w:u w:val="none"/>
          </w:rPr>
          <w:t>Adenoviren</w:t>
        </w:r>
      </w:hyperlink>
      <w:r w:rsidRPr="00BB2036">
        <w:t xml:space="preserve">, beim Hund auch als </w:t>
      </w:r>
      <w:hyperlink r:id="rId15" w:tooltip="Hepatitis contagiosa canis" w:history="1">
        <w:r w:rsidRPr="00BB2036">
          <w:rPr>
            <w:rStyle w:val="Link"/>
            <w:color w:val="auto"/>
            <w:u w:val="none"/>
          </w:rPr>
          <w:t>Hepatitis contagiosa canis</w:t>
        </w:r>
      </w:hyperlink>
      <w:r w:rsidRPr="00BB2036">
        <w:t xml:space="preserve"> (Hundehepatitis)</w:t>
      </w:r>
    </w:p>
    <w:p w:rsidR="009674F7" w:rsidRPr="00BB2036" w:rsidRDefault="009674F7" w:rsidP="00CD2255">
      <w:pPr>
        <w:numPr>
          <w:ilvl w:val="1"/>
          <w:numId w:val="107"/>
        </w:numPr>
        <w:spacing w:before="100" w:beforeAutospacing="1" w:after="100" w:afterAutospacing="1"/>
        <w:ind w:firstLine="0"/>
      </w:pPr>
      <w:hyperlink r:id="rId16" w:tooltip="Enterovirus" w:history="1">
        <w:r w:rsidRPr="00BB2036">
          <w:rPr>
            <w:rStyle w:val="Link"/>
            <w:color w:val="auto"/>
            <w:u w:val="none"/>
          </w:rPr>
          <w:t>Enteroviren</w:t>
        </w:r>
      </w:hyperlink>
      <w:r w:rsidRPr="00BB2036">
        <w:t>/</w:t>
      </w:r>
      <w:hyperlink r:id="rId17" w:tooltip="Coxsackievirus" w:history="1">
        <w:r w:rsidRPr="00BB2036">
          <w:rPr>
            <w:rStyle w:val="Link"/>
            <w:color w:val="auto"/>
            <w:u w:val="none"/>
          </w:rPr>
          <w:t>Coxsackieviren</w:t>
        </w:r>
      </w:hyperlink>
      <w:r w:rsidRPr="00BB2036">
        <w:t xml:space="preserve"> (Enterovirus-Hepatitis beim Neugeborenen)</w:t>
      </w:r>
    </w:p>
    <w:p w:rsidR="009674F7" w:rsidRPr="00BB2036" w:rsidRDefault="009674F7" w:rsidP="00CD2255">
      <w:pPr>
        <w:numPr>
          <w:ilvl w:val="1"/>
          <w:numId w:val="107"/>
        </w:numPr>
        <w:spacing w:before="100" w:beforeAutospacing="1" w:after="100" w:afterAutospacing="1"/>
        <w:ind w:firstLine="0"/>
        <w:rPr>
          <w:lang w:val="en-US"/>
        </w:rPr>
      </w:pPr>
      <w:hyperlink r:id="rId18" w:tooltip="Herpes-simplex-Virus" w:history="1">
        <w:r w:rsidRPr="00BB2036">
          <w:rPr>
            <w:rStyle w:val="Link"/>
            <w:color w:val="auto"/>
            <w:u w:val="none"/>
            <w:lang w:val="en-US"/>
          </w:rPr>
          <w:t>Herpes-simplex-Virus</w:t>
        </w:r>
      </w:hyperlink>
      <w:r w:rsidRPr="00BB2036">
        <w:rPr>
          <w:lang w:val="en-US"/>
        </w:rPr>
        <w:t xml:space="preserve"> (bei Herpes-</w:t>
      </w:r>
      <w:hyperlink r:id="rId19" w:tooltip="Sepsis" w:history="1">
        <w:r w:rsidRPr="00BB2036">
          <w:rPr>
            <w:rStyle w:val="Link"/>
            <w:color w:val="auto"/>
            <w:u w:val="none"/>
            <w:lang w:val="en-US"/>
          </w:rPr>
          <w:t>Sepsis</w:t>
        </w:r>
      </w:hyperlink>
      <w:r w:rsidRPr="00BB2036">
        <w:rPr>
          <w:lang w:val="en-US"/>
        </w:rPr>
        <w:t>)</w:t>
      </w:r>
    </w:p>
    <w:p w:rsidR="009674F7" w:rsidRPr="00BB2036" w:rsidRDefault="009674F7" w:rsidP="00CD2255">
      <w:pPr>
        <w:numPr>
          <w:ilvl w:val="1"/>
          <w:numId w:val="107"/>
        </w:numPr>
        <w:spacing w:before="100" w:beforeAutospacing="1" w:after="100" w:afterAutospacing="1"/>
        <w:ind w:firstLine="0"/>
      </w:pPr>
      <w:hyperlink r:id="rId20" w:tooltip="Varizella-Zoster-Virus" w:history="1">
        <w:r w:rsidRPr="00BB2036">
          <w:rPr>
            <w:rStyle w:val="Link"/>
            <w:color w:val="auto"/>
            <w:u w:val="none"/>
          </w:rPr>
          <w:t>Varizella-Zoster-Virus</w:t>
        </w:r>
      </w:hyperlink>
      <w:r w:rsidRPr="00BB2036">
        <w:t xml:space="preserve"> (Windpocken, Gürtelrose)</w:t>
      </w:r>
    </w:p>
    <w:p w:rsidR="009674F7" w:rsidRPr="00BB2036" w:rsidRDefault="009674F7" w:rsidP="00CD2255">
      <w:pPr>
        <w:numPr>
          <w:ilvl w:val="0"/>
          <w:numId w:val="108"/>
        </w:numPr>
        <w:spacing w:before="100" w:beforeAutospacing="1" w:after="100" w:afterAutospacing="1"/>
        <w:ind w:firstLine="0"/>
      </w:pPr>
      <w:r w:rsidRPr="00BB2036">
        <w:t xml:space="preserve">Bakterielle Erreger und Pilze: </w:t>
      </w:r>
    </w:p>
    <w:p w:rsidR="009674F7" w:rsidRPr="00BB2036" w:rsidRDefault="009674F7" w:rsidP="00CD2255">
      <w:pPr>
        <w:numPr>
          <w:ilvl w:val="1"/>
          <w:numId w:val="108"/>
        </w:numPr>
        <w:spacing w:before="100" w:beforeAutospacing="1" w:after="100" w:afterAutospacing="1"/>
        <w:ind w:firstLine="0"/>
      </w:pPr>
      <w:hyperlink r:id="rId21" w:tooltip="Brucellen" w:history="1">
        <w:r w:rsidRPr="00BB2036">
          <w:rPr>
            <w:rStyle w:val="Link"/>
            <w:color w:val="auto"/>
            <w:u w:val="none"/>
          </w:rPr>
          <w:t>Brucellen</w:t>
        </w:r>
      </w:hyperlink>
      <w:r w:rsidRPr="00BB2036">
        <w:t xml:space="preserve">: </w:t>
      </w:r>
      <w:hyperlink r:id="rId22" w:tooltip="Q-Fieber" w:history="1">
        <w:r w:rsidRPr="00BB2036">
          <w:rPr>
            <w:rStyle w:val="Link"/>
            <w:color w:val="auto"/>
            <w:u w:val="none"/>
          </w:rPr>
          <w:t>Q-Fieber</w:t>
        </w:r>
      </w:hyperlink>
    </w:p>
    <w:p w:rsidR="00787F33" w:rsidRPr="00787F33" w:rsidRDefault="009674F7" w:rsidP="00CD2255">
      <w:pPr>
        <w:numPr>
          <w:ilvl w:val="1"/>
          <w:numId w:val="108"/>
        </w:numPr>
        <w:spacing w:before="100" w:beforeAutospacing="1" w:after="100" w:afterAutospacing="1"/>
        <w:ind w:firstLine="0"/>
      </w:pPr>
      <w:hyperlink r:id="rId23" w:tooltip="Mycobacterium tuberculosis" w:history="1">
        <w:r w:rsidRPr="00787F33">
          <w:rPr>
            <w:rStyle w:val="Link"/>
            <w:iCs/>
            <w:color w:val="auto"/>
            <w:u w:val="none"/>
          </w:rPr>
          <w:t>Mycobacterium tuberculosis</w:t>
        </w:r>
      </w:hyperlink>
    </w:p>
    <w:p w:rsidR="009674F7" w:rsidRPr="00BB2036" w:rsidRDefault="009674F7" w:rsidP="00CD2255">
      <w:pPr>
        <w:numPr>
          <w:ilvl w:val="1"/>
          <w:numId w:val="108"/>
        </w:numPr>
        <w:spacing w:before="100" w:beforeAutospacing="1" w:after="100" w:afterAutospacing="1"/>
        <w:ind w:firstLine="0"/>
      </w:pPr>
      <w:hyperlink r:id="rId24" w:tooltip="Leptospirose" w:history="1">
        <w:r w:rsidRPr="00787F33">
          <w:rPr>
            <w:rStyle w:val="Link"/>
            <w:color w:val="auto"/>
            <w:u w:val="none"/>
          </w:rPr>
          <w:t>Leptospiren</w:t>
        </w:r>
      </w:hyperlink>
    </w:p>
    <w:p w:rsidR="009674F7" w:rsidRPr="00787F33" w:rsidRDefault="009674F7" w:rsidP="00CD2255">
      <w:pPr>
        <w:numPr>
          <w:ilvl w:val="1"/>
          <w:numId w:val="108"/>
        </w:numPr>
        <w:spacing w:before="100" w:beforeAutospacing="1" w:after="100" w:afterAutospacing="1"/>
        <w:ind w:firstLine="0"/>
      </w:pPr>
      <w:hyperlink r:id="rId25" w:tooltip="Treponema pallidum" w:history="1">
        <w:r w:rsidRPr="00787F33">
          <w:rPr>
            <w:rStyle w:val="Link"/>
            <w:iCs/>
            <w:color w:val="auto"/>
            <w:u w:val="none"/>
          </w:rPr>
          <w:t>Treponema pallidum</w:t>
        </w:r>
      </w:hyperlink>
    </w:p>
    <w:p w:rsidR="009674F7" w:rsidRPr="00BB2036" w:rsidRDefault="009674F7" w:rsidP="00CD2255">
      <w:pPr>
        <w:numPr>
          <w:ilvl w:val="1"/>
          <w:numId w:val="108"/>
        </w:numPr>
        <w:spacing w:before="100" w:beforeAutospacing="1" w:after="100" w:afterAutospacing="1"/>
        <w:ind w:firstLine="0"/>
      </w:pPr>
      <w:hyperlink r:id="rId26" w:tooltip="Salmonellen" w:history="1">
        <w:r w:rsidRPr="00BB2036">
          <w:rPr>
            <w:rStyle w:val="Link"/>
            <w:color w:val="auto"/>
            <w:u w:val="none"/>
          </w:rPr>
          <w:t>Salmonellen</w:t>
        </w:r>
      </w:hyperlink>
      <w:r w:rsidRPr="00BB2036">
        <w:t xml:space="preserve"> und </w:t>
      </w:r>
      <w:hyperlink r:id="rId27" w:tooltip="Shigellen" w:history="1">
        <w:r w:rsidRPr="00BB2036">
          <w:rPr>
            <w:rStyle w:val="Link"/>
            <w:color w:val="auto"/>
            <w:u w:val="none"/>
          </w:rPr>
          <w:t>Shigellen</w:t>
        </w:r>
      </w:hyperlink>
    </w:p>
    <w:p w:rsidR="009674F7" w:rsidRPr="00BB2036" w:rsidRDefault="009674F7" w:rsidP="00CD2255">
      <w:pPr>
        <w:numPr>
          <w:ilvl w:val="1"/>
          <w:numId w:val="108"/>
        </w:numPr>
        <w:spacing w:before="100" w:beforeAutospacing="1" w:after="100" w:afterAutospacing="1"/>
        <w:ind w:firstLine="0"/>
      </w:pPr>
      <w:hyperlink r:id="rId28" w:tooltip="Rickettsien" w:history="1">
        <w:r w:rsidRPr="00BB2036">
          <w:rPr>
            <w:rStyle w:val="Link"/>
            <w:color w:val="auto"/>
            <w:u w:val="none"/>
          </w:rPr>
          <w:t>Rickettsien</w:t>
        </w:r>
      </w:hyperlink>
    </w:p>
    <w:p w:rsidR="009674F7" w:rsidRPr="00BB2036" w:rsidRDefault="009674F7" w:rsidP="00CD2255">
      <w:pPr>
        <w:numPr>
          <w:ilvl w:val="1"/>
          <w:numId w:val="108"/>
        </w:numPr>
        <w:spacing w:before="100" w:beforeAutospacing="1" w:after="100" w:afterAutospacing="1"/>
        <w:ind w:firstLine="0"/>
      </w:pPr>
      <w:hyperlink r:id="rId29" w:tooltip="Borrelien" w:history="1">
        <w:r w:rsidRPr="00BB2036">
          <w:rPr>
            <w:rStyle w:val="Link"/>
            <w:color w:val="auto"/>
            <w:u w:val="none"/>
          </w:rPr>
          <w:t>Borrelien</w:t>
        </w:r>
      </w:hyperlink>
    </w:p>
    <w:p w:rsidR="009674F7" w:rsidRPr="00BB2036" w:rsidRDefault="009674F7" w:rsidP="00CD2255">
      <w:pPr>
        <w:numPr>
          <w:ilvl w:val="1"/>
          <w:numId w:val="108"/>
        </w:numPr>
        <w:spacing w:before="100" w:beforeAutospacing="1" w:after="100" w:afterAutospacing="1"/>
        <w:ind w:firstLine="0"/>
      </w:pPr>
      <w:hyperlink r:id="rId30" w:tooltip="Candida (Pilz)" w:history="1">
        <w:r w:rsidRPr="00BB2036">
          <w:rPr>
            <w:rStyle w:val="Link"/>
            <w:color w:val="auto"/>
            <w:u w:val="none"/>
          </w:rPr>
          <w:t>Candida</w:t>
        </w:r>
      </w:hyperlink>
      <w:r w:rsidRPr="00BB2036">
        <w:t>-Hefen</w:t>
      </w:r>
    </w:p>
    <w:p w:rsidR="009674F7" w:rsidRPr="00BB2036" w:rsidRDefault="009674F7" w:rsidP="00CD2255">
      <w:pPr>
        <w:numPr>
          <w:ilvl w:val="1"/>
          <w:numId w:val="108"/>
        </w:numPr>
        <w:spacing w:before="100" w:beforeAutospacing="1" w:after="100" w:afterAutospacing="1"/>
        <w:ind w:firstLine="0"/>
      </w:pPr>
      <w:hyperlink r:id="rId31" w:tooltip="Kryptosporidien" w:history="1">
        <w:r w:rsidRPr="00BB2036">
          <w:rPr>
            <w:rStyle w:val="Link"/>
            <w:color w:val="auto"/>
            <w:u w:val="none"/>
          </w:rPr>
          <w:t>Kryptosporidien</w:t>
        </w:r>
      </w:hyperlink>
    </w:p>
    <w:p w:rsidR="009674F7" w:rsidRPr="00BB2036" w:rsidRDefault="009674F7" w:rsidP="00CD2255">
      <w:pPr>
        <w:numPr>
          <w:ilvl w:val="0"/>
          <w:numId w:val="109"/>
        </w:numPr>
        <w:spacing w:before="100" w:beforeAutospacing="1" w:after="100" w:afterAutospacing="1"/>
        <w:ind w:firstLine="0"/>
      </w:pPr>
      <w:r w:rsidRPr="00BB2036">
        <w:t xml:space="preserve">Parasitäre Erreger: </w:t>
      </w:r>
    </w:p>
    <w:p w:rsidR="009674F7" w:rsidRPr="00BB2036" w:rsidRDefault="009674F7" w:rsidP="00CD2255">
      <w:pPr>
        <w:numPr>
          <w:ilvl w:val="1"/>
          <w:numId w:val="109"/>
        </w:numPr>
        <w:spacing w:before="100" w:beforeAutospacing="1" w:after="100" w:afterAutospacing="1"/>
        <w:ind w:firstLine="0"/>
      </w:pPr>
      <w:hyperlink r:id="rId32" w:tooltip="Plasmodien" w:history="1">
        <w:r w:rsidRPr="00BB2036">
          <w:rPr>
            <w:rStyle w:val="Link"/>
            <w:color w:val="auto"/>
            <w:u w:val="none"/>
          </w:rPr>
          <w:t>Plasmodien</w:t>
        </w:r>
      </w:hyperlink>
      <w:r w:rsidRPr="00BB2036">
        <w:t xml:space="preserve"> (</w:t>
      </w:r>
      <w:hyperlink r:id="rId33" w:tooltip="Malaria" w:history="1">
        <w:r w:rsidRPr="00BB2036">
          <w:rPr>
            <w:rStyle w:val="Link"/>
            <w:color w:val="auto"/>
            <w:u w:val="none"/>
          </w:rPr>
          <w:t>Malaria</w:t>
        </w:r>
      </w:hyperlink>
      <w:r w:rsidRPr="00BB2036">
        <w:t>)</w:t>
      </w:r>
    </w:p>
    <w:p w:rsidR="009674F7" w:rsidRPr="00BB2036" w:rsidRDefault="009674F7" w:rsidP="00CD2255">
      <w:pPr>
        <w:numPr>
          <w:ilvl w:val="1"/>
          <w:numId w:val="109"/>
        </w:numPr>
        <w:spacing w:before="100" w:beforeAutospacing="1" w:after="100" w:afterAutospacing="1"/>
        <w:ind w:firstLine="0"/>
      </w:pPr>
      <w:hyperlink r:id="rId34" w:tooltip="Amöben" w:history="1">
        <w:r w:rsidRPr="00BB2036">
          <w:rPr>
            <w:rStyle w:val="Link"/>
            <w:color w:val="auto"/>
            <w:u w:val="none"/>
          </w:rPr>
          <w:t>Amöben</w:t>
        </w:r>
      </w:hyperlink>
    </w:p>
    <w:p w:rsidR="009674F7" w:rsidRPr="00BB2036" w:rsidRDefault="009674F7" w:rsidP="00CD2255">
      <w:pPr>
        <w:numPr>
          <w:ilvl w:val="1"/>
          <w:numId w:val="109"/>
        </w:numPr>
        <w:spacing w:before="100" w:beforeAutospacing="1" w:after="100" w:afterAutospacing="1"/>
        <w:ind w:firstLine="0"/>
      </w:pPr>
      <w:hyperlink r:id="rId35" w:tooltip="Leishmanien" w:history="1">
        <w:r w:rsidRPr="00BB2036">
          <w:rPr>
            <w:rStyle w:val="Link"/>
            <w:color w:val="auto"/>
            <w:u w:val="none"/>
          </w:rPr>
          <w:t>Leishmanien</w:t>
        </w:r>
      </w:hyperlink>
      <w:r w:rsidRPr="00BB2036">
        <w:t xml:space="preserve"> (</w:t>
      </w:r>
      <w:hyperlink r:id="rId36" w:tooltip="Leishmaniose" w:history="1">
        <w:r w:rsidRPr="00BB2036">
          <w:rPr>
            <w:rStyle w:val="Link"/>
            <w:color w:val="auto"/>
            <w:u w:val="none"/>
          </w:rPr>
          <w:t>Leishmaniose</w:t>
        </w:r>
      </w:hyperlink>
      <w:r w:rsidRPr="00BB2036">
        <w:t>)</w:t>
      </w:r>
    </w:p>
    <w:p w:rsidR="009674F7" w:rsidRPr="00787F33" w:rsidRDefault="009674F7" w:rsidP="00CD2255">
      <w:pPr>
        <w:numPr>
          <w:ilvl w:val="1"/>
          <w:numId w:val="109"/>
        </w:numPr>
        <w:spacing w:before="100" w:beforeAutospacing="1" w:after="100" w:afterAutospacing="1"/>
        <w:ind w:firstLine="0"/>
      </w:pPr>
      <w:hyperlink r:id="rId37" w:tooltip="Toxoplasma gondii" w:history="1">
        <w:r w:rsidRPr="00787F33">
          <w:rPr>
            <w:rStyle w:val="Link"/>
            <w:iCs/>
            <w:color w:val="auto"/>
            <w:u w:val="none"/>
          </w:rPr>
          <w:t>Toxoplasma gondii</w:t>
        </w:r>
      </w:hyperlink>
    </w:p>
    <w:p w:rsidR="009674F7" w:rsidRPr="00BB2036" w:rsidRDefault="009674F7" w:rsidP="00CD2255">
      <w:pPr>
        <w:numPr>
          <w:ilvl w:val="1"/>
          <w:numId w:val="109"/>
        </w:numPr>
        <w:spacing w:before="100" w:beforeAutospacing="1" w:after="100" w:afterAutospacing="1"/>
        <w:ind w:firstLine="0"/>
      </w:pPr>
      <w:hyperlink r:id="rId38" w:tooltip="Echinokokken" w:history="1">
        <w:r w:rsidRPr="00BB2036">
          <w:rPr>
            <w:rStyle w:val="Link"/>
            <w:color w:val="auto"/>
            <w:u w:val="none"/>
          </w:rPr>
          <w:t>Echinokokken</w:t>
        </w:r>
      </w:hyperlink>
    </w:p>
    <w:p w:rsidR="009674F7" w:rsidRPr="00BB2036" w:rsidRDefault="009674F7" w:rsidP="00CD2255">
      <w:pPr>
        <w:numPr>
          <w:ilvl w:val="1"/>
          <w:numId w:val="109"/>
        </w:numPr>
        <w:spacing w:before="100" w:beforeAutospacing="1" w:after="100" w:afterAutospacing="1"/>
        <w:ind w:firstLine="0"/>
      </w:pPr>
      <w:hyperlink r:id="rId39" w:tooltip="Leberegel" w:history="1">
        <w:r w:rsidRPr="00BB2036">
          <w:rPr>
            <w:rStyle w:val="Link"/>
            <w:color w:val="auto"/>
            <w:u w:val="none"/>
          </w:rPr>
          <w:t>Leberegel</w:t>
        </w:r>
      </w:hyperlink>
    </w:p>
    <w:p w:rsidR="009674F7" w:rsidRDefault="009674F7" w:rsidP="00CD2255">
      <w:pPr>
        <w:numPr>
          <w:ilvl w:val="1"/>
          <w:numId w:val="109"/>
        </w:numPr>
        <w:spacing w:before="100" w:beforeAutospacing="1" w:after="100" w:afterAutospacing="1"/>
        <w:ind w:firstLine="0"/>
      </w:pPr>
      <w:r w:rsidRPr="00BB2036">
        <w:t>Schistosoma (</w:t>
      </w:r>
      <w:hyperlink r:id="rId40" w:tooltip="Pärchenegel" w:history="1">
        <w:r w:rsidRPr="00BB2036">
          <w:rPr>
            <w:rStyle w:val="Link"/>
            <w:color w:val="auto"/>
            <w:u w:val="none"/>
          </w:rPr>
          <w:t>Pärchenegel</w:t>
        </w:r>
      </w:hyperlink>
      <w:r w:rsidRPr="00BB2036">
        <w:t>) (</w:t>
      </w:r>
      <w:hyperlink r:id="rId41" w:tooltip="Schistosomiasis" w:history="1">
        <w:r w:rsidRPr="00BB2036">
          <w:rPr>
            <w:rStyle w:val="Link"/>
            <w:color w:val="auto"/>
            <w:u w:val="none"/>
          </w:rPr>
          <w:t>Schistosomiasis</w:t>
        </w:r>
      </w:hyperlink>
      <w:r w:rsidRPr="00BB2036">
        <w:t>/Bilharziose)</w:t>
      </w:r>
    </w:p>
    <w:p w:rsidR="00DA783F" w:rsidRDefault="009674F7" w:rsidP="00CD2255">
      <w:pPr>
        <w:numPr>
          <w:ilvl w:val="1"/>
          <w:numId w:val="109"/>
        </w:numPr>
        <w:spacing w:before="100" w:beforeAutospacing="1" w:after="100" w:afterAutospacing="1"/>
        <w:ind w:firstLine="0"/>
      </w:pPr>
      <w:hyperlink r:id="rId42" w:tooltip="Spulwurm" w:history="1">
        <w:r w:rsidRPr="00DA783F">
          <w:rPr>
            <w:rStyle w:val="Link"/>
            <w:color w:val="auto"/>
            <w:u w:val="none"/>
          </w:rPr>
          <w:t>Spulwurm</w:t>
        </w:r>
      </w:hyperlink>
    </w:p>
    <w:p w:rsidR="00AC22DB" w:rsidRDefault="00AC22DB" w:rsidP="00CD2255">
      <w:pPr>
        <w:pStyle w:val="berschrift1"/>
      </w:pPr>
      <w:bookmarkStart w:id="8" w:name="_Toc205104972"/>
      <w:r>
        <w:rPr>
          <w:rStyle w:val="mw-headline"/>
        </w:rPr>
        <w:t>Toxische Hepatitis</w:t>
      </w:r>
      <w:bookmarkEnd w:id="8"/>
    </w:p>
    <w:p w:rsidR="00AC22DB" w:rsidRDefault="00AC22DB" w:rsidP="00CD2255">
      <w:pPr>
        <w:numPr>
          <w:ilvl w:val="0"/>
          <w:numId w:val="110"/>
        </w:numPr>
        <w:spacing w:before="100" w:beforeAutospacing="1" w:after="100" w:afterAutospacing="1"/>
        <w:ind w:firstLine="0"/>
      </w:pPr>
      <w:r>
        <w:t xml:space="preserve">Alkohol-toxische Hepatitis </w:t>
      </w:r>
    </w:p>
    <w:p w:rsidR="00AC22DB" w:rsidRDefault="00AC22DB" w:rsidP="00CD2255">
      <w:pPr>
        <w:numPr>
          <w:ilvl w:val="0"/>
          <w:numId w:val="110"/>
        </w:numPr>
        <w:spacing w:before="100" w:beforeAutospacing="1" w:after="100" w:afterAutospacing="1"/>
        <w:ind w:firstLine="0"/>
      </w:pPr>
      <w:r>
        <w:t xml:space="preserve">Medikamenten- und Drogen-induzierte Hepatitis: z. B. </w:t>
      </w:r>
      <w:hyperlink r:id="rId43" w:tooltip="Diclofenac" w:history="1">
        <w:r>
          <w:rPr>
            <w:rStyle w:val="Link"/>
          </w:rPr>
          <w:t>Diclofenac</w:t>
        </w:r>
      </w:hyperlink>
      <w:r>
        <w:t xml:space="preserve">, </w:t>
      </w:r>
      <w:hyperlink r:id="rId44" w:tooltip="Chlorpromazin" w:history="1">
        <w:r>
          <w:rPr>
            <w:rStyle w:val="Link"/>
          </w:rPr>
          <w:t>Chlorpromazin</w:t>
        </w:r>
      </w:hyperlink>
      <w:r>
        <w:t xml:space="preserve">, </w:t>
      </w:r>
      <w:hyperlink r:id="rId45" w:tooltip="Isoniazid" w:history="1">
        <w:r>
          <w:rPr>
            <w:rStyle w:val="Link"/>
          </w:rPr>
          <w:t>Isoniazid</w:t>
        </w:r>
      </w:hyperlink>
      <w:r>
        <w:t xml:space="preserve">, </w:t>
      </w:r>
      <w:hyperlink r:id="rId46" w:tooltip="Paracetamol" w:history="1">
        <w:r>
          <w:rPr>
            <w:rStyle w:val="Link"/>
          </w:rPr>
          <w:t>Paracetamol</w:t>
        </w:r>
      </w:hyperlink>
      <w:r>
        <w:t xml:space="preserve">, </w:t>
      </w:r>
      <w:hyperlink r:id="rId47" w:tooltip="Methotrexat" w:history="1">
        <w:r>
          <w:rPr>
            <w:rStyle w:val="Link"/>
          </w:rPr>
          <w:t>Methotrexat</w:t>
        </w:r>
      </w:hyperlink>
    </w:p>
    <w:p w:rsidR="00AC22DB" w:rsidRDefault="00AC22DB" w:rsidP="00CD2255">
      <w:pPr>
        <w:numPr>
          <w:ilvl w:val="0"/>
          <w:numId w:val="110"/>
        </w:numPr>
        <w:spacing w:before="100" w:beforeAutospacing="1" w:after="100" w:afterAutospacing="1"/>
        <w:ind w:firstLine="0"/>
      </w:pPr>
      <w:r>
        <w:t>Hepatitis bei Vergiftungen (Lösungsmittel, Pilzgifte: Aflatoxin)</w:t>
      </w:r>
    </w:p>
    <w:p w:rsidR="00AC22DB" w:rsidRPr="0094209B" w:rsidRDefault="00AC22DB" w:rsidP="00CD2255">
      <w:pPr>
        <w:pStyle w:val="berschrift3"/>
        <w:rPr>
          <w:rStyle w:val="Herausstellen"/>
        </w:rPr>
      </w:pPr>
      <w:bookmarkStart w:id="9" w:name="Physikalische_Ursachen"/>
      <w:bookmarkEnd w:id="9"/>
      <w:r w:rsidRPr="0094209B">
        <w:rPr>
          <w:rStyle w:val="Herausstellen"/>
        </w:rPr>
        <w:t>Physikalische Ursachen</w:t>
      </w:r>
    </w:p>
    <w:p w:rsidR="00AC22DB" w:rsidRDefault="00AC22DB" w:rsidP="00CD2255">
      <w:pPr>
        <w:numPr>
          <w:ilvl w:val="0"/>
          <w:numId w:val="111"/>
        </w:numPr>
        <w:spacing w:before="100" w:beforeAutospacing="1" w:after="100" w:afterAutospacing="1"/>
        <w:ind w:firstLine="0"/>
      </w:pPr>
      <w:r>
        <w:t>Strahlen-Hepatitis (nach Strahlentherapie)</w:t>
      </w:r>
    </w:p>
    <w:p w:rsidR="00AC22DB" w:rsidRDefault="00AC22DB" w:rsidP="00CD2255">
      <w:pPr>
        <w:numPr>
          <w:ilvl w:val="0"/>
          <w:numId w:val="111"/>
        </w:numPr>
        <w:spacing w:before="100" w:beforeAutospacing="1" w:after="100" w:afterAutospacing="1"/>
        <w:ind w:firstLine="0"/>
      </w:pPr>
      <w:r>
        <w:t>Posttraumatische Hepatitis (Leberquetschung, Kontusion)</w:t>
      </w:r>
    </w:p>
    <w:p w:rsidR="00AC22DB" w:rsidRDefault="00AC22DB" w:rsidP="00CD2255">
      <w:pPr>
        <w:pStyle w:val="berschrift3"/>
      </w:pPr>
      <w:bookmarkStart w:id="10" w:name="Systemische_Ursachen"/>
      <w:bookmarkEnd w:id="10"/>
      <w:r w:rsidRPr="0094209B">
        <w:rPr>
          <w:rStyle w:val="Herausstellen"/>
        </w:rPr>
        <w:t>Systemische</w:t>
      </w:r>
      <w:r>
        <w:rPr>
          <w:rStyle w:val="mw-headline"/>
        </w:rPr>
        <w:t xml:space="preserve"> Ursachen</w:t>
      </w:r>
    </w:p>
    <w:p w:rsidR="00AC22DB" w:rsidRDefault="00EF58B4" w:rsidP="00CD2255">
      <w:pPr>
        <w:numPr>
          <w:ilvl w:val="0"/>
          <w:numId w:val="112"/>
        </w:numPr>
        <w:spacing w:before="100" w:beforeAutospacing="1" w:after="100" w:afterAutospacing="1"/>
        <w:ind w:firstLine="0"/>
      </w:pPr>
      <w:r>
        <w:t xml:space="preserve">Sarkoidose </w:t>
      </w:r>
    </w:p>
    <w:p w:rsidR="00AC22DB" w:rsidRDefault="00EF58B4" w:rsidP="00CD2255">
      <w:pPr>
        <w:numPr>
          <w:ilvl w:val="0"/>
          <w:numId w:val="112"/>
        </w:numPr>
        <w:spacing w:before="100" w:beforeAutospacing="1" w:after="100" w:afterAutospacing="1"/>
        <w:ind w:firstLine="0"/>
      </w:pPr>
      <w:r>
        <w:t xml:space="preserve">Autoimmunhepatitis </w:t>
      </w:r>
    </w:p>
    <w:p w:rsidR="00AC22DB" w:rsidRDefault="00EF58B4" w:rsidP="00CD2255">
      <w:pPr>
        <w:numPr>
          <w:ilvl w:val="0"/>
          <w:numId w:val="112"/>
        </w:numPr>
        <w:spacing w:before="100" w:beforeAutospacing="1" w:after="100" w:afterAutospacing="1"/>
        <w:ind w:firstLine="0"/>
      </w:pPr>
      <w:r>
        <w:t xml:space="preserve">Primär biliäre Zirrhose </w:t>
      </w:r>
    </w:p>
    <w:p w:rsidR="00AC22DB" w:rsidRDefault="00AC22DB" w:rsidP="00CD2255">
      <w:pPr>
        <w:pStyle w:val="berschrift3"/>
      </w:pPr>
      <w:bookmarkStart w:id="11" w:name="Extrahepatische_Ursachen"/>
      <w:bookmarkEnd w:id="11"/>
      <w:r w:rsidRPr="0094209B">
        <w:rPr>
          <w:rStyle w:val="Herausstellen"/>
        </w:rPr>
        <w:t>Extrahepatische</w:t>
      </w:r>
      <w:r>
        <w:rPr>
          <w:rStyle w:val="mw-headline"/>
        </w:rPr>
        <w:t xml:space="preserve"> Ursachen</w:t>
      </w:r>
    </w:p>
    <w:p w:rsidR="00AC22DB" w:rsidRDefault="00AC22DB" w:rsidP="00CD2255">
      <w:pPr>
        <w:numPr>
          <w:ilvl w:val="0"/>
          <w:numId w:val="113"/>
        </w:numPr>
        <w:spacing w:before="100" w:beforeAutospacing="1" w:after="100" w:afterAutospacing="1"/>
        <w:ind w:firstLine="0"/>
      </w:pPr>
      <w:r>
        <w:t>Entzündungen der Gallenwege (</w:t>
      </w:r>
      <w:r w:rsidR="00EF58B4">
        <w:t>Cholangitis</w:t>
      </w:r>
      <w:r>
        <w:t>)</w:t>
      </w:r>
    </w:p>
    <w:p w:rsidR="00AC22DB" w:rsidRDefault="00AC22DB" w:rsidP="00CD2255">
      <w:pPr>
        <w:numPr>
          <w:ilvl w:val="0"/>
          <w:numId w:val="113"/>
        </w:numPr>
        <w:spacing w:before="100" w:beforeAutospacing="1" w:after="100" w:afterAutospacing="1"/>
        <w:ind w:firstLine="0"/>
      </w:pPr>
      <w:r>
        <w:t>Kardiale Hepatitis (Stauungshepatitis)</w:t>
      </w:r>
    </w:p>
    <w:p w:rsidR="00AC22DB" w:rsidRDefault="00AC22DB" w:rsidP="00CD2255">
      <w:pPr>
        <w:numPr>
          <w:ilvl w:val="0"/>
          <w:numId w:val="113"/>
        </w:numPr>
        <w:spacing w:before="100" w:beforeAutospacing="1" w:after="100" w:afterAutospacing="1"/>
        <w:ind w:firstLine="0"/>
      </w:pPr>
      <w:r>
        <w:t xml:space="preserve">Nicht-alkoholische Steatohepatitis (NASH, </w:t>
      </w:r>
      <w:r w:rsidR="00EF58B4">
        <w:t>Fettleberhepatitis</w:t>
      </w:r>
      <w:r>
        <w:t>)</w:t>
      </w:r>
    </w:p>
    <w:p w:rsidR="00AC22DB" w:rsidRDefault="00AC22DB" w:rsidP="00CD2255">
      <w:pPr>
        <w:pStyle w:val="berschrift3"/>
      </w:pPr>
      <w:bookmarkStart w:id="12" w:name="Angeborene_Ursachen"/>
      <w:bookmarkEnd w:id="12"/>
      <w:r w:rsidRPr="0094209B">
        <w:rPr>
          <w:rStyle w:val="Herausstellen"/>
        </w:rPr>
        <w:t>Angeborene</w:t>
      </w:r>
      <w:r>
        <w:rPr>
          <w:rStyle w:val="mw-headline"/>
        </w:rPr>
        <w:t xml:space="preserve"> Ursachen</w:t>
      </w:r>
    </w:p>
    <w:p w:rsidR="00AC22DB" w:rsidRDefault="00EF58B4" w:rsidP="00CD2255">
      <w:pPr>
        <w:numPr>
          <w:ilvl w:val="0"/>
          <w:numId w:val="114"/>
        </w:numPr>
        <w:spacing w:before="100" w:beforeAutospacing="1" w:after="100" w:afterAutospacing="1"/>
        <w:ind w:firstLine="0"/>
      </w:pPr>
      <w:r>
        <w:t xml:space="preserve">Hämochromatose </w:t>
      </w:r>
      <w:r w:rsidR="00AC22DB">
        <w:t>(Eisenspeicherkrankheit)</w:t>
      </w:r>
    </w:p>
    <w:p w:rsidR="00AC22DB" w:rsidRDefault="00EF58B4" w:rsidP="00CD2255">
      <w:pPr>
        <w:numPr>
          <w:ilvl w:val="0"/>
          <w:numId w:val="114"/>
        </w:numPr>
        <w:spacing w:before="100" w:beforeAutospacing="1" w:after="100" w:afterAutospacing="1"/>
        <w:ind w:firstLine="0"/>
      </w:pPr>
      <w:r w:rsidRPr="00EF58B4">
        <w:rPr>
          <w:rFonts w:ascii="Symbol" w:hAnsi="Symbol"/>
        </w:rPr>
        <w:t></w:t>
      </w:r>
      <w:r>
        <w:t>1-Antitrypsin-Mangel</w:t>
      </w:r>
    </w:p>
    <w:p w:rsidR="00AC22DB" w:rsidRDefault="00EF58B4" w:rsidP="00CD2255">
      <w:pPr>
        <w:numPr>
          <w:ilvl w:val="0"/>
          <w:numId w:val="114"/>
        </w:numPr>
        <w:spacing w:before="100" w:beforeAutospacing="1" w:after="100" w:afterAutospacing="1"/>
        <w:ind w:firstLine="0"/>
      </w:pPr>
      <w:r>
        <w:t xml:space="preserve">M. Wilson </w:t>
      </w:r>
      <w:r w:rsidR="00AC22DB">
        <w:t>(Kupferspeicherkrankheit)</w:t>
      </w:r>
    </w:p>
    <w:p w:rsidR="00E3681D" w:rsidRDefault="00E3681D" w:rsidP="00CD2255">
      <w:pPr>
        <w:pStyle w:val="berschrift1"/>
      </w:pPr>
      <w:r>
        <w:br w:type="page"/>
      </w:r>
      <w:bookmarkStart w:id="13" w:name="_Toc205104973"/>
      <w:r w:rsidR="008F45E8" w:rsidRPr="00787F33">
        <w:t>HUS</w:t>
      </w:r>
      <w:bookmarkEnd w:id="13"/>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200"/>
      </w:tblGrid>
      <w:tr w:rsidR="00E3681D">
        <w:tc>
          <w:tcPr>
            <w:tcW w:w="1548" w:type="dxa"/>
            <w:tcBorders>
              <w:top w:val="single" w:sz="4" w:space="0" w:color="auto"/>
              <w:left w:val="single" w:sz="4" w:space="0" w:color="auto"/>
              <w:bottom w:val="single" w:sz="4" w:space="0" w:color="auto"/>
              <w:right w:val="single" w:sz="4" w:space="0" w:color="auto"/>
            </w:tcBorders>
          </w:tcPr>
          <w:p w:rsidR="00E3681D" w:rsidRPr="00EF58B4" w:rsidRDefault="00D50D25" w:rsidP="00CD2255">
            <w:pPr>
              <w:rPr>
                <w:b/>
                <w:color w:val="000080"/>
              </w:rPr>
            </w:pPr>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Pr="003D79E8" w:rsidRDefault="00E3681D" w:rsidP="00CD2255">
            <w:pPr>
              <w:rPr>
                <w:b/>
              </w:rPr>
            </w:pPr>
            <w:r w:rsidRPr="003D79E8">
              <w:rPr>
                <w:b/>
              </w:rPr>
              <w:t>Inkubation</w:t>
            </w:r>
          </w:p>
        </w:tc>
        <w:tc>
          <w:tcPr>
            <w:tcW w:w="1371" w:type="dxa"/>
            <w:tcBorders>
              <w:top w:val="single" w:sz="4" w:space="0" w:color="auto"/>
              <w:left w:val="single" w:sz="4" w:space="0" w:color="auto"/>
              <w:bottom w:val="single" w:sz="4" w:space="0" w:color="auto"/>
              <w:right w:val="single" w:sz="4" w:space="0" w:color="auto"/>
            </w:tcBorders>
          </w:tcPr>
          <w:p w:rsidR="00E3681D" w:rsidRPr="003D79E8" w:rsidRDefault="00E3681D" w:rsidP="00CD2255">
            <w:pPr>
              <w:rPr>
                <w:b/>
              </w:rPr>
            </w:pPr>
            <w:r w:rsidRPr="003D79E8">
              <w:rPr>
                <w:b/>
              </w:rPr>
              <w:t>Erreger</w:t>
            </w:r>
          </w:p>
        </w:tc>
        <w:tc>
          <w:tcPr>
            <w:tcW w:w="2589" w:type="dxa"/>
            <w:tcBorders>
              <w:top w:val="single" w:sz="4" w:space="0" w:color="auto"/>
              <w:left w:val="single" w:sz="4" w:space="0" w:color="auto"/>
              <w:bottom w:val="single" w:sz="4" w:space="0" w:color="auto"/>
              <w:right w:val="single" w:sz="4" w:space="0" w:color="auto"/>
            </w:tcBorders>
          </w:tcPr>
          <w:p w:rsidR="00E3681D" w:rsidRPr="003D79E8" w:rsidRDefault="00E3681D" w:rsidP="00CD2255">
            <w:pPr>
              <w:rPr>
                <w:b/>
              </w:rPr>
            </w:pPr>
            <w:r w:rsidRPr="003D79E8">
              <w:rPr>
                <w:b/>
              </w:rPr>
              <w:t>Infektionsquelle</w:t>
            </w:r>
          </w:p>
        </w:tc>
        <w:tc>
          <w:tcPr>
            <w:tcW w:w="7200" w:type="dxa"/>
            <w:tcBorders>
              <w:top w:val="single" w:sz="4" w:space="0" w:color="auto"/>
              <w:left w:val="single" w:sz="4" w:space="0" w:color="auto"/>
              <w:bottom w:val="single" w:sz="4" w:space="0" w:color="auto"/>
              <w:right w:val="single" w:sz="4" w:space="0" w:color="auto"/>
            </w:tcBorders>
          </w:tcPr>
          <w:p w:rsidR="00E3681D" w:rsidRPr="003D79E8" w:rsidRDefault="00E3681D" w:rsidP="00CD2255">
            <w:pPr>
              <w:rPr>
                <w:b/>
              </w:rPr>
            </w:pPr>
            <w:r w:rsidRPr="003D79E8">
              <w:rPr>
                <w:b/>
              </w:rP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F58B4" w:rsidRDefault="00EF58B4"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Hämol</w:t>
            </w:r>
            <w:r>
              <w:rPr>
                <w:b/>
                <w:color w:val="FF0000"/>
                <w:sz w:val="22"/>
                <w:szCs w:val="22"/>
              </w:rPr>
              <w:t>y</w:t>
            </w:r>
            <w:r>
              <w:rPr>
                <w:b/>
                <w:color w:val="FF0000"/>
                <w:sz w:val="22"/>
                <w:szCs w:val="22"/>
              </w:rPr>
              <w:t>tisch-urämisches</w:t>
            </w:r>
          </w:p>
          <w:p w:rsidR="00E3681D" w:rsidRDefault="00E3681D" w:rsidP="00CD2255">
            <w:pPr>
              <w:jc w:val="center"/>
              <w:rPr>
                <w:b/>
                <w:color w:val="FF0000"/>
                <w:sz w:val="22"/>
                <w:szCs w:val="22"/>
              </w:rPr>
            </w:pPr>
            <w:r>
              <w:rPr>
                <w:b/>
                <w:color w:val="FF0000"/>
                <w:sz w:val="22"/>
                <w:szCs w:val="22"/>
              </w:rPr>
              <w:t>Syndrom</w:t>
            </w:r>
          </w:p>
          <w:p w:rsidR="00E3681D" w:rsidRDefault="00E3681D" w:rsidP="00CD2255">
            <w:pPr>
              <w:jc w:val="center"/>
              <w:rPr>
                <w:b/>
                <w:color w:val="FF0000"/>
                <w:sz w:val="22"/>
                <w:szCs w:val="22"/>
              </w:rPr>
            </w:pPr>
            <w:r>
              <w:rPr>
                <w:b/>
                <w:color w:val="FF0000"/>
                <w:sz w:val="22"/>
                <w:szCs w:val="22"/>
              </w:rPr>
              <w:t>(HUS)</w:t>
            </w:r>
          </w:p>
          <w:p w:rsidR="00E3681D" w:rsidRDefault="00E3681D" w:rsidP="00CD2255">
            <w:pPr>
              <w:jc w:val="center"/>
              <w:rPr>
                <w:b/>
                <w:color w:val="FF0000"/>
                <w:sz w:val="22"/>
                <w:szCs w:val="22"/>
              </w:rPr>
            </w:pPr>
          </w:p>
          <w:p w:rsidR="00E3681D" w:rsidRDefault="00E3681D" w:rsidP="00CD2255">
            <w:pPr>
              <w:jc w:val="center"/>
              <w:rPr>
                <w:b/>
                <w:color w:val="FF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EF58B4" w:rsidRDefault="00EF58B4" w:rsidP="00CD2255">
            <w:pPr>
              <w:jc w:val="center"/>
              <w:rPr>
                <w:szCs w:val="18"/>
              </w:rPr>
            </w:pPr>
          </w:p>
          <w:p w:rsidR="00E3681D" w:rsidRPr="00787F33" w:rsidRDefault="00E3681D" w:rsidP="00CD2255">
            <w:pPr>
              <w:jc w:val="center"/>
              <w:rPr>
                <w:szCs w:val="18"/>
              </w:rPr>
            </w:pPr>
            <w:r w:rsidRPr="00787F33">
              <w:rPr>
                <w:szCs w:val="18"/>
              </w:rPr>
              <w:t>1 – 3 Tage</w:t>
            </w:r>
          </w:p>
        </w:tc>
        <w:tc>
          <w:tcPr>
            <w:tcW w:w="1371" w:type="dxa"/>
            <w:tcBorders>
              <w:top w:val="single" w:sz="4" w:space="0" w:color="auto"/>
              <w:left w:val="single" w:sz="4" w:space="0" w:color="auto"/>
              <w:bottom w:val="single" w:sz="4" w:space="0" w:color="auto"/>
              <w:right w:val="single" w:sz="4" w:space="0" w:color="auto"/>
            </w:tcBorders>
          </w:tcPr>
          <w:p w:rsidR="00EF58B4" w:rsidRDefault="00EF58B4" w:rsidP="00CD2255">
            <w:pPr>
              <w:rPr>
                <w:szCs w:val="18"/>
              </w:rPr>
            </w:pPr>
          </w:p>
          <w:p w:rsidR="00E3681D" w:rsidRPr="00787F33" w:rsidRDefault="00E3681D" w:rsidP="00CD2255">
            <w:pPr>
              <w:rPr>
                <w:szCs w:val="18"/>
              </w:rPr>
            </w:pPr>
            <w:r w:rsidRPr="00787F33">
              <w:rPr>
                <w:szCs w:val="18"/>
              </w:rPr>
              <w:t xml:space="preserve">EHEC= </w:t>
            </w:r>
            <w:r w:rsidRPr="00787F33">
              <w:rPr>
                <w:sz w:val="20"/>
                <w:szCs w:val="18"/>
              </w:rPr>
              <w:t>enteroh</w:t>
            </w:r>
            <w:r w:rsidRPr="00787F33">
              <w:rPr>
                <w:sz w:val="20"/>
                <w:szCs w:val="18"/>
              </w:rPr>
              <w:t>ä</w:t>
            </w:r>
            <w:r w:rsidRPr="00787F33">
              <w:rPr>
                <w:sz w:val="20"/>
                <w:szCs w:val="18"/>
              </w:rPr>
              <w:t>morrhag</w:t>
            </w:r>
            <w:r w:rsidRPr="00787F33">
              <w:rPr>
                <w:sz w:val="20"/>
                <w:szCs w:val="18"/>
              </w:rPr>
              <w:t>i</w:t>
            </w:r>
            <w:r w:rsidRPr="00787F33">
              <w:rPr>
                <w:sz w:val="20"/>
                <w:szCs w:val="18"/>
              </w:rPr>
              <w:t xml:space="preserve">sches </w:t>
            </w:r>
            <w:r w:rsidRPr="00787F33">
              <w:rPr>
                <w:sz w:val="20"/>
                <w:szCs w:val="18"/>
              </w:rPr>
              <w:t>E</w:t>
            </w:r>
            <w:r w:rsidRPr="00787F33">
              <w:rPr>
                <w:sz w:val="20"/>
                <w:szCs w:val="18"/>
              </w:rPr>
              <w:t>scherichia coli</w:t>
            </w:r>
          </w:p>
        </w:tc>
        <w:tc>
          <w:tcPr>
            <w:tcW w:w="2589" w:type="dxa"/>
            <w:tcBorders>
              <w:top w:val="single" w:sz="4" w:space="0" w:color="auto"/>
              <w:left w:val="single" w:sz="4" w:space="0" w:color="auto"/>
              <w:bottom w:val="single" w:sz="4" w:space="0" w:color="auto"/>
              <w:right w:val="single" w:sz="4" w:space="0" w:color="auto"/>
            </w:tcBorders>
          </w:tcPr>
          <w:p w:rsidR="00EF58B4" w:rsidRDefault="00EF58B4" w:rsidP="00CD2255">
            <w:pPr>
              <w:rPr>
                <w:szCs w:val="18"/>
              </w:rPr>
            </w:pPr>
          </w:p>
          <w:p w:rsidR="00E3681D" w:rsidRPr="00787F33" w:rsidRDefault="00E3681D" w:rsidP="00CD2255">
            <w:pPr>
              <w:rPr>
                <w:szCs w:val="18"/>
              </w:rPr>
            </w:pPr>
            <w:r w:rsidRPr="00787F33">
              <w:rPr>
                <w:szCs w:val="18"/>
              </w:rPr>
              <w:t>Autoinfektion, Fleisch und Wurst</w:t>
            </w:r>
          </w:p>
        </w:tc>
        <w:tc>
          <w:tcPr>
            <w:tcW w:w="7200" w:type="dxa"/>
            <w:tcBorders>
              <w:top w:val="single" w:sz="4" w:space="0" w:color="auto"/>
              <w:left w:val="single" w:sz="4" w:space="0" w:color="auto"/>
              <w:bottom w:val="single" w:sz="4" w:space="0" w:color="auto"/>
              <w:right w:val="single" w:sz="4" w:space="0" w:color="auto"/>
            </w:tcBorders>
          </w:tcPr>
          <w:p w:rsidR="00EF58B4" w:rsidRDefault="00EF58B4" w:rsidP="00CD2255">
            <w:pPr>
              <w:rPr>
                <w:b/>
                <w:szCs w:val="18"/>
                <w:u w:val="single"/>
              </w:rPr>
            </w:pPr>
          </w:p>
          <w:p w:rsidR="00E3681D" w:rsidRPr="00787F33" w:rsidRDefault="00E3681D" w:rsidP="00CD2255">
            <w:pPr>
              <w:rPr>
                <w:szCs w:val="18"/>
              </w:rPr>
            </w:pPr>
            <w:r w:rsidRPr="00787F33">
              <w:rPr>
                <w:b/>
                <w:szCs w:val="18"/>
                <w:u w:val="single"/>
              </w:rPr>
              <w:t>Gefäßveränderungen in der Niere</w:t>
            </w:r>
            <w:r w:rsidRPr="00787F33">
              <w:rPr>
                <w:szCs w:val="18"/>
              </w:rPr>
              <w:t xml:space="preserve">, </w:t>
            </w:r>
            <w:r w:rsidR="0094209B" w:rsidRPr="00787F33">
              <w:rPr>
                <w:szCs w:val="18"/>
              </w:rPr>
              <w:t>v. a.</w:t>
            </w:r>
            <w:r w:rsidRPr="00787F33">
              <w:rPr>
                <w:szCs w:val="18"/>
              </w:rPr>
              <w:t xml:space="preserve"> im Kleinkindalter</w:t>
            </w:r>
          </w:p>
          <w:p w:rsidR="00E3681D" w:rsidRPr="00AC22DB" w:rsidRDefault="00E3681D" w:rsidP="00CD2255">
            <w:pPr>
              <w:rPr>
                <w:sz w:val="22"/>
                <w:szCs w:val="18"/>
              </w:rPr>
            </w:pPr>
            <w:r w:rsidRPr="00787F33">
              <w:rPr>
                <w:szCs w:val="18"/>
              </w:rPr>
              <w:sym w:font="Wingdings" w:char="F0C4"/>
            </w:r>
            <w:r w:rsidRPr="00787F33">
              <w:rPr>
                <w:szCs w:val="18"/>
              </w:rPr>
              <w:t xml:space="preserve"> </w:t>
            </w:r>
            <w:r w:rsidRPr="00AC22DB">
              <w:rPr>
                <w:sz w:val="22"/>
                <w:szCs w:val="18"/>
              </w:rPr>
              <w:t xml:space="preserve">Nierenversagen mit Urämie (Urinstoffe im Blut) </w:t>
            </w:r>
            <w:r w:rsidRPr="00AC22DB">
              <w:rPr>
                <w:sz w:val="22"/>
                <w:szCs w:val="18"/>
              </w:rPr>
              <w:sym w:font="Wingdings" w:char="F0F0"/>
            </w:r>
            <w:r w:rsidR="00AC22DB" w:rsidRPr="00AC22DB">
              <w:rPr>
                <w:sz w:val="22"/>
                <w:szCs w:val="18"/>
              </w:rPr>
              <w:t xml:space="preserve"> coma uraem</w:t>
            </w:r>
            <w:r w:rsidRPr="00AC22DB">
              <w:rPr>
                <w:sz w:val="22"/>
                <w:szCs w:val="18"/>
              </w:rPr>
              <w:t>icum</w:t>
            </w:r>
          </w:p>
          <w:p w:rsidR="00E3681D" w:rsidRPr="00787F33" w:rsidRDefault="00E3681D" w:rsidP="00CD2255">
            <w:pPr>
              <w:rPr>
                <w:szCs w:val="18"/>
              </w:rPr>
            </w:pPr>
            <w:r w:rsidRPr="00787F33">
              <w:rPr>
                <w:szCs w:val="18"/>
              </w:rPr>
              <w:sym w:font="Wingdings" w:char="F0C4"/>
            </w:r>
            <w:r w:rsidRPr="00787F33">
              <w:rPr>
                <w:szCs w:val="18"/>
              </w:rPr>
              <w:t xml:space="preserve"> Hämolyse (Auflösung v. Erythrozyten infolge Zerstörung ihrer </w:t>
            </w:r>
          </w:p>
          <w:p w:rsidR="00E3681D" w:rsidRPr="00787F33" w:rsidRDefault="00E3681D" w:rsidP="00CD2255">
            <w:pPr>
              <w:rPr>
                <w:szCs w:val="18"/>
              </w:rPr>
            </w:pPr>
            <w:r w:rsidRPr="00787F33">
              <w:rPr>
                <w:szCs w:val="18"/>
              </w:rPr>
              <w:t xml:space="preserve">    Zellmembran) </w:t>
            </w:r>
            <w:r w:rsidRPr="00787F33">
              <w:rPr>
                <w:szCs w:val="18"/>
              </w:rPr>
              <w:sym w:font="Wingdings" w:char="F0E0"/>
            </w:r>
            <w:r w:rsidRPr="00787F33">
              <w:rPr>
                <w:szCs w:val="18"/>
              </w:rPr>
              <w:t xml:space="preserve"> Leber + Nieren</w:t>
            </w:r>
          </w:p>
        </w:tc>
      </w:tr>
    </w:tbl>
    <w:p w:rsidR="00E3681D" w:rsidRDefault="00E3681D" w:rsidP="00CD2255">
      <w:pPr>
        <w:pStyle w:val="berschrift1"/>
      </w:pPr>
      <w:r>
        <w:br w:type="page"/>
      </w:r>
      <w:bookmarkStart w:id="14" w:name="_Toc205104974"/>
      <w:r w:rsidR="00185511">
        <w:t>Virusbedingtes hämorrhagisches Fieber</w:t>
      </w:r>
      <w:bookmarkEnd w:id="14"/>
    </w:p>
    <w:p w:rsidR="00787F33" w:rsidRPr="00787F33" w:rsidRDefault="00787F33"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Virus- b</w:t>
            </w:r>
            <w:r>
              <w:rPr>
                <w:b/>
                <w:color w:val="FF0000"/>
                <w:sz w:val="22"/>
                <w:szCs w:val="22"/>
              </w:rPr>
              <w:t>e</w:t>
            </w:r>
            <w:r>
              <w:rPr>
                <w:b/>
                <w:color w:val="FF0000"/>
                <w:sz w:val="22"/>
                <w:szCs w:val="22"/>
              </w:rPr>
              <w:t>dingtes h</w:t>
            </w:r>
            <w:r>
              <w:rPr>
                <w:b/>
                <w:color w:val="FF0000"/>
                <w:sz w:val="22"/>
                <w:szCs w:val="22"/>
              </w:rPr>
              <w:t>ä</w:t>
            </w:r>
            <w:r>
              <w:rPr>
                <w:b/>
                <w:color w:val="FF0000"/>
                <w:sz w:val="22"/>
                <w:szCs w:val="22"/>
              </w:rPr>
              <w:t>mor-</w:t>
            </w:r>
          </w:p>
          <w:p w:rsidR="00E3681D" w:rsidRDefault="00E3681D" w:rsidP="00CD2255">
            <w:pPr>
              <w:jc w:val="center"/>
              <w:rPr>
                <w:b/>
                <w:color w:val="FF0000"/>
                <w:sz w:val="22"/>
                <w:szCs w:val="22"/>
              </w:rPr>
            </w:pPr>
            <w:r>
              <w:rPr>
                <w:b/>
                <w:color w:val="FF0000"/>
                <w:sz w:val="22"/>
                <w:szCs w:val="22"/>
              </w:rPr>
              <w:t>rhagisches Fieber</w:t>
            </w:r>
          </w:p>
          <w:p w:rsidR="00E3681D" w:rsidRDefault="00E3681D" w:rsidP="00CD2255">
            <w:pPr>
              <w:rPr>
                <w:b/>
                <w:color w:val="FF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szCs w:val="18"/>
              </w:rPr>
              <w:t xml:space="preserve">3 Tage bis </w:t>
            </w:r>
          </w:p>
          <w:p w:rsidR="00E3681D" w:rsidRPr="00787F33" w:rsidRDefault="00E3681D" w:rsidP="00CD2255">
            <w:pPr>
              <w:rPr>
                <w:szCs w:val="18"/>
              </w:rPr>
            </w:pPr>
            <w:r w:rsidRPr="00787F33">
              <w:rPr>
                <w:szCs w:val="18"/>
              </w:rPr>
              <w:t>einige W</w:t>
            </w:r>
            <w:r w:rsidRPr="00787F33">
              <w:rPr>
                <w:szCs w:val="18"/>
              </w:rPr>
              <w:t>o</w:t>
            </w:r>
            <w:r w:rsidRPr="00787F33">
              <w:rPr>
                <w:szCs w:val="18"/>
              </w:rPr>
              <w:t>chen</w:t>
            </w:r>
          </w:p>
        </w:tc>
        <w:tc>
          <w:tcPr>
            <w:tcW w:w="1371"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szCs w:val="18"/>
              </w:rPr>
              <w:t>Viren</w:t>
            </w:r>
          </w:p>
        </w:tc>
        <w:tc>
          <w:tcPr>
            <w:tcW w:w="2589"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rPr>
                <w:szCs w:val="18"/>
              </w:rPr>
            </w:pPr>
            <w:r w:rsidRPr="00787F33">
              <w:rPr>
                <w:szCs w:val="18"/>
              </w:rPr>
              <w:t>Tiere + Menschen</w:t>
            </w:r>
          </w:p>
        </w:tc>
        <w:tc>
          <w:tcPr>
            <w:tcW w:w="7380" w:type="dxa"/>
            <w:tcBorders>
              <w:top w:val="single" w:sz="4" w:space="0" w:color="auto"/>
              <w:left w:val="single" w:sz="4" w:space="0" w:color="auto"/>
              <w:bottom w:val="single" w:sz="4" w:space="0" w:color="auto"/>
              <w:right w:val="single" w:sz="4" w:space="0" w:color="auto"/>
            </w:tcBorders>
          </w:tcPr>
          <w:p w:rsidR="00E3681D" w:rsidRPr="00787F33" w:rsidRDefault="00E3681D" w:rsidP="00CD2255">
            <w:pPr>
              <w:rPr>
                <w:szCs w:val="18"/>
              </w:rPr>
            </w:pPr>
          </w:p>
          <w:p w:rsidR="00E3681D" w:rsidRPr="00787F33" w:rsidRDefault="00E3681D" w:rsidP="00CD2255">
            <w:pPr>
              <w:numPr>
                <w:ilvl w:val="0"/>
                <w:numId w:val="6"/>
              </w:numPr>
              <w:ind w:firstLine="0"/>
              <w:rPr>
                <w:szCs w:val="18"/>
              </w:rPr>
            </w:pPr>
            <w:r w:rsidRPr="00787F33">
              <w:rPr>
                <w:szCs w:val="18"/>
              </w:rPr>
              <w:t>hochfieberhaft: bis 41°C</w:t>
            </w:r>
          </w:p>
          <w:p w:rsidR="00E3681D" w:rsidRPr="00787F33" w:rsidRDefault="00E3681D" w:rsidP="00CD2255">
            <w:pPr>
              <w:numPr>
                <w:ilvl w:val="0"/>
                <w:numId w:val="6"/>
              </w:numPr>
              <w:ind w:firstLine="0"/>
              <w:rPr>
                <w:szCs w:val="18"/>
              </w:rPr>
            </w:pPr>
            <w:r w:rsidRPr="00787F33">
              <w:rPr>
                <w:szCs w:val="18"/>
              </w:rPr>
              <w:t>Leberbefall: Hämorrhagien (Blutungen), Ikterus;</w:t>
            </w:r>
          </w:p>
          <w:p w:rsidR="00E3681D" w:rsidRPr="00787F33" w:rsidRDefault="00E3681D" w:rsidP="00CD2255">
            <w:pPr>
              <w:numPr>
                <w:ilvl w:val="0"/>
                <w:numId w:val="6"/>
              </w:numPr>
              <w:ind w:firstLine="0"/>
              <w:rPr>
                <w:szCs w:val="18"/>
              </w:rPr>
            </w:pPr>
            <w:r w:rsidRPr="00787F33">
              <w:rPr>
                <w:szCs w:val="18"/>
              </w:rPr>
              <w:t>Pankreatitis, Nephritis;</w:t>
            </w:r>
          </w:p>
          <w:p w:rsidR="00E3681D" w:rsidRPr="00787F33" w:rsidRDefault="00E3681D" w:rsidP="00CD2255">
            <w:pPr>
              <w:numPr>
                <w:ilvl w:val="0"/>
                <w:numId w:val="6"/>
              </w:numPr>
              <w:ind w:firstLine="0"/>
              <w:rPr>
                <w:szCs w:val="18"/>
              </w:rPr>
            </w:pPr>
            <w:r w:rsidRPr="00787F33">
              <w:rPr>
                <w:szCs w:val="18"/>
              </w:rPr>
              <w:t>abdominaler Verlauf: Diarrhöe mit Blut;</w:t>
            </w:r>
          </w:p>
          <w:p w:rsidR="00E3681D" w:rsidRPr="00787F33" w:rsidRDefault="00E3681D" w:rsidP="00CD2255">
            <w:pPr>
              <w:numPr>
                <w:ilvl w:val="0"/>
                <w:numId w:val="6"/>
              </w:numPr>
              <w:ind w:firstLine="0"/>
              <w:rPr>
                <w:szCs w:val="18"/>
              </w:rPr>
            </w:pPr>
            <w:r w:rsidRPr="00787F33">
              <w:rPr>
                <w:szCs w:val="18"/>
              </w:rPr>
              <w:t>Pneumonien: blutiges Sputum;</w:t>
            </w:r>
          </w:p>
          <w:p w:rsidR="00E3681D" w:rsidRPr="00787F33" w:rsidRDefault="00E3681D" w:rsidP="00CD2255">
            <w:pPr>
              <w:numPr>
                <w:ilvl w:val="0"/>
                <w:numId w:val="6"/>
              </w:numPr>
              <w:ind w:firstLine="0"/>
              <w:rPr>
                <w:szCs w:val="18"/>
              </w:rPr>
            </w:pPr>
            <w:r w:rsidRPr="00787F33">
              <w:rPr>
                <w:szCs w:val="18"/>
              </w:rPr>
              <w:t>Exantheme</w:t>
            </w:r>
          </w:p>
          <w:p w:rsidR="00E3681D" w:rsidRPr="00787F33" w:rsidRDefault="00E3681D" w:rsidP="00CD2255">
            <w:pPr>
              <w:numPr>
                <w:ilvl w:val="0"/>
                <w:numId w:val="6"/>
              </w:numPr>
              <w:ind w:firstLine="0"/>
              <w:rPr>
                <w:szCs w:val="18"/>
              </w:rPr>
            </w:pPr>
            <w:r w:rsidRPr="00787F33">
              <w:rPr>
                <w:szCs w:val="18"/>
              </w:rPr>
              <w:t>Myokarditis (Herzmuskelentzündung)</w:t>
            </w:r>
          </w:p>
          <w:p w:rsidR="00E3681D" w:rsidRPr="00787F33" w:rsidRDefault="00E3681D" w:rsidP="00CD2255">
            <w:pPr>
              <w:numPr>
                <w:ilvl w:val="0"/>
                <w:numId w:val="6"/>
              </w:numPr>
              <w:ind w:firstLine="0"/>
              <w:rPr>
                <w:szCs w:val="18"/>
              </w:rPr>
            </w:pPr>
            <w:r w:rsidRPr="00787F33">
              <w:rPr>
                <w:szCs w:val="18"/>
              </w:rPr>
              <w:t>Meningoenzephalitis</w:t>
            </w:r>
          </w:p>
          <w:p w:rsidR="00E3681D" w:rsidRPr="00787F33" w:rsidRDefault="00E3681D" w:rsidP="00CD2255">
            <w:pPr>
              <w:rPr>
                <w:szCs w:val="18"/>
              </w:rPr>
            </w:pPr>
            <w:r w:rsidRPr="00787F33">
              <w:rPr>
                <w:color w:val="FF0000"/>
                <w:szCs w:val="18"/>
              </w:rPr>
              <w:t>Letalität:</w:t>
            </w:r>
            <w:r w:rsidRPr="00787F33">
              <w:rPr>
                <w:szCs w:val="18"/>
              </w:rPr>
              <w:t xml:space="preserve"> 30 – 70 %</w:t>
            </w:r>
          </w:p>
          <w:p w:rsidR="00E3681D" w:rsidRDefault="00E3681D" w:rsidP="00CD2255">
            <w:pPr>
              <w:rPr>
                <w:color w:val="008000"/>
                <w:szCs w:val="18"/>
              </w:rPr>
            </w:pPr>
            <w:r w:rsidRPr="00787F33">
              <w:rPr>
                <w:color w:val="008000"/>
                <w:szCs w:val="18"/>
                <w:u w:val="single"/>
              </w:rPr>
              <w:t>Therapie:</w:t>
            </w:r>
            <w:r w:rsidRPr="00787F33">
              <w:rPr>
                <w:szCs w:val="18"/>
              </w:rPr>
              <w:t xml:space="preserve"> </w:t>
            </w:r>
            <w:r w:rsidRPr="00787F33">
              <w:rPr>
                <w:color w:val="008000"/>
                <w:szCs w:val="18"/>
              </w:rPr>
              <w:t>nicht bekannt, symptomatisch</w:t>
            </w:r>
          </w:p>
          <w:p w:rsidR="00EF58B4" w:rsidRPr="00787F33" w:rsidRDefault="00EF58B4" w:rsidP="00CD2255">
            <w:pPr>
              <w:rPr>
                <w:szCs w:val="18"/>
              </w:rPr>
            </w:pPr>
          </w:p>
        </w:tc>
      </w:tr>
      <w:tr w:rsidR="00EF58B4" w:rsidTr="00F02361">
        <w:trPr>
          <w:trHeight w:val="509"/>
        </w:trPr>
        <w:tc>
          <w:tcPr>
            <w:tcW w:w="14328" w:type="dxa"/>
            <w:gridSpan w:val="5"/>
            <w:tcBorders>
              <w:top w:val="single" w:sz="4" w:space="0" w:color="auto"/>
              <w:left w:val="single" w:sz="4" w:space="0" w:color="auto"/>
              <w:bottom w:val="single" w:sz="4" w:space="0" w:color="auto"/>
              <w:right w:val="single" w:sz="4" w:space="0" w:color="auto"/>
            </w:tcBorders>
          </w:tcPr>
          <w:p w:rsidR="00EF58B4" w:rsidRDefault="00EF58B4" w:rsidP="00CD2255">
            <w:pPr>
              <w:rPr>
                <w:color w:val="FF0000"/>
                <w:szCs w:val="18"/>
              </w:rPr>
            </w:pPr>
          </w:p>
          <w:p w:rsidR="00EF58B4" w:rsidRDefault="00EF58B4" w:rsidP="00CD2255">
            <w:pPr>
              <w:rPr>
                <w:color w:val="FF0000"/>
                <w:szCs w:val="18"/>
              </w:rPr>
            </w:pPr>
            <w:r w:rsidRPr="00EF58B4">
              <w:rPr>
                <w:color w:val="FF0000"/>
                <w:szCs w:val="18"/>
              </w:rPr>
              <w:t>Dengue-Fieber,</w:t>
            </w:r>
            <w:r>
              <w:rPr>
                <w:color w:val="FF0000"/>
                <w:szCs w:val="18"/>
              </w:rPr>
              <w:t xml:space="preserve"> </w:t>
            </w:r>
            <w:r w:rsidRPr="00EF58B4">
              <w:rPr>
                <w:color w:val="FF0000"/>
                <w:szCs w:val="18"/>
              </w:rPr>
              <w:t>Rifft-Valley-Fieber,</w:t>
            </w:r>
            <w:r>
              <w:rPr>
                <w:color w:val="FF0000"/>
                <w:szCs w:val="18"/>
              </w:rPr>
              <w:t xml:space="preserve"> </w:t>
            </w:r>
            <w:r w:rsidRPr="00EF58B4">
              <w:rPr>
                <w:color w:val="FF0000"/>
                <w:szCs w:val="18"/>
              </w:rPr>
              <w:t>Kayasamur-Waldkrankheit,</w:t>
            </w:r>
            <w:r>
              <w:rPr>
                <w:color w:val="FF0000"/>
                <w:szCs w:val="18"/>
              </w:rPr>
              <w:t xml:space="preserve"> </w:t>
            </w:r>
            <w:r w:rsidRPr="00EF58B4">
              <w:rPr>
                <w:color w:val="FF0000"/>
                <w:szCs w:val="18"/>
              </w:rPr>
              <w:t>Argentinien- u. Bolivien-Fieber.,</w:t>
            </w:r>
            <w:r>
              <w:rPr>
                <w:color w:val="FF0000"/>
                <w:szCs w:val="18"/>
              </w:rPr>
              <w:t xml:space="preserve"> </w:t>
            </w:r>
            <w:r w:rsidRPr="00EF58B4">
              <w:rPr>
                <w:color w:val="FF0000"/>
                <w:szCs w:val="18"/>
              </w:rPr>
              <w:t>Fieber v. Omsk,</w:t>
            </w:r>
            <w:r>
              <w:rPr>
                <w:color w:val="FF0000"/>
                <w:szCs w:val="18"/>
              </w:rPr>
              <w:t xml:space="preserve"> </w:t>
            </w:r>
            <w:r w:rsidRPr="00EF58B4">
              <w:rPr>
                <w:color w:val="FF0000"/>
                <w:szCs w:val="18"/>
              </w:rPr>
              <w:t>Ebola-Fieber,</w:t>
            </w:r>
            <w:r>
              <w:rPr>
                <w:color w:val="FF0000"/>
                <w:szCs w:val="18"/>
              </w:rPr>
              <w:t xml:space="preserve"> </w:t>
            </w:r>
            <w:r w:rsidRPr="00EF58B4">
              <w:rPr>
                <w:color w:val="FF0000"/>
                <w:szCs w:val="18"/>
              </w:rPr>
              <w:t>Ma</w:t>
            </w:r>
            <w:r w:rsidRPr="00EF58B4">
              <w:rPr>
                <w:color w:val="FF0000"/>
                <w:szCs w:val="18"/>
              </w:rPr>
              <w:t>r</w:t>
            </w:r>
            <w:r w:rsidRPr="00EF58B4">
              <w:rPr>
                <w:color w:val="FF0000"/>
                <w:szCs w:val="18"/>
              </w:rPr>
              <w:t>burg-F. (Marburger Meerkatzen-Krankheit)</w:t>
            </w:r>
            <w:r>
              <w:rPr>
                <w:color w:val="FF0000"/>
                <w:szCs w:val="18"/>
              </w:rPr>
              <w:t>. Auch Gelbfieber</w:t>
            </w:r>
          </w:p>
          <w:p w:rsidR="00EF58B4" w:rsidRPr="00787F33" w:rsidRDefault="00EF58B4" w:rsidP="00CD2255">
            <w:pPr>
              <w:rPr>
                <w:szCs w:val="18"/>
              </w:rPr>
            </w:pPr>
          </w:p>
        </w:tc>
      </w:tr>
    </w:tbl>
    <w:p w:rsidR="00E3681D" w:rsidRDefault="00E3681D" w:rsidP="00CD2255">
      <w:pPr>
        <w:pStyle w:val="berschrift1"/>
      </w:pPr>
      <w:r>
        <w:br w:type="page"/>
      </w:r>
      <w:bookmarkStart w:id="15" w:name="_Toc205104975"/>
      <w:r w:rsidR="00185511">
        <w:t>Masern</w:t>
      </w:r>
      <w:bookmarkEnd w:id="15"/>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Masern</w:t>
            </w:r>
          </w:p>
        </w:tc>
        <w:tc>
          <w:tcPr>
            <w:tcW w:w="1440" w:type="dxa"/>
          </w:tcPr>
          <w:p w:rsidR="00E3681D" w:rsidRPr="00787F33" w:rsidRDefault="00E3681D" w:rsidP="00CD2255">
            <w:pPr>
              <w:rPr>
                <w:sz w:val="22"/>
                <w:szCs w:val="18"/>
              </w:rPr>
            </w:pPr>
          </w:p>
          <w:p w:rsidR="00E3681D" w:rsidRPr="00787F33" w:rsidRDefault="00E3681D" w:rsidP="00CD2255">
            <w:pPr>
              <w:rPr>
                <w:sz w:val="22"/>
                <w:szCs w:val="18"/>
              </w:rPr>
            </w:pPr>
            <w:r w:rsidRPr="00787F33">
              <w:rPr>
                <w:sz w:val="22"/>
                <w:szCs w:val="18"/>
              </w:rPr>
              <w:t>11 Tage</w:t>
            </w:r>
          </w:p>
        </w:tc>
        <w:tc>
          <w:tcPr>
            <w:tcW w:w="1371" w:type="dxa"/>
          </w:tcPr>
          <w:p w:rsidR="00E3681D" w:rsidRPr="00787F33" w:rsidRDefault="00E3681D" w:rsidP="00CD2255">
            <w:pPr>
              <w:rPr>
                <w:sz w:val="22"/>
                <w:szCs w:val="18"/>
              </w:rPr>
            </w:pPr>
          </w:p>
          <w:p w:rsidR="00E3681D" w:rsidRPr="00787F33" w:rsidRDefault="00E3681D" w:rsidP="00CD2255">
            <w:pPr>
              <w:rPr>
                <w:sz w:val="22"/>
                <w:szCs w:val="18"/>
              </w:rPr>
            </w:pPr>
            <w:r w:rsidRPr="00787F33">
              <w:rPr>
                <w:sz w:val="22"/>
                <w:szCs w:val="18"/>
              </w:rPr>
              <w:t>Masern-Virus</w:t>
            </w:r>
          </w:p>
          <w:p w:rsidR="00E3681D" w:rsidRPr="00787F33" w:rsidRDefault="00E3681D" w:rsidP="00CD2255">
            <w:pPr>
              <w:rPr>
                <w:sz w:val="22"/>
                <w:szCs w:val="18"/>
              </w:rPr>
            </w:pPr>
            <w:r w:rsidRPr="00787F33">
              <w:rPr>
                <w:sz w:val="22"/>
                <w:szCs w:val="18"/>
              </w:rPr>
              <w:t>Morbili-Virus</w:t>
            </w:r>
          </w:p>
        </w:tc>
        <w:tc>
          <w:tcPr>
            <w:tcW w:w="2589" w:type="dxa"/>
          </w:tcPr>
          <w:p w:rsidR="00E3681D" w:rsidRPr="00787F33" w:rsidRDefault="00E3681D" w:rsidP="00CD2255">
            <w:pPr>
              <w:rPr>
                <w:sz w:val="22"/>
                <w:szCs w:val="18"/>
              </w:rPr>
            </w:pPr>
          </w:p>
          <w:p w:rsidR="00E3681D" w:rsidRPr="00787F33" w:rsidRDefault="00E3681D" w:rsidP="00CD2255">
            <w:pPr>
              <w:rPr>
                <w:sz w:val="22"/>
                <w:szCs w:val="18"/>
              </w:rPr>
            </w:pPr>
            <w:r w:rsidRPr="00787F33">
              <w:rPr>
                <w:sz w:val="22"/>
                <w:szCs w:val="18"/>
              </w:rPr>
              <w:t xml:space="preserve">Tröpfchen </w:t>
            </w:r>
            <w:r w:rsidRPr="00787F33">
              <w:rPr>
                <w:sz w:val="22"/>
                <w:szCs w:val="18"/>
              </w:rPr>
              <w:sym w:font="Wingdings" w:char="F053"/>
            </w:r>
            <w:r w:rsidRPr="00787F33">
              <w:rPr>
                <w:sz w:val="22"/>
                <w:szCs w:val="18"/>
              </w:rPr>
              <w:t xml:space="preserve">, Kontakt </w:t>
            </w:r>
            <w:r w:rsidRPr="00787F33">
              <w:rPr>
                <w:b/>
                <w:color w:val="FFCC99"/>
                <w:sz w:val="22"/>
                <w:szCs w:val="22"/>
              </w:rPr>
              <w:sym w:font="Wingdings 2" w:char="F04E"/>
            </w:r>
          </w:p>
          <w:p w:rsidR="00E3681D" w:rsidRPr="00787F33" w:rsidRDefault="00E3681D" w:rsidP="00CD2255">
            <w:pPr>
              <w:rPr>
                <w:sz w:val="22"/>
                <w:szCs w:val="18"/>
              </w:rPr>
            </w:pPr>
            <w:r w:rsidRPr="00787F33">
              <w:rPr>
                <w:sz w:val="22"/>
                <w:szCs w:val="18"/>
              </w:rPr>
              <w:t>hochinfektiös:</w:t>
            </w:r>
          </w:p>
          <w:p w:rsidR="00E3681D" w:rsidRPr="00787F33" w:rsidRDefault="00E3681D" w:rsidP="00CD2255">
            <w:pPr>
              <w:rPr>
                <w:sz w:val="22"/>
                <w:szCs w:val="18"/>
              </w:rPr>
            </w:pPr>
            <w:r w:rsidRPr="00787F33">
              <w:rPr>
                <w:sz w:val="22"/>
                <w:szCs w:val="18"/>
              </w:rPr>
              <w:t>2-4 Tage vor        dem</w:t>
            </w:r>
          </w:p>
          <w:p w:rsidR="00E3681D" w:rsidRPr="00787F33" w:rsidRDefault="00E3681D" w:rsidP="00CD2255">
            <w:pPr>
              <w:rPr>
                <w:sz w:val="22"/>
                <w:szCs w:val="18"/>
              </w:rPr>
            </w:pPr>
            <w:r w:rsidRPr="00787F33">
              <w:rPr>
                <w:sz w:val="22"/>
                <w:szCs w:val="18"/>
              </w:rPr>
              <w:t>2-5 Tage nach     Exa</w:t>
            </w:r>
            <w:r w:rsidRPr="00787F33">
              <w:rPr>
                <w:sz w:val="22"/>
                <w:szCs w:val="18"/>
              </w:rPr>
              <w:t>n</w:t>
            </w:r>
            <w:r w:rsidRPr="00787F33">
              <w:rPr>
                <w:sz w:val="22"/>
                <w:szCs w:val="18"/>
              </w:rPr>
              <w:t>them</w:t>
            </w:r>
          </w:p>
        </w:tc>
        <w:tc>
          <w:tcPr>
            <w:tcW w:w="7380" w:type="dxa"/>
          </w:tcPr>
          <w:p w:rsidR="00E3681D" w:rsidRPr="00787F33" w:rsidRDefault="00E3681D" w:rsidP="00CD2255">
            <w:pPr>
              <w:rPr>
                <w:sz w:val="22"/>
                <w:szCs w:val="18"/>
              </w:rPr>
            </w:pPr>
          </w:p>
          <w:p w:rsidR="00E3681D" w:rsidRPr="00787F33" w:rsidRDefault="00E3681D" w:rsidP="00CD2255">
            <w:pPr>
              <w:numPr>
                <w:ilvl w:val="0"/>
                <w:numId w:val="27"/>
              </w:numPr>
              <w:ind w:firstLine="0"/>
              <w:rPr>
                <w:sz w:val="22"/>
                <w:szCs w:val="18"/>
              </w:rPr>
            </w:pPr>
            <w:r w:rsidRPr="00787F33">
              <w:rPr>
                <w:sz w:val="22"/>
                <w:szCs w:val="18"/>
              </w:rPr>
              <w:t>38°-40°C Fieber;</w:t>
            </w:r>
          </w:p>
          <w:p w:rsidR="00E3681D" w:rsidRPr="00787F33" w:rsidRDefault="00E3681D" w:rsidP="00CD2255">
            <w:pPr>
              <w:numPr>
                <w:ilvl w:val="0"/>
                <w:numId w:val="27"/>
              </w:numPr>
              <w:ind w:firstLine="0"/>
              <w:rPr>
                <w:sz w:val="22"/>
                <w:szCs w:val="18"/>
              </w:rPr>
            </w:pPr>
            <w:r w:rsidRPr="00787F33">
              <w:rPr>
                <w:sz w:val="22"/>
                <w:szCs w:val="18"/>
              </w:rPr>
              <w:t>Atemwegskatarrh;</w:t>
            </w:r>
          </w:p>
          <w:p w:rsidR="00E3681D" w:rsidRPr="00787F33" w:rsidRDefault="00E3681D" w:rsidP="00CD2255">
            <w:pPr>
              <w:numPr>
                <w:ilvl w:val="0"/>
                <w:numId w:val="27"/>
              </w:numPr>
              <w:ind w:firstLine="0"/>
              <w:rPr>
                <w:sz w:val="22"/>
                <w:szCs w:val="18"/>
              </w:rPr>
            </w:pPr>
            <w:r w:rsidRPr="00787F33">
              <w:rPr>
                <w:sz w:val="22"/>
                <w:szCs w:val="18"/>
              </w:rPr>
              <w:t xml:space="preserve">Lichtscheu </w:t>
            </w:r>
            <w:r w:rsidRPr="00787F33">
              <w:rPr>
                <w:sz w:val="22"/>
                <w:szCs w:val="18"/>
              </w:rPr>
              <w:sym w:font="Wingdings" w:char="F0E0"/>
            </w:r>
            <w:r w:rsidRPr="00787F33">
              <w:rPr>
                <w:sz w:val="22"/>
                <w:szCs w:val="18"/>
              </w:rPr>
              <w:t xml:space="preserve"> Konjunktivitis (Augenbindehautentzündung);</w:t>
            </w:r>
          </w:p>
          <w:p w:rsidR="00E3681D" w:rsidRPr="00787F33" w:rsidRDefault="00E3681D" w:rsidP="00CD2255">
            <w:pPr>
              <w:numPr>
                <w:ilvl w:val="0"/>
                <w:numId w:val="27"/>
              </w:numPr>
              <w:ind w:firstLine="0"/>
              <w:rPr>
                <w:sz w:val="22"/>
                <w:szCs w:val="18"/>
              </w:rPr>
            </w:pPr>
            <w:r w:rsidRPr="00787F33">
              <w:rPr>
                <w:sz w:val="22"/>
                <w:szCs w:val="18"/>
              </w:rPr>
              <w:t>Kopliksche Flecken: „Kalkspritzer“ auf der Wangenschleimhaut (Enanthem);</w:t>
            </w:r>
          </w:p>
          <w:p w:rsidR="00E3681D" w:rsidRPr="00787F33" w:rsidRDefault="00E3681D" w:rsidP="00CD2255">
            <w:pPr>
              <w:numPr>
                <w:ilvl w:val="0"/>
                <w:numId w:val="27"/>
              </w:numPr>
              <w:ind w:firstLine="0"/>
              <w:rPr>
                <w:sz w:val="22"/>
                <w:szCs w:val="18"/>
              </w:rPr>
            </w:pPr>
            <w:r w:rsidRPr="00787F33">
              <w:rPr>
                <w:sz w:val="22"/>
                <w:szCs w:val="18"/>
              </w:rPr>
              <w:t>makulopapulöse (Flecken+Knötchen), konfluier</w:t>
            </w:r>
            <w:r w:rsidR="003D79E8">
              <w:rPr>
                <w:sz w:val="22"/>
                <w:szCs w:val="18"/>
              </w:rPr>
              <w:t>e</w:t>
            </w:r>
            <w:r w:rsidRPr="00787F33">
              <w:rPr>
                <w:sz w:val="22"/>
                <w:szCs w:val="18"/>
              </w:rPr>
              <w:t>nde (flächig, ine</w:t>
            </w:r>
            <w:r w:rsidRPr="00787F33">
              <w:rPr>
                <w:sz w:val="22"/>
                <w:szCs w:val="18"/>
              </w:rPr>
              <w:t>i</w:t>
            </w:r>
            <w:r w:rsidRPr="00787F33">
              <w:rPr>
                <w:sz w:val="22"/>
                <w:szCs w:val="18"/>
              </w:rPr>
              <w:t>nander übergehend) Effloreszenzen am Hals, hinter d. Ohren, im G</w:t>
            </w:r>
            <w:r w:rsidRPr="00787F33">
              <w:rPr>
                <w:sz w:val="22"/>
                <w:szCs w:val="18"/>
              </w:rPr>
              <w:t>e</w:t>
            </w:r>
            <w:r w:rsidRPr="00787F33">
              <w:rPr>
                <w:sz w:val="22"/>
                <w:szCs w:val="18"/>
              </w:rPr>
              <w:t>sicht, am Körper inkl. Hand- u. Fußinnenflächen;</w:t>
            </w:r>
          </w:p>
          <w:p w:rsidR="00E3681D" w:rsidRPr="00787F33" w:rsidRDefault="00E3681D" w:rsidP="00CD2255">
            <w:pPr>
              <w:numPr>
                <w:ilvl w:val="0"/>
                <w:numId w:val="27"/>
              </w:numPr>
              <w:ind w:firstLine="0"/>
              <w:rPr>
                <w:sz w:val="22"/>
                <w:szCs w:val="18"/>
              </w:rPr>
            </w:pPr>
            <w:r w:rsidRPr="00787F33">
              <w:rPr>
                <w:sz w:val="22"/>
                <w:szCs w:val="18"/>
              </w:rPr>
              <w:t>Gesicht verquollen + verrotzt;</w:t>
            </w:r>
          </w:p>
          <w:p w:rsidR="00E3681D" w:rsidRPr="00787F33" w:rsidRDefault="00E3681D" w:rsidP="00CD2255">
            <w:pPr>
              <w:numPr>
                <w:ilvl w:val="0"/>
                <w:numId w:val="27"/>
              </w:numPr>
              <w:ind w:firstLine="0"/>
              <w:rPr>
                <w:sz w:val="22"/>
                <w:szCs w:val="18"/>
              </w:rPr>
            </w:pPr>
            <w:r w:rsidRPr="00787F33">
              <w:rPr>
                <w:sz w:val="22"/>
                <w:szCs w:val="18"/>
              </w:rPr>
              <w:t>ab 20. Tag beginnt Abschuppung;</w:t>
            </w:r>
          </w:p>
          <w:p w:rsidR="00E3681D" w:rsidRPr="00787F33" w:rsidRDefault="00E3681D" w:rsidP="00CD2255">
            <w:pPr>
              <w:rPr>
                <w:b/>
                <w:sz w:val="22"/>
                <w:szCs w:val="18"/>
              </w:rPr>
            </w:pPr>
            <w:r w:rsidRPr="00787F33">
              <w:rPr>
                <w:b/>
                <w:sz w:val="22"/>
                <w:szCs w:val="18"/>
              </w:rPr>
              <w:t>lebenslange Immunität verbleibt!</w:t>
            </w:r>
          </w:p>
          <w:p w:rsidR="00E3681D" w:rsidRPr="00787F33" w:rsidRDefault="00E3681D" w:rsidP="00CD2255">
            <w:pPr>
              <w:rPr>
                <w:color w:val="FF6600"/>
                <w:sz w:val="22"/>
                <w:szCs w:val="18"/>
                <w:u w:val="single"/>
              </w:rPr>
            </w:pPr>
            <w:r w:rsidRPr="00787F33">
              <w:rPr>
                <w:color w:val="FF6600"/>
                <w:sz w:val="22"/>
                <w:szCs w:val="18"/>
                <w:u w:val="single"/>
              </w:rPr>
              <w:t>Komplikationen:</w:t>
            </w:r>
          </w:p>
          <w:p w:rsidR="00E3681D" w:rsidRPr="00787F33" w:rsidRDefault="00E3681D" w:rsidP="00CD2255">
            <w:pPr>
              <w:numPr>
                <w:ilvl w:val="0"/>
                <w:numId w:val="62"/>
              </w:numPr>
              <w:ind w:firstLine="0"/>
              <w:rPr>
                <w:color w:val="FF6600"/>
                <w:sz w:val="22"/>
                <w:szCs w:val="18"/>
                <w:u w:val="single"/>
              </w:rPr>
            </w:pPr>
            <w:r w:rsidRPr="00787F33">
              <w:rPr>
                <w:color w:val="FF6600"/>
                <w:sz w:val="22"/>
                <w:szCs w:val="18"/>
              </w:rPr>
              <w:t xml:space="preserve">Laryngitis (Kehlkopfentzündung), </w:t>
            </w:r>
          </w:p>
          <w:p w:rsidR="00E3681D" w:rsidRPr="00787F33" w:rsidRDefault="00E3681D" w:rsidP="00CD2255">
            <w:pPr>
              <w:numPr>
                <w:ilvl w:val="0"/>
                <w:numId w:val="62"/>
              </w:numPr>
              <w:ind w:firstLine="0"/>
              <w:rPr>
                <w:color w:val="FF6600"/>
                <w:sz w:val="22"/>
                <w:szCs w:val="18"/>
              </w:rPr>
            </w:pPr>
            <w:r w:rsidRPr="00787F33">
              <w:rPr>
                <w:color w:val="FF6600"/>
                <w:sz w:val="22"/>
                <w:szCs w:val="18"/>
              </w:rPr>
              <w:t>Stomatitis (Mundschleimhautentzündung);</w:t>
            </w:r>
          </w:p>
          <w:p w:rsidR="00E3681D" w:rsidRPr="00787F33" w:rsidRDefault="00E3681D" w:rsidP="00CD2255">
            <w:pPr>
              <w:numPr>
                <w:ilvl w:val="0"/>
                <w:numId w:val="62"/>
              </w:numPr>
              <w:ind w:firstLine="0"/>
              <w:rPr>
                <w:color w:val="FF6600"/>
                <w:sz w:val="22"/>
                <w:szCs w:val="18"/>
              </w:rPr>
            </w:pPr>
            <w:r w:rsidRPr="00787F33">
              <w:rPr>
                <w:color w:val="FF6600"/>
                <w:sz w:val="22"/>
                <w:szCs w:val="18"/>
              </w:rPr>
              <w:t>Bronchopneumonie;</w:t>
            </w:r>
          </w:p>
          <w:p w:rsidR="00E3681D" w:rsidRPr="00787F33" w:rsidRDefault="00E3681D" w:rsidP="00CD2255">
            <w:pPr>
              <w:numPr>
                <w:ilvl w:val="0"/>
                <w:numId w:val="62"/>
              </w:numPr>
              <w:ind w:firstLine="0"/>
              <w:rPr>
                <w:color w:val="FF6600"/>
                <w:sz w:val="22"/>
                <w:szCs w:val="18"/>
              </w:rPr>
            </w:pPr>
            <w:r w:rsidRPr="00787F33">
              <w:rPr>
                <w:color w:val="FF6600"/>
                <w:sz w:val="22"/>
                <w:szCs w:val="18"/>
              </w:rPr>
              <w:t>Otitis media (Mittelohrentzündung);</w:t>
            </w:r>
          </w:p>
          <w:p w:rsidR="00E3681D" w:rsidRPr="00787F33" w:rsidRDefault="00E3681D" w:rsidP="00CD2255">
            <w:pPr>
              <w:numPr>
                <w:ilvl w:val="0"/>
                <w:numId w:val="62"/>
              </w:numPr>
              <w:ind w:firstLine="0"/>
              <w:rPr>
                <w:color w:val="FF6600"/>
                <w:sz w:val="22"/>
                <w:szCs w:val="18"/>
              </w:rPr>
            </w:pPr>
            <w:r w:rsidRPr="00787F33">
              <w:rPr>
                <w:color w:val="FF6600"/>
                <w:sz w:val="22"/>
                <w:szCs w:val="18"/>
              </w:rPr>
              <w:t xml:space="preserve">Enzephalitis: subakute, sklerosierende (Sklerose: krankh. Verhärtung eines Organs) </w:t>
            </w:r>
          </w:p>
          <w:p w:rsidR="00E3681D" w:rsidRPr="00787F33" w:rsidRDefault="00E3681D" w:rsidP="00CD2255">
            <w:pPr>
              <w:numPr>
                <w:ilvl w:val="0"/>
                <w:numId w:val="62"/>
              </w:numPr>
              <w:ind w:firstLine="0"/>
              <w:rPr>
                <w:color w:val="FF6600"/>
                <w:sz w:val="22"/>
                <w:szCs w:val="18"/>
              </w:rPr>
            </w:pPr>
            <w:r w:rsidRPr="00787F33">
              <w:rPr>
                <w:color w:val="FF6600"/>
                <w:sz w:val="22"/>
                <w:szCs w:val="18"/>
              </w:rPr>
              <w:t>Panenzephalitis (1</w:t>
            </w:r>
            <w:r w:rsidRPr="00787F33">
              <w:rPr>
                <w:color w:val="FF6600"/>
                <w:sz w:val="22"/>
                <w:szCs w:val="18"/>
              </w:rPr>
              <w:sym w:font="StarMath" w:char="F024"/>
            </w:r>
            <w:r w:rsidRPr="00787F33">
              <w:rPr>
                <w:color w:val="FF6600"/>
                <w:sz w:val="22"/>
                <w:szCs w:val="18"/>
              </w:rPr>
              <w:t xml:space="preserve"> d. F.)</w:t>
            </w:r>
          </w:p>
          <w:p w:rsidR="00E3681D" w:rsidRPr="00787F33" w:rsidRDefault="00E3681D" w:rsidP="00CD2255">
            <w:pPr>
              <w:ind w:left="1332"/>
              <w:rPr>
                <w:sz w:val="22"/>
                <w:szCs w:val="18"/>
              </w:rPr>
            </w:pPr>
          </w:p>
          <w:p w:rsidR="00E3681D" w:rsidRPr="00787F33" w:rsidRDefault="00E3681D" w:rsidP="00CD2255">
            <w:pPr>
              <w:ind w:left="1332"/>
              <w:rPr>
                <w:sz w:val="22"/>
                <w:szCs w:val="18"/>
              </w:rPr>
            </w:pPr>
            <w:r w:rsidRPr="00787F33">
              <w:rPr>
                <w:sz w:val="22"/>
                <w:szCs w:val="18"/>
              </w:rPr>
              <w:t xml:space="preserve">V+S: </w:t>
            </w:r>
            <w:r w:rsidRPr="00787F33">
              <w:rPr>
                <w:b/>
                <w:sz w:val="22"/>
                <w:szCs w:val="18"/>
                <w:u w:val="single"/>
              </w:rPr>
              <w:t>progressive, meist tödlich verlaufende Enzephal</w:t>
            </w:r>
            <w:r w:rsidRPr="00787F33">
              <w:rPr>
                <w:b/>
                <w:sz w:val="22"/>
                <w:szCs w:val="18"/>
                <w:u w:val="single"/>
              </w:rPr>
              <w:t>i</w:t>
            </w:r>
            <w:r w:rsidRPr="00787F33">
              <w:rPr>
                <w:b/>
                <w:sz w:val="22"/>
                <w:szCs w:val="18"/>
                <w:u w:val="single"/>
              </w:rPr>
              <w:t>tis:</w:t>
            </w:r>
          </w:p>
          <w:p w:rsidR="00E3681D" w:rsidRPr="00787F33" w:rsidRDefault="00E3681D" w:rsidP="00CD2255">
            <w:pPr>
              <w:ind w:left="1872"/>
              <w:rPr>
                <w:sz w:val="22"/>
                <w:szCs w:val="18"/>
              </w:rPr>
            </w:pPr>
            <w:r w:rsidRPr="00787F33">
              <w:rPr>
                <w:sz w:val="22"/>
                <w:szCs w:val="18"/>
              </w:rPr>
              <w:t>- geistiger Verfall;</w:t>
            </w:r>
          </w:p>
          <w:p w:rsidR="00E3681D" w:rsidRPr="00787F33" w:rsidRDefault="00E3681D" w:rsidP="00CD2255">
            <w:pPr>
              <w:ind w:left="1872"/>
              <w:rPr>
                <w:sz w:val="22"/>
                <w:szCs w:val="18"/>
              </w:rPr>
            </w:pPr>
            <w:r w:rsidRPr="00787F33">
              <w:rPr>
                <w:sz w:val="22"/>
                <w:szCs w:val="18"/>
              </w:rPr>
              <w:t>- Krampfanfälle (Epilepsien);</w:t>
            </w:r>
          </w:p>
          <w:p w:rsidR="00E3681D" w:rsidRPr="00787F33" w:rsidRDefault="00E3681D" w:rsidP="00CD2255">
            <w:pPr>
              <w:ind w:left="1872"/>
              <w:rPr>
                <w:sz w:val="22"/>
                <w:szCs w:val="18"/>
              </w:rPr>
            </w:pPr>
            <w:r w:rsidRPr="00787F33">
              <w:rPr>
                <w:sz w:val="22"/>
                <w:szCs w:val="18"/>
              </w:rPr>
              <w:t>- choreatrische Anfälle („Veitstanz“);</w:t>
            </w:r>
          </w:p>
          <w:p w:rsidR="00E3681D" w:rsidRPr="00787F33" w:rsidRDefault="00E3681D" w:rsidP="00CD2255">
            <w:pPr>
              <w:ind w:left="1872"/>
              <w:rPr>
                <w:sz w:val="22"/>
                <w:szCs w:val="18"/>
              </w:rPr>
            </w:pPr>
            <w:r w:rsidRPr="00787F33">
              <w:rPr>
                <w:sz w:val="22"/>
                <w:szCs w:val="18"/>
              </w:rPr>
              <w:t xml:space="preserve">- innerhalb von 1 – 3 Jahren fast immer </w:t>
            </w:r>
            <w:r w:rsidRPr="00787F33">
              <w:rPr>
                <w:color w:val="FF0000"/>
                <w:sz w:val="22"/>
                <w:szCs w:val="18"/>
              </w:rPr>
              <w:t>letaler Ausg.</w:t>
            </w:r>
          </w:p>
          <w:p w:rsidR="00E3681D" w:rsidRPr="00787F33" w:rsidRDefault="00E3681D" w:rsidP="00CD2255">
            <w:pPr>
              <w:ind w:left="1872"/>
              <w:rPr>
                <w:sz w:val="22"/>
                <w:szCs w:val="18"/>
              </w:rPr>
            </w:pPr>
            <w:r w:rsidRPr="00787F33">
              <w:rPr>
                <w:sz w:val="22"/>
                <w:szCs w:val="18"/>
              </w:rPr>
              <w:t xml:space="preserve">  Monate bis Jahre nach d. Masernerkrankung.</w:t>
            </w:r>
          </w:p>
          <w:p w:rsidR="00E3681D" w:rsidRPr="00787F33" w:rsidRDefault="00E3681D" w:rsidP="00CD2255">
            <w:pPr>
              <w:rPr>
                <w:sz w:val="22"/>
                <w:szCs w:val="18"/>
              </w:rPr>
            </w:pPr>
          </w:p>
        </w:tc>
      </w:tr>
    </w:tbl>
    <w:p w:rsidR="00E3681D" w:rsidRDefault="00E3681D" w:rsidP="00CD2255">
      <w:pPr>
        <w:pStyle w:val="berschrift1"/>
      </w:pPr>
      <w:r>
        <w:br w:type="page"/>
      </w:r>
      <w:bookmarkStart w:id="16" w:name="_Toc205104976"/>
      <w:r w:rsidR="00185511">
        <w:t>Meningitis</w:t>
      </w:r>
      <w:bookmarkEnd w:id="16"/>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Meningitis</w:t>
            </w:r>
          </w:p>
        </w:tc>
        <w:tc>
          <w:tcPr>
            <w:tcW w:w="1440" w:type="dxa"/>
          </w:tcPr>
          <w:p w:rsidR="00E3681D" w:rsidRPr="00787F33" w:rsidRDefault="00E3681D" w:rsidP="00CD2255">
            <w:pPr>
              <w:rPr>
                <w:szCs w:val="18"/>
              </w:rPr>
            </w:pPr>
          </w:p>
          <w:p w:rsidR="00E3681D" w:rsidRPr="00787F33" w:rsidRDefault="00E3681D" w:rsidP="00CD2255">
            <w:pPr>
              <w:rPr>
                <w:szCs w:val="18"/>
              </w:rPr>
            </w:pPr>
            <w:r w:rsidRPr="00787F33">
              <w:rPr>
                <w:szCs w:val="18"/>
              </w:rPr>
              <w:t>2-5 Tage (bei M</w:t>
            </w:r>
            <w:r w:rsidRPr="00787F33">
              <w:rPr>
                <w:szCs w:val="18"/>
              </w:rPr>
              <w:t>e</w:t>
            </w:r>
            <w:r w:rsidRPr="00787F33">
              <w:rPr>
                <w:szCs w:val="18"/>
              </w:rPr>
              <w:t>ningo-kokken); je nach Err</w:t>
            </w:r>
            <w:r w:rsidRPr="00787F33">
              <w:rPr>
                <w:szCs w:val="18"/>
              </w:rPr>
              <w:t>e</w:t>
            </w:r>
            <w:r w:rsidRPr="00787F33">
              <w:rPr>
                <w:szCs w:val="18"/>
              </w:rPr>
              <w:t>ger</w:t>
            </w:r>
          </w:p>
        </w:tc>
        <w:tc>
          <w:tcPr>
            <w:tcW w:w="1371" w:type="dxa"/>
          </w:tcPr>
          <w:p w:rsidR="00E3681D" w:rsidRPr="00787F33" w:rsidRDefault="00E3681D" w:rsidP="00CD2255">
            <w:pPr>
              <w:rPr>
                <w:szCs w:val="18"/>
              </w:rPr>
            </w:pPr>
          </w:p>
          <w:p w:rsidR="00E3681D" w:rsidRPr="00787F33" w:rsidRDefault="00E3681D" w:rsidP="00CD2255">
            <w:pPr>
              <w:rPr>
                <w:szCs w:val="18"/>
              </w:rPr>
            </w:pPr>
            <w:r w:rsidRPr="00787F33">
              <w:rPr>
                <w:szCs w:val="18"/>
              </w:rPr>
              <w:t>Meningo-kokken, Bakterien, Viren</w:t>
            </w:r>
          </w:p>
        </w:tc>
        <w:tc>
          <w:tcPr>
            <w:tcW w:w="2589" w:type="dxa"/>
          </w:tcPr>
          <w:p w:rsidR="00E3681D" w:rsidRPr="00787F33" w:rsidRDefault="00E3681D" w:rsidP="00CD2255">
            <w:pPr>
              <w:rPr>
                <w:szCs w:val="18"/>
              </w:rPr>
            </w:pPr>
          </w:p>
          <w:p w:rsidR="00E3681D" w:rsidRPr="00787F33" w:rsidRDefault="00E3681D" w:rsidP="00CD2255">
            <w:pPr>
              <w:rPr>
                <w:szCs w:val="18"/>
              </w:rPr>
            </w:pPr>
            <w:r w:rsidRPr="00787F33">
              <w:rPr>
                <w:szCs w:val="18"/>
              </w:rPr>
              <w:t xml:space="preserve">- Tröpfcheninfektion </w:t>
            </w:r>
            <w:r w:rsidRPr="00787F33">
              <w:rPr>
                <w:szCs w:val="18"/>
              </w:rPr>
              <w:sym w:font="Wingdings" w:char="F053"/>
            </w:r>
            <w:r w:rsidRPr="00787F33">
              <w:rPr>
                <w:szCs w:val="18"/>
              </w:rPr>
              <w:t>;</w:t>
            </w:r>
          </w:p>
          <w:p w:rsidR="00E3681D" w:rsidRPr="00787F33" w:rsidRDefault="00E3681D" w:rsidP="00CD2255">
            <w:pPr>
              <w:rPr>
                <w:szCs w:val="18"/>
              </w:rPr>
            </w:pPr>
            <w:r w:rsidRPr="00787F33">
              <w:rPr>
                <w:szCs w:val="18"/>
              </w:rPr>
              <w:t>- Infektionsaussaat von Herden:</w:t>
            </w:r>
          </w:p>
          <w:p w:rsidR="00E3681D" w:rsidRPr="00787F33" w:rsidRDefault="00E3681D" w:rsidP="00CD2255">
            <w:pPr>
              <w:numPr>
                <w:ilvl w:val="0"/>
                <w:numId w:val="1"/>
              </w:numPr>
              <w:ind w:firstLine="0"/>
              <w:rPr>
                <w:szCs w:val="18"/>
                <w:lang w:val="fr-FR"/>
              </w:rPr>
            </w:pPr>
            <w:r w:rsidRPr="00787F33">
              <w:rPr>
                <w:szCs w:val="18"/>
                <w:lang w:val="fr-FR"/>
              </w:rPr>
              <w:t>Otitis media;</w:t>
            </w:r>
          </w:p>
          <w:p w:rsidR="00E3681D" w:rsidRPr="00787F33" w:rsidRDefault="00E3681D" w:rsidP="00CD2255">
            <w:pPr>
              <w:numPr>
                <w:ilvl w:val="0"/>
                <w:numId w:val="1"/>
              </w:numPr>
              <w:ind w:firstLine="0"/>
              <w:rPr>
                <w:szCs w:val="18"/>
                <w:lang w:val="fr-FR"/>
              </w:rPr>
            </w:pPr>
            <w:r w:rsidRPr="00787F33">
              <w:rPr>
                <w:szCs w:val="18"/>
                <w:lang w:val="fr-FR"/>
              </w:rPr>
              <w:t>Sinus</w:t>
            </w:r>
            <w:r w:rsidRPr="00787F33">
              <w:rPr>
                <w:szCs w:val="18"/>
                <w:lang w:val="fr-FR"/>
              </w:rPr>
              <w:t>i</w:t>
            </w:r>
            <w:r w:rsidRPr="00787F33">
              <w:rPr>
                <w:szCs w:val="18"/>
                <w:lang w:val="fr-FR"/>
              </w:rPr>
              <w:t>tis;</w:t>
            </w:r>
          </w:p>
          <w:p w:rsidR="00E3681D" w:rsidRPr="00787F33" w:rsidRDefault="00E3681D" w:rsidP="00CD2255">
            <w:pPr>
              <w:numPr>
                <w:ilvl w:val="0"/>
                <w:numId w:val="1"/>
              </w:numPr>
              <w:ind w:firstLine="0"/>
              <w:rPr>
                <w:szCs w:val="18"/>
                <w:lang w:val="fr-FR"/>
              </w:rPr>
            </w:pPr>
            <w:r w:rsidRPr="00787F33">
              <w:rPr>
                <w:szCs w:val="18"/>
                <w:lang w:val="fr-FR"/>
              </w:rPr>
              <w:t>Tonsill</w:t>
            </w:r>
            <w:r w:rsidRPr="00787F33">
              <w:rPr>
                <w:szCs w:val="18"/>
                <w:lang w:val="fr-FR"/>
              </w:rPr>
              <w:t>i</w:t>
            </w:r>
            <w:r w:rsidRPr="00787F33">
              <w:rPr>
                <w:szCs w:val="18"/>
                <w:lang w:val="fr-FR"/>
              </w:rPr>
              <w:t>tis, u.a.</w:t>
            </w:r>
          </w:p>
          <w:p w:rsidR="00E3681D" w:rsidRPr="00787F33" w:rsidRDefault="00E3681D" w:rsidP="00CD2255">
            <w:pPr>
              <w:rPr>
                <w:szCs w:val="18"/>
              </w:rPr>
            </w:pPr>
            <w:r w:rsidRPr="00787F33">
              <w:rPr>
                <w:szCs w:val="18"/>
              </w:rPr>
              <w:t>- SHT</w:t>
            </w:r>
          </w:p>
        </w:tc>
        <w:tc>
          <w:tcPr>
            <w:tcW w:w="7380" w:type="dxa"/>
          </w:tcPr>
          <w:p w:rsidR="00E3681D" w:rsidRPr="00787F33" w:rsidRDefault="00E3681D" w:rsidP="00CD2255">
            <w:pPr>
              <w:rPr>
                <w:szCs w:val="18"/>
              </w:rPr>
            </w:pPr>
          </w:p>
          <w:p w:rsidR="00E3681D" w:rsidRPr="00787F33" w:rsidRDefault="00E3681D" w:rsidP="00CD2255">
            <w:pPr>
              <w:rPr>
                <w:b/>
                <w:szCs w:val="18"/>
                <w:u w:val="single"/>
              </w:rPr>
            </w:pPr>
            <w:r w:rsidRPr="00787F33">
              <w:rPr>
                <w:b/>
                <w:szCs w:val="18"/>
                <w:u w:val="single"/>
              </w:rPr>
              <w:t>Lokalinfektion, katarrhalisch:</w:t>
            </w:r>
          </w:p>
          <w:p w:rsidR="00E3681D" w:rsidRPr="00787F33" w:rsidRDefault="00E3681D" w:rsidP="00CD2255">
            <w:pPr>
              <w:rPr>
                <w:szCs w:val="18"/>
              </w:rPr>
            </w:pPr>
            <w:r w:rsidRPr="00787F33">
              <w:rPr>
                <w:szCs w:val="18"/>
              </w:rPr>
              <w:t>fieberfreies Generalisationsstadium,</w:t>
            </w:r>
          </w:p>
          <w:p w:rsidR="00E3681D" w:rsidRPr="00787F33" w:rsidRDefault="00E3681D" w:rsidP="00CD2255">
            <w:pPr>
              <w:rPr>
                <w:szCs w:val="18"/>
              </w:rPr>
            </w:pPr>
            <w:r w:rsidRPr="00787F33">
              <w:rPr>
                <w:szCs w:val="18"/>
              </w:rPr>
              <w:t>Organstadium: Meningismus</w:t>
            </w:r>
          </w:p>
          <w:p w:rsidR="00E3681D" w:rsidRPr="0098661B" w:rsidRDefault="00E3681D" w:rsidP="00CD2255">
            <w:pPr>
              <w:ind w:left="1332"/>
              <w:rPr>
                <w:sz w:val="20"/>
                <w:szCs w:val="18"/>
              </w:rPr>
            </w:pPr>
            <w:r w:rsidRPr="0098661B">
              <w:rPr>
                <w:sz w:val="20"/>
                <w:szCs w:val="18"/>
              </w:rPr>
              <w:sym w:font="Wingdings" w:char="F0C4"/>
            </w:r>
            <w:r w:rsidRPr="0098661B">
              <w:rPr>
                <w:sz w:val="20"/>
                <w:szCs w:val="18"/>
              </w:rPr>
              <w:t xml:space="preserve"> Kopfschmerzen, Lichtscheu;       </w:t>
            </w:r>
            <w:r w:rsidRPr="0098661B">
              <w:rPr>
                <w:b/>
                <w:i/>
                <w:sz w:val="20"/>
                <w:szCs w:val="18"/>
              </w:rPr>
              <w:t>Brudzinski pos</w:t>
            </w:r>
            <w:r w:rsidRPr="0098661B">
              <w:rPr>
                <w:sz w:val="20"/>
                <w:szCs w:val="18"/>
              </w:rPr>
              <w:t>.</w:t>
            </w:r>
          </w:p>
          <w:p w:rsidR="00E3681D" w:rsidRPr="0098661B" w:rsidRDefault="00E3681D" w:rsidP="00CD2255">
            <w:pPr>
              <w:ind w:left="1332"/>
              <w:rPr>
                <w:sz w:val="20"/>
                <w:szCs w:val="18"/>
              </w:rPr>
            </w:pPr>
            <w:r w:rsidRPr="0098661B">
              <w:rPr>
                <w:sz w:val="20"/>
                <w:szCs w:val="18"/>
              </w:rPr>
              <w:sym w:font="Wingdings" w:char="F0C4"/>
            </w:r>
            <w:r w:rsidRPr="0098661B">
              <w:rPr>
                <w:sz w:val="20"/>
                <w:szCs w:val="18"/>
              </w:rPr>
              <w:t xml:space="preserve"> Opisthotonus (krampfartige      </w:t>
            </w:r>
            <w:r w:rsidR="0098661B">
              <w:rPr>
                <w:sz w:val="20"/>
                <w:szCs w:val="18"/>
              </w:rPr>
              <w:t xml:space="preserve">  </w:t>
            </w:r>
            <w:r w:rsidRPr="0098661B">
              <w:rPr>
                <w:sz w:val="20"/>
                <w:szCs w:val="18"/>
              </w:rPr>
              <w:t xml:space="preserve">   = Anheben d. Kopfes</w:t>
            </w:r>
          </w:p>
          <w:p w:rsidR="00E3681D" w:rsidRPr="0098661B" w:rsidRDefault="00E3681D" w:rsidP="00CD2255">
            <w:pPr>
              <w:ind w:left="1332"/>
              <w:rPr>
                <w:sz w:val="20"/>
                <w:szCs w:val="18"/>
              </w:rPr>
            </w:pPr>
            <w:r w:rsidRPr="0098661B">
              <w:rPr>
                <w:sz w:val="20"/>
                <w:szCs w:val="18"/>
              </w:rPr>
              <w:t xml:space="preserve">     Reklination d. Kopfes u.                 </w:t>
            </w:r>
            <w:r w:rsidRPr="0098661B">
              <w:rPr>
                <w:sz w:val="20"/>
                <w:szCs w:val="18"/>
              </w:rPr>
              <w:sym w:font="Wingdings" w:char="F0E0"/>
            </w:r>
            <w:r w:rsidRPr="0098661B">
              <w:rPr>
                <w:sz w:val="20"/>
                <w:szCs w:val="18"/>
              </w:rPr>
              <w:t xml:space="preserve"> Beugen d. Beine;</w:t>
            </w:r>
          </w:p>
          <w:p w:rsidR="00E3681D" w:rsidRPr="0098661B" w:rsidRDefault="00E3681D" w:rsidP="00CD2255">
            <w:pPr>
              <w:ind w:left="1332"/>
              <w:rPr>
                <w:sz w:val="20"/>
                <w:szCs w:val="18"/>
              </w:rPr>
            </w:pPr>
            <w:r w:rsidRPr="0098661B">
              <w:rPr>
                <w:sz w:val="20"/>
                <w:szCs w:val="18"/>
              </w:rPr>
              <w:t xml:space="preserve">     Überstreckung v. Rumpf             </w:t>
            </w:r>
            <w:r w:rsidRPr="0098661B">
              <w:rPr>
                <w:b/>
                <w:i/>
                <w:sz w:val="20"/>
                <w:szCs w:val="18"/>
              </w:rPr>
              <w:t>Kernig pos.</w:t>
            </w:r>
          </w:p>
          <w:p w:rsidR="00E3681D" w:rsidRPr="0098661B" w:rsidRDefault="00E3681D" w:rsidP="00CD2255">
            <w:pPr>
              <w:ind w:left="1332"/>
              <w:rPr>
                <w:sz w:val="20"/>
                <w:szCs w:val="18"/>
              </w:rPr>
            </w:pPr>
            <w:r w:rsidRPr="0098661B">
              <w:rPr>
                <w:sz w:val="20"/>
                <w:szCs w:val="18"/>
              </w:rPr>
              <w:t xml:space="preserve">      u. Extremitäten);                    </w:t>
            </w:r>
            <w:r w:rsidR="0098661B">
              <w:rPr>
                <w:sz w:val="20"/>
                <w:szCs w:val="18"/>
              </w:rPr>
              <w:t xml:space="preserve">  </w:t>
            </w:r>
            <w:r w:rsidRPr="0098661B">
              <w:rPr>
                <w:sz w:val="20"/>
                <w:szCs w:val="18"/>
              </w:rPr>
              <w:t xml:space="preserve"> = Strecken d. gebeug</w:t>
            </w:r>
            <w:r w:rsidR="00DB4569" w:rsidRPr="0098661B">
              <w:rPr>
                <w:sz w:val="20"/>
                <w:szCs w:val="18"/>
              </w:rPr>
              <w:t>ten</w:t>
            </w:r>
            <w:r w:rsidR="0098661B">
              <w:rPr>
                <w:sz w:val="20"/>
                <w:szCs w:val="18"/>
              </w:rPr>
              <w:t xml:space="preserve"> </w:t>
            </w:r>
            <w:r w:rsidR="00DB4569" w:rsidRPr="0098661B">
              <w:rPr>
                <w:sz w:val="20"/>
                <w:szCs w:val="18"/>
              </w:rPr>
              <w:t>Beine</w:t>
            </w:r>
          </w:p>
          <w:p w:rsidR="00E3681D" w:rsidRPr="0098661B" w:rsidRDefault="00E3681D" w:rsidP="00CD2255">
            <w:pPr>
              <w:ind w:left="1332"/>
              <w:rPr>
                <w:sz w:val="20"/>
                <w:szCs w:val="18"/>
              </w:rPr>
            </w:pPr>
            <w:r w:rsidRPr="0098661B">
              <w:rPr>
                <w:sz w:val="20"/>
                <w:szCs w:val="18"/>
              </w:rPr>
              <w:sym w:font="Wingdings" w:char="F0C4"/>
            </w:r>
            <w:r w:rsidRPr="0098661B">
              <w:rPr>
                <w:sz w:val="20"/>
                <w:szCs w:val="18"/>
              </w:rPr>
              <w:t xml:space="preserve"> Apathie                                            (nur</w:t>
            </w:r>
            <w:r w:rsidR="00DB4569" w:rsidRPr="0098661B">
              <w:rPr>
                <w:sz w:val="20"/>
                <w:szCs w:val="18"/>
              </w:rPr>
              <w:t xml:space="preserve"> passiv)</w:t>
            </w:r>
          </w:p>
          <w:p w:rsidR="00E3681D" w:rsidRPr="0098661B" w:rsidRDefault="00E3681D" w:rsidP="00CD2255">
            <w:pPr>
              <w:ind w:left="1332"/>
              <w:rPr>
                <w:sz w:val="20"/>
                <w:szCs w:val="18"/>
              </w:rPr>
            </w:pPr>
            <w:r w:rsidRPr="0098661B">
              <w:rPr>
                <w:sz w:val="20"/>
                <w:szCs w:val="18"/>
              </w:rPr>
              <w:sym w:font="Wingdings" w:char="F0C4"/>
            </w:r>
            <w:r w:rsidRPr="0098661B">
              <w:rPr>
                <w:sz w:val="20"/>
                <w:szCs w:val="18"/>
              </w:rPr>
              <w:t xml:space="preserve"> Lähmungen + Krämpfe                    </w:t>
            </w:r>
          </w:p>
          <w:p w:rsidR="00E3681D" w:rsidRPr="0098661B" w:rsidRDefault="00E3681D" w:rsidP="00CD2255">
            <w:pPr>
              <w:ind w:left="1332"/>
              <w:rPr>
                <w:b/>
                <w:i/>
                <w:sz w:val="20"/>
                <w:szCs w:val="18"/>
              </w:rPr>
            </w:pPr>
            <w:r w:rsidRPr="0098661B">
              <w:rPr>
                <w:sz w:val="20"/>
                <w:szCs w:val="18"/>
              </w:rPr>
              <w:sym w:font="Wingdings" w:char="F0C4"/>
            </w:r>
            <w:r w:rsidRPr="0098661B">
              <w:rPr>
                <w:sz w:val="20"/>
                <w:szCs w:val="18"/>
              </w:rPr>
              <w:t xml:space="preserve"> Taubheit + Erblinden                    </w:t>
            </w:r>
            <w:r w:rsidRPr="0098661B">
              <w:rPr>
                <w:b/>
                <w:i/>
                <w:sz w:val="20"/>
                <w:szCs w:val="18"/>
              </w:rPr>
              <w:t>Leichtenstern</w:t>
            </w:r>
            <w:r w:rsidR="00787F33" w:rsidRPr="0098661B">
              <w:rPr>
                <w:b/>
                <w:i/>
                <w:sz w:val="20"/>
                <w:szCs w:val="18"/>
              </w:rPr>
              <w:t>+</w:t>
            </w:r>
            <w:r w:rsidRPr="0098661B">
              <w:rPr>
                <w:b/>
                <w:i/>
                <w:sz w:val="20"/>
                <w:szCs w:val="18"/>
              </w:rPr>
              <w:t xml:space="preserve"> </w:t>
            </w:r>
          </w:p>
          <w:p w:rsidR="00E3681D" w:rsidRPr="0098661B" w:rsidRDefault="00E3681D" w:rsidP="00CD2255">
            <w:pPr>
              <w:ind w:left="1332"/>
              <w:rPr>
                <w:sz w:val="20"/>
                <w:szCs w:val="18"/>
              </w:rPr>
            </w:pPr>
            <w:r w:rsidRPr="0098661B">
              <w:rPr>
                <w:sz w:val="20"/>
                <w:szCs w:val="18"/>
              </w:rPr>
              <w:sym w:font="Wingdings" w:char="F0C4"/>
            </w:r>
            <w:r w:rsidRPr="0098661B">
              <w:rPr>
                <w:sz w:val="20"/>
                <w:szCs w:val="18"/>
              </w:rPr>
              <w:t xml:space="preserve"> Debilität                                         = Beklopfen v. </w:t>
            </w:r>
          </w:p>
          <w:p w:rsidR="00E3681D" w:rsidRPr="0098661B" w:rsidRDefault="00E3681D" w:rsidP="00CD2255">
            <w:pPr>
              <w:ind w:left="1332"/>
              <w:rPr>
                <w:sz w:val="20"/>
                <w:szCs w:val="18"/>
              </w:rPr>
            </w:pPr>
            <w:r w:rsidRPr="0098661B">
              <w:rPr>
                <w:sz w:val="20"/>
                <w:szCs w:val="18"/>
              </w:rPr>
              <w:t xml:space="preserve">                                                              Knochen </w:t>
            </w:r>
            <w:r w:rsidRPr="0098661B">
              <w:rPr>
                <w:sz w:val="20"/>
                <w:szCs w:val="18"/>
              </w:rPr>
              <w:sym w:font="Wingdings" w:char="F0E0"/>
            </w:r>
            <w:r w:rsidRPr="0098661B">
              <w:rPr>
                <w:sz w:val="20"/>
                <w:szCs w:val="18"/>
              </w:rPr>
              <w:t xml:space="preserve"> </w:t>
            </w:r>
          </w:p>
          <w:p w:rsidR="00E3681D" w:rsidRPr="0098661B" w:rsidRDefault="00E3681D" w:rsidP="00CD2255">
            <w:pPr>
              <w:ind w:left="1332"/>
              <w:rPr>
                <w:sz w:val="20"/>
                <w:szCs w:val="18"/>
              </w:rPr>
            </w:pPr>
            <w:r w:rsidRPr="0098661B">
              <w:rPr>
                <w:sz w:val="20"/>
                <w:szCs w:val="18"/>
              </w:rPr>
              <w:t xml:space="preserve">                                                              Schmerz!</w:t>
            </w:r>
          </w:p>
          <w:p w:rsidR="00E3681D" w:rsidRPr="0098661B" w:rsidRDefault="00E3681D" w:rsidP="00CD2255">
            <w:pPr>
              <w:ind w:left="1332"/>
              <w:rPr>
                <w:b/>
                <w:i/>
                <w:sz w:val="20"/>
                <w:szCs w:val="18"/>
              </w:rPr>
            </w:pPr>
            <w:r w:rsidRPr="0098661B">
              <w:rPr>
                <w:b/>
                <w:i/>
                <w:sz w:val="28"/>
                <w:szCs w:val="18"/>
              </w:rPr>
              <w:t xml:space="preserve">                                           </w:t>
            </w:r>
            <w:r w:rsidRPr="0098661B">
              <w:rPr>
                <w:b/>
                <w:i/>
                <w:sz w:val="20"/>
                <w:szCs w:val="18"/>
              </w:rPr>
              <w:t>Kniekussphänomen</w:t>
            </w:r>
          </w:p>
          <w:p w:rsidR="00E3681D" w:rsidRPr="0098661B" w:rsidRDefault="00E3681D" w:rsidP="00CD2255">
            <w:pPr>
              <w:ind w:left="1332"/>
              <w:rPr>
                <w:b/>
                <w:i/>
                <w:sz w:val="20"/>
                <w:szCs w:val="18"/>
              </w:rPr>
            </w:pPr>
            <w:r w:rsidRPr="0098661B">
              <w:rPr>
                <w:b/>
                <w:i/>
                <w:sz w:val="20"/>
                <w:szCs w:val="18"/>
              </w:rPr>
              <w:t xml:space="preserve">                           </w:t>
            </w:r>
            <w:r w:rsidR="0098661B">
              <w:rPr>
                <w:b/>
                <w:i/>
                <w:sz w:val="20"/>
                <w:szCs w:val="18"/>
              </w:rPr>
              <w:t xml:space="preserve">  </w:t>
            </w:r>
            <w:r w:rsidRPr="0098661B">
              <w:rPr>
                <w:b/>
                <w:i/>
                <w:sz w:val="20"/>
                <w:szCs w:val="18"/>
              </w:rPr>
              <w:t xml:space="preserve">                              Dreifußphänomen</w:t>
            </w:r>
          </w:p>
          <w:p w:rsidR="00E3681D" w:rsidRPr="00787F33" w:rsidRDefault="00E3681D" w:rsidP="00CD2255">
            <w:pPr>
              <w:rPr>
                <w:color w:val="FF6600"/>
                <w:szCs w:val="18"/>
              </w:rPr>
            </w:pPr>
            <w:r w:rsidRPr="00787F33">
              <w:rPr>
                <w:color w:val="FF6600"/>
                <w:szCs w:val="18"/>
                <w:u w:val="single"/>
              </w:rPr>
              <w:t>Komplikationen</w:t>
            </w:r>
            <w:r w:rsidRPr="00787F33">
              <w:rPr>
                <w:szCs w:val="18"/>
              </w:rPr>
              <w:t xml:space="preserve">: </w:t>
            </w:r>
            <w:r w:rsidRPr="00787F33">
              <w:rPr>
                <w:color w:val="FF6600"/>
                <w:szCs w:val="18"/>
              </w:rPr>
              <w:sym w:font="Wingdings" w:char="F0F0"/>
            </w:r>
            <w:r w:rsidRPr="00787F33">
              <w:rPr>
                <w:color w:val="FF6600"/>
                <w:szCs w:val="18"/>
              </w:rPr>
              <w:t xml:space="preserve"> Waterhouse-Friderichsen-Syndrom</w:t>
            </w:r>
          </w:p>
          <w:p w:rsidR="00E3681D" w:rsidRPr="00787F33" w:rsidRDefault="00E3681D" w:rsidP="00CD2255">
            <w:pPr>
              <w:rPr>
                <w:color w:val="FF6600"/>
                <w:szCs w:val="18"/>
              </w:rPr>
            </w:pPr>
            <w:r w:rsidRPr="00787F33">
              <w:rPr>
                <w:color w:val="FF6600"/>
                <w:szCs w:val="18"/>
              </w:rPr>
              <w:t xml:space="preserve">                               </w:t>
            </w:r>
            <w:r w:rsidRPr="00787F33">
              <w:rPr>
                <w:color w:val="FF6600"/>
                <w:szCs w:val="18"/>
              </w:rPr>
              <w:sym w:font="Wingdings" w:char="F0C4"/>
            </w:r>
            <w:r w:rsidRPr="00787F33">
              <w:rPr>
                <w:color w:val="FF6600"/>
                <w:szCs w:val="18"/>
              </w:rPr>
              <w:t xml:space="preserve"> Blutungen in </w:t>
            </w:r>
            <w:r w:rsidRPr="00787F33">
              <w:rPr>
                <w:color w:val="FF6600"/>
                <w:szCs w:val="18"/>
                <w:u w:val="single"/>
              </w:rPr>
              <w:t>alle</w:t>
            </w:r>
            <w:r w:rsidRPr="00787F33">
              <w:rPr>
                <w:color w:val="FF6600"/>
                <w:szCs w:val="18"/>
              </w:rPr>
              <w:t xml:space="preserve"> Organe, massiv in die NNR;</w:t>
            </w:r>
          </w:p>
          <w:p w:rsidR="00E3681D" w:rsidRPr="00787F33" w:rsidRDefault="00E3681D" w:rsidP="00CD2255">
            <w:pPr>
              <w:rPr>
                <w:color w:val="FF6600"/>
                <w:szCs w:val="18"/>
              </w:rPr>
            </w:pPr>
            <w:r w:rsidRPr="00787F33">
              <w:rPr>
                <w:color w:val="FF6600"/>
                <w:szCs w:val="18"/>
              </w:rPr>
              <w:t xml:space="preserve">                               </w:t>
            </w:r>
            <w:r w:rsidRPr="00787F33">
              <w:rPr>
                <w:color w:val="FF6600"/>
                <w:szCs w:val="18"/>
              </w:rPr>
              <w:sym w:font="Wingdings" w:char="F0C4"/>
            </w:r>
            <w:r w:rsidRPr="00787F33">
              <w:rPr>
                <w:color w:val="FF6600"/>
                <w:szCs w:val="18"/>
              </w:rPr>
              <w:t xml:space="preserve"> kapilläre Blutstase (-Stauung, -Stillstand) mit </w:t>
            </w:r>
          </w:p>
          <w:p w:rsidR="00E3681D" w:rsidRPr="00787F33" w:rsidRDefault="00E3681D" w:rsidP="00CD2255">
            <w:pPr>
              <w:rPr>
                <w:szCs w:val="18"/>
              </w:rPr>
            </w:pPr>
            <w:r w:rsidRPr="00787F33">
              <w:rPr>
                <w:color w:val="FF6600"/>
                <w:szCs w:val="18"/>
              </w:rPr>
              <w:t xml:space="preserve">                                   Thrombusbildung</w:t>
            </w:r>
          </w:p>
          <w:p w:rsidR="00E3681D" w:rsidRDefault="00E3681D" w:rsidP="00CD2255">
            <w:pPr>
              <w:rPr>
                <w:color w:val="FF0000"/>
                <w:szCs w:val="18"/>
              </w:rPr>
            </w:pPr>
            <w:r w:rsidRPr="00787F33">
              <w:rPr>
                <w:szCs w:val="18"/>
              </w:rPr>
              <w:t xml:space="preserve">                            </w:t>
            </w:r>
            <w:r w:rsidRPr="00787F33">
              <w:rPr>
                <w:szCs w:val="18"/>
              </w:rPr>
              <w:sym w:font="Wingdings" w:char="F0F0"/>
            </w:r>
            <w:r w:rsidRPr="00787F33">
              <w:rPr>
                <w:szCs w:val="18"/>
              </w:rPr>
              <w:t xml:space="preserve"> septischer Schock </w:t>
            </w:r>
            <w:r w:rsidRPr="00787F33">
              <w:rPr>
                <w:szCs w:val="18"/>
              </w:rPr>
              <w:sym w:font="Wingdings" w:char="F0E0"/>
            </w:r>
            <w:r w:rsidRPr="00787F33">
              <w:rPr>
                <w:szCs w:val="18"/>
              </w:rPr>
              <w:t xml:space="preserve"> </w:t>
            </w:r>
            <w:r w:rsidRPr="00787F33">
              <w:rPr>
                <w:color w:val="FF0000"/>
                <w:szCs w:val="18"/>
              </w:rPr>
              <w:t xml:space="preserve">letaler Ausgang </w:t>
            </w:r>
          </w:p>
          <w:p w:rsidR="0098661B" w:rsidRPr="00787F33" w:rsidRDefault="0098661B" w:rsidP="00CD2255">
            <w:pPr>
              <w:rPr>
                <w:szCs w:val="18"/>
              </w:rPr>
            </w:pPr>
          </w:p>
        </w:tc>
      </w:tr>
    </w:tbl>
    <w:p w:rsidR="00E3681D" w:rsidRDefault="00E3681D" w:rsidP="00CD2255">
      <w:pPr>
        <w:pStyle w:val="berschrift1"/>
      </w:pPr>
      <w:r>
        <w:br w:type="page"/>
      </w:r>
      <w:bookmarkStart w:id="17" w:name="_Toc205104977"/>
      <w:r w:rsidR="00185511">
        <w:t>Enzephalitis</w:t>
      </w:r>
      <w:bookmarkEnd w:id="17"/>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Verlauf + Symptome</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Enzephalitis</w:t>
            </w:r>
          </w:p>
        </w:tc>
        <w:tc>
          <w:tcPr>
            <w:tcW w:w="1440" w:type="dxa"/>
          </w:tcPr>
          <w:p w:rsidR="00E3681D" w:rsidRDefault="00E3681D" w:rsidP="00CD2255">
            <w:pPr>
              <w:rPr>
                <w:sz w:val="18"/>
                <w:szCs w:val="18"/>
              </w:rPr>
            </w:pPr>
          </w:p>
          <w:p w:rsidR="00E3681D" w:rsidRDefault="00E3681D" w:rsidP="00CD2255">
            <w:pPr>
              <w:rPr>
                <w:sz w:val="18"/>
                <w:szCs w:val="18"/>
              </w:rPr>
            </w:pPr>
            <w:r>
              <w:rPr>
                <w:sz w:val="18"/>
                <w:szCs w:val="18"/>
              </w:rPr>
              <w:t>1-2 Wochen</w:t>
            </w:r>
          </w:p>
        </w:tc>
        <w:tc>
          <w:tcPr>
            <w:tcW w:w="1371" w:type="dxa"/>
          </w:tcPr>
          <w:p w:rsidR="00E3681D" w:rsidRDefault="00E3681D" w:rsidP="00CD2255">
            <w:pPr>
              <w:rPr>
                <w:sz w:val="18"/>
                <w:szCs w:val="18"/>
              </w:rPr>
            </w:pPr>
          </w:p>
          <w:p w:rsidR="00E3681D" w:rsidRDefault="00E3681D" w:rsidP="00CD2255">
            <w:pPr>
              <w:rPr>
                <w:sz w:val="18"/>
                <w:szCs w:val="18"/>
              </w:rPr>
            </w:pPr>
            <w:r>
              <w:rPr>
                <w:sz w:val="18"/>
                <w:szCs w:val="18"/>
              </w:rPr>
              <w:t>Enzephalitis-Virus u. a.</w:t>
            </w:r>
          </w:p>
        </w:tc>
        <w:tc>
          <w:tcPr>
            <w:tcW w:w="2589" w:type="dxa"/>
          </w:tcPr>
          <w:p w:rsidR="00E3681D" w:rsidRDefault="00E3681D" w:rsidP="00CD2255">
            <w:pPr>
              <w:rPr>
                <w:sz w:val="18"/>
                <w:szCs w:val="18"/>
              </w:rPr>
            </w:pPr>
          </w:p>
          <w:p w:rsidR="00E3681D" w:rsidRDefault="00E3681D" w:rsidP="00CD2255">
            <w:pPr>
              <w:rPr>
                <w:sz w:val="18"/>
                <w:szCs w:val="18"/>
              </w:rPr>
            </w:pPr>
            <w:r>
              <w:rPr>
                <w:sz w:val="18"/>
                <w:szCs w:val="18"/>
              </w:rPr>
              <w:t xml:space="preserve">Tröpfcheninfektion </w:t>
            </w:r>
            <w:r>
              <w:rPr>
                <w:sz w:val="18"/>
                <w:szCs w:val="18"/>
              </w:rPr>
              <w:sym w:font="Wingdings" w:char="F053"/>
            </w:r>
          </w:p>
        </w:tc>
        <w:tc>
          <w:tcPr>
            <w:tcW w:w="7380" w:type="dxa"/>
          </w:tcPr>
          <w:p w:rsidR="00E3681D" w:rsidRPr="0098661B" w:rsidRDefault="00E3681D" w:rsidP="00CD2255">
            <w:pPr>
              <w:rPr>
                <w:szCs w:val="18"/>
              </w:rPr>
            </w:pPr>
          </w:p>
          <w:p w:rsidR="00E3681D" w:rsidRPr="0098661B" w:rsidRDefault="00E3681D" w:rsidP="00CD2255">
            <w:pPr>
              <w:rPr>
                <w:szCs w:val="18"/>
              </w:rPr>
            </w:pPr>
            <w:r w:rsidRPr="0098661B">
              <w:rPr>
                <w:szCs w:val="18"/>
              </w:rPr>
              <w:t xml:space="preserve">- grippale </w:t>
            </w:r>
            <w:r w:rsidR="00B1786D" w:rsidRPr="0098661B">
              <w:rPr>
                <w:szCs w:val="18"/>
              </w:rPr>
              <w:t>Prodromi</w:t>
            </w:r>
            <w:r w:rsidRPr="0098661B">
              <w:rPr>
                <w:szCs w:val="18"/>
              </w:rPr>
              <w:t xml:space="preserve">; 39° - 40°C Fieber </w:t>
            </w:r>
            <w:r w:rsidRPr="0098661B">
              <w:rPr>
                <w:szCs w:val="18"/>
              </w:rPr>
              <w:sym w:font="Wingdings" w:char="F0F0"/>
            </w:r>
            <w:r w:rsidRPr="0098661B">
              <w:rPr>
                <w:szCs w:val="18"/>
              </w:rPr>
              <w:t xml:space="preserve"> 1 Woche;</w:t>
            </w:r>
          </w:p>
          <w:p w:rsidR="00E3681D" w:rsidRPr="0098661B" w:rsidRDefault="00E3681D" w:rsidP="00CD2255">
            <w:pPr>
              <w:rPr>
                <w:szCs w:val="18"/>
              </w:rPr>
            </w:pPr>
            <w:r w:rsidRPr="0098661B">
              <w:rPr>
                <w:szCs w:val="18"/>
              </w:rPr>
              <w:t>- somnolent-ophthalmoplegischer Verlauf</w:t>
            </w:r>
          </w:p>
          <w:p w:rsidR="00E3681D" w:rsidRPr="0098661B" w:rsidRDefault="00E3681D" w:rsidP="00CD2255">
            <w:pPr>
              <w:rPr>
                <w:szCs w:val="18"/>
              </w:rPr>
            </w:pPr>
          </w:p>
          <w:p w:rsidR="00E3681D" w:rsidRPr="0098661B" w:rsidRDefault="00E3681D" w:rsidP="00CD2255">
            <w:pPr>
              <w:rPr>
                <w:szCs w:val="18"/>
              </w:rPr>
            </w:pPr>
            <w:r w:rsidRPr="0098661B">
              <w:rPr>
                <w:szCs w:val="18"/>
              </w:rPr>
              <w:t xml:space="preserve">  </w:t>
            </w:r>
            <w:r w:rsidRPr="0098661B">
              <w:rPr>
                <w:szCs w:val="18"/>
              </w:rPr>
              <w:sym w:font="Wingdings" w:char="F0C4"/>
            </w:r>
            <w:r w:rsidR="0098661B">
              <w:rPr>
                <w:szCs w:val="18"/>
              </w:rPr>
              <w:t>Somnolenz (</w:t>
            </w:r>
            <w:r w:rsidRPr="0098661B">
              <w:rPr>
                <w:szCs w:val="18"/>
              </w:rPr>
              <w:t>Bewusstseinsstörung, schläfriger Zustand);</w:t>
            </w:r>
          </w:p>
          <w:p w:rsidR="00E3681D" w:rsidRPr="0098661B" w:rsidRDefault="00E3681D" w:rsidP="00CD2255">
            <w:pPr>
              <w:ind w:left="792"/>
              <w:rPr>
                <w:szCs w:val="18"/>
              </w:rPr>
            </w:pPr>
            <w:r w:rsidRPr="0098661B">
              <w:rPr>
                <w:szCs w:val="18"/>
              </w:rPr>
              <w:t xml:space="preserve">  </w:t>
            </w:r>
            <w:r w:rsidRPr="0098661B">
              <w:rPr>
                <w:szCs w:val="18"/>
              </w:rPr>
              <w:sym w:font="Wingdings" w:char="F0C4"/>
            </w:r>
            <w:r w:rsidRPr="0098661B">
              <w:rPr>
                <w:szCs w:val="18"/>
              </w:rPr>
              <w:t>Delir (Bewusstseins-, Aufmerksamk</w:t>
            </w:r>
            <w:r w:rsidR="00B1786D">
              <w:rPr>
                <w:szCs w:val="18"/>
              </w:rPr>
              <w:t>ei</w:t>
            </w:r>
            <w:r w:rsidRPr="0098661B">
              <w:rPr>
                <w:szCs w:val="18"/>
              </w:rPr>
              <w:t>ts-, Orientierung</w:t>
            </w:r>
            <w:r w:rsidRPr="0098661B">
              <w:rPr>
                <w:szCs w:val="18"/>
              </w:rPr>
              <w:t>s</w:t>
            </w:r>
            <w:r w:rsidRPr="0098661B">
              <w:rPr>
                <w:szCs w:val="18"/>
              </w:rPr>
              <w:t>störungen; Halluzinationen; affektive (Angst, Reizbark</w:t>
            </w:r>
            <w:r w:rsidR="00B1786D">
              <w:rPr>
                <w:szCs w:val="18"/>
              </w:rPr>
              <w:t>ei</w:t>
            </w:r>
            <w:r w:rsidRPr="0098661B">
              <w:rPr>
                <w:szCs w:val="18"/>
              </w:rPr>
              <w:t>t., Ratlosigk</w:t>
            </w:r>
            <w:r w:rsidR="00B1786D">
              <w:rPr>
                <w:szCs w:val="18"/>
              </w:rPr>
              <w:t>ei</w:t>
            </w:r>
            <w:r w:rsidRPr="0098661B">
              <w:rPr>
                <w:szCs w:val="18"/>
              </w:rPr>
              <w:t>t.) u. vegetative (Tachykardie, Schwitzen) St</w:t>
            </w:r>
            <w:r w:rsidRPr="0098661B">
              <w:rPr>
                <w:szCs w:val="18"/>
              </w:rPr>
              <w:t>ö</w:t>
            </w:r>
            <w:r w:rsidRPr="0098661B">
              <w:rPr>
                <w:szCs w:val="18"/>
              </w:rPr>
              <w:t>rungen, Stör</w:t>
            </w:r>
            <w:r w:rsidR="00B1786D">
              <w:rPr>
                <w:szCs w:val="18"/>
              </w:rPr>
              <w:t>u</w:t>
            </w:r>
            <w:r w:rsidRPr="0098661B">
              <w:rPr>
                <w:szCs w:val="18"/>
              </w:rPr>
              <w:t>ng d. Schlaf-Wach-Rhythmus, Tremor u. m</w:t>
            </w:r>
            <w:r w:rsidRPr="0098661B">
              <w:rPr>
                <w:szCs w:val="18"/>
              </w:rPr>
              <w:t>o</w:t>
            </w:r>
            <w:r w:rsidRPr="0098661B">
              <w:rPr>
                <w:szCs w:val="18"/>
              </w:rPr>
              <w:t>tor. Unruhe);</w:t>
            </w:r>
          </w:p>
          <w:p w:rsidR="00E3681D" w:rsidRPr="0098661B" w:rsidRDefault="00E3681D" w:rsidP="00CD2255">
            <w:pPr>
              <w:rPr>
                <w:szCs w:val="18"/>
              </w:rPr>
            </w:pPr>
            <w:r w:rsidRPr="0098661B">
              <w:rPr>
                <w:szCs w:val="18"/>
              </w:rPr>
              <w:t xml:space="preserve">   </w:t>
            </w:r>
            <w:r w:rsidRPr="0098661B">
              <w:rPr>
                <w:szCs w:val="18"/>
              </w:rPr>
              <w:sym w:font="Wingdings" w:char="F0C4"/>
            </w:r>
            <w:r w:rsidRPr="0098661B">
              <w:rPr>
                <w:szCs w:val="18"/>
              </w:rPr>
              <w:t>Apathie;</w:t>
            </w:r>
          </w:p>
          <w:p w:rsidR="00E3681D" w:rsidRPr="0098661B" w:rsidRDefault="00E3681D" w:rsidP="00CD2255">
            <w:pPr>
              <w:rPr>
                <w:szCs w:val="18"/>
              </w:rPr>
            </w:pPr>
            <w:r w:rsidRPr="0098661B">
              <w:rPr>
                <w:szCs w:val="18"/>
              </w:rPr>
              <w:t xml:space="preserve">   </w:t>
            </w:r>
            <w:r w:rsidRPr="0098661B">
              <w:rPr>
                <w:szCs w:val="18"/>
              </w:rPr>
              <w:sym w:font="Wingdings" w:char="F0C4"/>
            </w:r>
            <w:r w:rsidRPr="0098661B">
              <w:rPr>
                <w:szCs w:val="18"/>
              </w:rPr>
              <w:t>Ophtalmoplegie = Augenmuskellähmung.</w:t>
            </w:r>
          </w:p>
          <w:p w:rsidR="00E3681D" w:rsidRPr="0098661B" w:rsidRDefault="00E3681D" w:rsidP="00CD2255">
            <w:pPr>
              <w:rPr>
                <w:szCs w:val="18"/>
              </w:rPr>
            </w:pPr>
          </w:p>
          <w:p w:rsidR="00E3681D" w:rsidRPr="0098661B" w:rsidRDefault="00E3681D" w:rsidP="00CD2255">
            <w:pPr>
              <w:rPr>
                <w:szCs w:val="18"/>
              </w:rPr>
            </w:pPr>
            <w:r w:rsidRPr="0098661B">
              <w:rPr>
                <w:szCs w:val="18"/>
              </w:rPr>
              <w:t>- choreatrischer Verlauf (Veitstanz);</w:t>
            </w:r>
          </w:p>
          <w:p w:rsidR="00E3681D" w:rsidRPr="0098661B" w:rsidRDefault="00E3681D" w:rsidP="00CD2255">
            <w:pPr>
              <w:rPr>
                <w:szCs w:val="18"/>
              </w:rPr>
            </w:pPr>
          </w:p>
          <w:p w:rsidR="00B1786D" w:rsidRDefault="00E3681D" w:rsidP="00CD2255">
            <w:pPr>
              <w:rPr>
                <w:szCs w:val="18"/>
              </w:rPr>
            </w:pPr>
            <w:r w:rsidRPr="0098661B">
              <w:rPr>
                <w:szCs w:val="18"/>
              </w:rPr>
              <w:t xml:space="preserve">   </w:t>
            </w:r>
            <w:r w:rsidRPr="0098661B">
              <w:rPr>
                <w:szCs w:val="18"/>
              </w:rPr>
              <w:sym w:font="Wingdings" w:char="F0C4"/>
            </w:r>
            <w:r w:rsidR="00CD2255" w:rsidRPr="0098661B">
              <w:rPr>
                <w:szCs w:val="18"/>
              </w:rPr>
              <w:t>Hyperkinetisch</w:t>
            </w:r>
            <w:r w:rsidRPr="0098661B">
              <w:rPr>
                <w:szCs w:val="18"/>
              </w:rPr>
              <w:t xml:space="preserve"> (gesteigerte Motorik v. a. d. Skelettmuskul</w:t>
            </w:r>
            <w:r w:rsidR="00B1786D">
              <w:rPr>
                <w:szCs w:val="18"/>
              </w:rPr>
              <w:t>atur</w:t>
            </w:r>
          </w:p>
          <w:p w:rsidR="00B1786D" w:rsidRDefault="00B1786D" w:rsidP="00CD2255">
            <w:pPr>
              <w:rPr>
                <w:szCs w:val="18"/>
              </w:rPr>
            </w:pPr>
            <w:r>
              <w:rPr>
                <w:szCs w:val="18"/>
              </w:rPr>
              <w:t xml:space="preserve">    </w:t>
            </w:r>
            <w:r w:rsidR="00E3681D" w:rsidRPr="0098661B">
              <w:rPr>
                <w:szCs w:val="18"/>
              </w:rPr>
              <w:t xml:space="preserve"> </w:t>
            </w:r>
            <w:r>
              <w:rPr>
                <w:szCs w:val="18"/>
              </w:rPr>
              <w:t xml:space="preserve">  </w:t>
            </w:r>
            <w:r w:rsidR="00CD2255" w:rsidRPr="0098661B">
              <w:rPr>
                <w:szCs w:val="18"/>
              </w:rPr>
              <w:t>mit z. T.</w:t>
            </w:r>
            <w:r w:rsidR="00E3681D" w:rsidRPr="0098661B">
              <w:rPr>
                <w:szCs w:val="18"/>
              </w:rPr>
              <w:t xml:space="preserve"> unwillkürlich ablaufenden Bewegungen) hypoton </w:t>
            </w:r>
          </w:p>
          <w:p w:rsidR="00B1786D" w:rsidRDefault="00B1786D" w:rsidP="00CD2255">
            <w:pPr>
              <w:rPr>
                <w:szCs w:val="18"/>
              </w:rPr>
            </w:pPr>
            <w:r>
              <w:rPr>
                <w:szCs w:val="18"/>
              </w:rPr>
              <w:t xml:space="preserve">      </w:t>
            </w:r>
            <w:r w:rsidR="00E3681D" w:rsidRPr="0098661B">
              <w:rPr>
                <w:szCs w:val="18"/>
              </w:rPr>
              <w:t xml:space="preserve">(Druck-, Spannungs- bzw. Tonuserniedrigung), Athetose </w:t>
            </w:r>
          </w:p>
          <w:p w:rsidR="00B1786D" w:rsidRDefault="00B1786D" w:rsidP="00CD2255">
            <w:pPr>
              <w:rPr>
                <w:szCs w:val="18"/>
              </w:rPr>
            </w:pPr>
            <w:r>
              <w:rPr>
                <w:szCs w:val="18"/>
              </w:rPr>
              <w:t xml:space="preserve">      </w:t>
            </w:r>
            <w:r w:rsidR="00E3681D" w:rsidRPr="0098661B">
              <w:rPr>
                <w:szCs w:val="18"/>
              </w:rPr>
              <w:t>(Windungen,</w:t>
            </w:r>
            <w:r>
              <w:rPr>
                <w:szCs w:val="18"/>
              </w:rPr>
              <w:t xml:space="preserve"> </w:t>
            </w:r>
            <w:r w:rsidR="00E3681D" w:rsidRPr="0098661B">
              <w:rPr>
                <w:szCs w:val="18"/>
              </w:rPr>
              <w:t xml:space="preserve">langsame, bizarr geschraubte Bewegungen </w:t>
            </w:r>
            <w:r w:rsidR="00CD2255" w:rsidRPr="0098661B">
              <w:rPr>
                <w:szCs w:val="18"/>
              </w:rPr>
              <w:t>v. a.</w:t>
            </w:r>
            <w:r w:rsidR="00E3681D" w:rsidRPr="0098661B">
              <w:rPr>
                <w:szCs w:val="18"/>
              </w:rPr>
              <w:t xml:space="preserve"> </w:t>
            </w:r>
          </w:p>
          <w:p w:rsidR="00E3681D" w:rsidRPr="0098661B" w:rsidRDefault="00B1786D" w:rsidP="00CD2255">
            <w:pPr>
              <w:rPr>
                <w:szCs w:val="18"/>
              </w:rPr>
            </w:pPr>
            <w:r>
              <w:rPr>
                <w:szCs w:val="18"/>
              </w:rPr>
              <w:t xml:space="preserve">       </w:t>
            </w:r>
            <w:r w:rsidR="00E3681D" w:rsidRPr="0098661B">
              <w:rPr>
                <w:szCs w:val="18"/>
              </w:rPr>
              <w:t>an d</w:t>
            </w:r>
            <w:r w:rsidR="00CD2255">
              <w:rPr>
                <w:szCs w:val="18"/>
              </w:rPr>
              <w:t>en</w:t>
            </w:r>
            <w:r w:rsidR="00E3681D" w:rsidRPr="0098661B">
              <w:rPr>
                <w:szCs w:val="18"/>
              </w:rPr>
              <w:t xml:space="preserve"> distalen Extremitätenabschnitten), Grimassieren</w:t>
            </w:r>
          </w:p>
          <w:p w:rsidR="00E3681D" w:rsidRPr="0098661B" w:rsidRDefault="00E3681D" w:rsidP="00CD2255">
            <w:pPr>
              <w:rPr>
                <w:szCs w:val="18"/>
              </w:rPr>
            </w:pPr>
          </w:p>
          <w:p w:rsidR="00E3681D" w:rsidRPr="0098661B" w:rsidRDefault="00E3681D" w:rsidP="00CD2255">
            <w:pPr>
              <w:rPr>
                <w:szCs w:val="18"/>
              </w:rPr>
            </w:pPr>
            <w:r w:rsidRPr="0098661B">
              <w:rPr>
                <w:szCs w:val="18"/>
              </w:rPr>
              <w:t>- chronischer Verlauf</w:t>
            </w:r>
          </w:p>
          <w:p w:rsidR="00E3681D" w:rsidRPr="0098661B" w:rsidRDefault="00E3681D" w:rsidP="00CD2255">
            <w:pPr>
              <w:rPr>
                <w:szCs w:val="18"/>
              </w:rPr>
            </w:pPr>
          </w:p>
          <w:p w:rsidR="0098661B" w:rsidRDefault="00E3681D" w:rsidP="00CD2255">
            <w:pPr>
              <w:rPr>
                <w:szCs w:val="18"/>
              </w:rPr>
            </w:pPr>
            <w:r w:rsidRPr="0098661B">
              <w:rPr>
                <w:szCs w:val="18"/>
              </w:rPr>
              <w:t xml:space="preserve">   </w:t>
            </w:r>
            <w:r w:rsidRPr="0098661B">
              <w:rPr>
                <w:szCs w:val="18"/>
              </w:rPr>
              <w:sym w:font="Wingdings" w:char="F0C4"/>
            </w:r>
            <w:r w:rsidRPr="0098661B">
              <w:rPr>
                <w:szCs w:val="18"/>
              </w:rPr>
              <w:t>Morbus Parkinson: hyperkinetisch hyperton</w:t>
            </w:r>
          </w:p>
          <w:p w:rsidR="0098661B" w:rsidRPr="0098661B" w:rsidRDefault="0098661B" w:rsidP="00CD2255">
            <w:pPr>
              <w:rPr>
                <w:szCs w:val="18"/>
              </w:rPr>
            </w:pPr>
          </w:p>
        </w:tc>
      </w:tr>
    </w:tbl>
    <w:p w:rsidR="00E3681D" w:rsidRDefault="00E3681D" w:rsidP="00CD2255">
      <w:pPr>
        <w:pStyle w:val="berschrift1"/>
      </w:pPr>
      <w:r>
        <w:br w:type="page"/>
      </w:r>
      <w:bookmarkStart w:id="18" w:name="_Toc205104978"/>
      <w:r w:rsidR="00185511">
        <w:t>Anthrax</w:t>
      </w:r>
      <w:bookmarkEnd w:id="18"/>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Pr="0098661B" w:rsidRDefault="00E3681D" w:rsidP="00CD2255">
            <w:pPr>
              <w:jc w:val="center"/>
              <w:rPr>
                <w:b/>
                <w:color w:val="FF0000"/>
              </w:rPr>
            </w:pPr>
          </w:p>
          <w:p w:rsidR="00E3681D" w:rsidRPr="0098661B" w:rsidRDefault="00E3681D" w:rsidP="00CD2255">
            <w:pPr>
              <w:jc w:val="center"/>
              <w:rPr>
                <w:b/>
                <w:color w:val="FF0000"/>
              </w:rPr>
            </w:pPr>
            <w:r w:rsidRPr="0098661B">
              <w:rPr>
                <w:b/>
                <w:color w:val="FF0000"/>
              </w:rPr>
              <w:t>Anthrax</w:t>
            </w:r>
          </w:p>
        </w:tc>
        <w:tc>
          <w:tcPr>
            <w:tcW w:w="1440" w:type="dxa"/>
          </w:tcPr>
          <w:p w:rsidR="00E3681D" w:rsidRPr="0098661B" w:rsidRDefault="00E3681D" w:rsidP="00CD2255"/>
          <w:p w:rsidR="00E3681D" w:rsidRPr="0098661B" w:rsidRDefault="00E3681D" w:rsidP="00CD2255">
            <w:r w:rsidRPr="0098661B">
              <w:t>2-3 Tage</w:t>
            </w:r>
          </w:p>
        </w:tc>
        <w:tc>
          <w:tcPr>
            <w:tcW w:w="1371" w:type="dxa"/>
          </w:tcPr>
          <w:p w:rsidR="00E3681D" w:rsidRPr="0098661B" w:rsidRDefault="00E3681D" w:rsidP="00CD2255"/>
          <w:p w:rsidR="00E3681D" w:rsidRPr="0098661B" w:rsidRDefault="00E3681D" w:rsidP="00CD2255">
            <w:r w:rsidRPr="0098661B">
              <w:t>Bacillus anthracis</w:t>
            </w:r>
          </w:p>
        </w:tc>
        <w:tc>
          <w:tcPr>
            <w:tcW w:w="2589" w:type="dxa"/>
          </w:tcPr>
          <w:p w:rsidR="00E3681D" w:rsidRPr="0098661B" w:rsidRDefault="00E3681D" w:rsidP="00CD2255"/>
          <w:p w:rsidR="00E3681D" w:rsidRPr="0098661B" w:rsidRDefault="00E3681D" w:rsidP="00CD2255">
            <w:r w:rsidRPr="0098661B">
              <w:t>- Schweine u. a. Ha</w:t>
            </w:r>
            <w:r w:rsidRPr="0098661B">
              <w:t>u</w:t>
            </w:r>
            <w:r w:rsidRPr="0098661B">
              <w:t>stiere;</w:t>
            </w:r>
          </w:p>
          <w:p w:rsidR="00E3681D" w:rsidRPr="0098661B" w:rsidRDefault="00E3681D" w:rsidP="00CD2255">
            <w:r w:rsidRPr="0098661B">
              <w:t xml:space="preserve">- Kontakt </w:t>
            </w:r>
            <w:r w:rsidRPr="0098661B">
              <w:rPr>
                <w:b/>
                <w:color w:val="FFCC99"/>
              </w:rPr>
              <w:sym w:font="Wingdings 2" w:char="F04E"/>
            </w:r>
            <w:r w:rsidRPr="0098661B">
              <w:t xml:space="preserve"> m. Hä</w:t>
            </w:r>
            <w:r w:rsidRPr="0098661B">
              <w:t>u</w:t>
            </w:r>
            <w:r w:rsidRPr="0098661B">
              <w:t>ten, Wolle, Borsten</w:t>
            </w:r>
          </w:p>
        </w:tc>
        <w:tc>
          <w:tcPr>
            <w:tcW w:w="7380" w:type="dxa"/>
          </w:tcPr>
          <w:p w:rsidR="00E3681D" w:rsidRPr="0098661B" w:rsidRDefault="00E3681D" w:rsidP="00CD2255">
            <w:pPr>
              <w:rPr>
                <w:szCs w:val="18"/>
              </w:rPr>
            </w:pPr>
          </w:p>
          <w:p w:rsidR="00E3681D" w:rsidRPr="0098661B" w:rsidRDefault="00E3681D" w:rsidP="00CD2255">
            <w:pPr>
              <w:rPr>
                <w:szCs w:val="18"/>
              </w:rPr>
            </w:pPr>
            <w:r w:rsidRPr="0098661B">
              <w:rPr>
                <w:szCs w:val="18"/>
              </w:rPr>
              <w:t>je nach Eintrittsort der Erreger:</w:t>
            </w:r>
          </w:p>
          <w:p w:rsidR="00E3681D" w:rsidRPr="0098661B" w:rsidRDefault="00E3681D" w:rsidP="00CD2255">
            <w:pPr>
              <w:rPr>
                <w:szCs w:val="18"/>
              </w:rPr>
            </w:pPr>
          </w:p>
          <w:p w:rsidR="00E3681D" w:rsidRPr="0098661B" w:rsidRDefault="00E3681D" w:rsidP="00CD2255">
            <w:pPr>
              <w:rPr>
                <w:b/>
                <w:szCs w:val="18"/>
                <w:u w:val="single"/>
              </w:rPr>
            </w:pPr>
            <w:r w:rsidRPr="0098661B">
              <w:rPr>
                <w:b/>
                <w:szCs w:val="18"/>
                <w:u w:val="single"/>
              </w:rPr>
              <w:t>Hautmilzbrand (95 % d. F.):</w:t>
            </w:r>
          </w:p>
          <w:p w:rsidR="00E3681D" w:rsidRPr="0098661B" w:rsidRDefault="00E3681D" w:rsidP="00CD2255">
            <w:pPr>
              <w:rPr>
                <w:szCs w:val="18"/>
              </w:rPr>
            </w:pPr>
          </w:p>
          <w:p w:rsidR="00E3681D" w:rsidRPr="0098661B" w:rsidRDefault="00E3681D" w:rsidP="00CD2255">
            <w:pPr>
              <w:numPr>
                <w:ilvl w:val="0"/>
                <w:numId w:val="25"/>
              </w:numPr>
              <w:ind w:firstLine="0"/>
              <w:rPr>
                <w:szCs w:val="18"/>
              </w:rPr>
            </w:pPr>
            <w:r w:rsidRPr="0098661B">
              <w:rPr>
                <w:szCs w:val="18"/>
              </w:rPr>
              <w:t>rot-braune Papeln;</w:t>
            </w:r>
          </w:p>
          <w:p w:rsidR="00E3681D" w:rsidRPr="0098661B" w:rsidRDefault="00E3681D" w:rsidP="00CD2255">
            <w:pPr>
              <w:numPr>
                <w:ilvl w:val="0"/>
                <w:numId w:val="25"/>
              </w:numPr>
              <w:ind w:firstLine="0"/>
              <w:rPr>
                <w:szCs w:val="18"/>
              </w:rPr>
            </w:pPr>
            <w:r w:rsidRPr="0098661B">
              <w:rPr>
                <w:szCs w:val="18"/>
              </w:rPr>
              <w:t>zentrale Ulzeration (Geschwürbildung);</w:t>
            </w:r>
          </w:p>
          <w:p w:rsidR="00E3681D" w:rsidRPr="0098661B" w:rsidRDefault="00E3681D" w:rsidP="00CD2255">
            <w:pPr>
              <w:numPr>
                <w:ilvl w:val="0"/>
                <w:numId w:val="25"/>
              </w:numPr>
              <w:ind w:firstLine="0"/>
              <w:rPr>
                <w:szCs w:val="18"/>
              </w:rPr>
            </w:pPr>
            <w:r w:rsidRPr="0098661B">
              <w:rPr>
                <w:szCs w:val="18"/>
              </w:rPr>
              <w:t>Übergriff auf Lymphsystem;</w:t>
            </w:r>
          </w:p>
          <w:p w:rsidR="00E3681D" w:rsidRPr="0098661B" w:rsidRDefault="00E3681D" w:rsidP="00CD2255">
            <w:pPr>
              <w:numPr>
                <w:ilvl w:val="0"/>
                <w:numId w:val="25"/>
              </w:numPr>
              <w:ind w:firstLine="0"/>
              <w:rPr>
                <w:szCs w:val="18"/>
              </w:rPr>
            </w:pPr>
            <w:r w:rsidRPr="0098661B">
              <w:rPr>
                <w:szCs w:val="18"/>
              </w:rPr>
              <w:t>Fieber, schweres Krankheitsgefühl;</w:t>
            </w:r>
          </w:p>
          <w:p w:rsidR="00E3681D" w:rsidRPr="0098661B" w:rsidRDefault="00E3681D" w:rsidP="00CD2255">
            <w:pPr>
              <w:rPr>
                <w:szCs w:val="18"/>
              </w:rPr>
            </w:pPr>
            <w:r w:rsidRPr="0098661B">
              <w:rPr>
                <w:szCs w:val="18"/>
              </w:rPr>
              <w:sym w:font="Wingdings" w:char="F0C4"/>
            </w:r>
            <w:r w:rsidRPr="0098661B">
              <w:rPr>
                <w:szCs w:val="18"/>
              </w:rPr>
              <w:t xml:space="preserve"> Sepsis: </w:t>
            </w:r>
            <w:r w:rsidRPr="0098661B">
              <w:rPr>
                <w:color w:val="FF0000"/>
                <w:szCs w:val="22"/>
              </w:rPr>
              <w:sym w:font="Wingdings" w:char="F056"/>
            </w:r>
          </w:p>
          <w:p w:rsidR="00E3681D" w:rsidRPr="0098661B" w:rsidRDefault="00E3681D" w:rsidP="00CD2255">
            <w:pPr>
              <w:rPr>
                <w:szCs w:val="18"/>
              </w:rPr>
            </w:pPr>
          </w:p>
          <w:p w:rsidR="00E3681D" w:rsidRPr="0098661B" w:rsidRDefault="00E3681D" w:rsidP="00CD2255">
            <w:pPr>
              <w:rPr>
                <w:b/>
                <w:szCs w:val="18"/>
                <w:u w:val="single"/>
              </w:rPr>
            </w:pPr>
            <w:r w:rsidRPr="0098661B">
              <w:rPr>
                <w:b/>
                <w:szCs w:val="18"/>
                <w:u w:val="single"/>
              </w:rPr>
              <w:t>Lungenmilzbrand:</w:t>
            </w:r>
          </w:p>
          <w:p w:rsidR="00E3681D" w:rsidRPr="0098661B" w:rsidRDefault="00E3681D" w:rsidP="00CD2255">
            <w:pPr>
              <w:rPr>
                <w:szCs w:val="18"/>
              </w:rPr>
            </w:pPr>
          </w:p>
          <w:p w:rsidR="00E3681D" w:rsidRPr="0098661B" w:rsidRDefault="00E3681D" w:rsidP="00CD2255">
            <w:pPr>
              <w:numPr>
                <w:ilvl w:val="0"/>
                <w:numId w:val="26"/>
              </w:numPr>
              <w:ind w:firstLine="0"/>
              <w:rPr>
                <w:szCs w:val="18"/>
              </w:rPr>
            </w:pPr>
            <w:r w:rsidRPr="0098661B">
              <w:rPr>
                <w:szCs w:val="18"/>
              </w:rPr>
              <w:t>hohes Fieber;</w:t>
            </w:r>
          </w:p>
          <w:p w:rsidR="00E3681D" w:rsidRPr="0098661B" w:rsidRDefault="00E3681D" w:rsidP="00CD2255">
            <w:pPr>
              <w:numPr>
                <w:ilvl w:val="0"/>
                <w:numId w:val="26"/>
              </w:numPr>
              <w:ind w:firstLine="0"/>
              <w:rPr>
                <w:szCs w:val="18"/>
              </w:rPr>
            </w:pPr>
            <w:r w:rsidRPr="0098661B">
              <w:rPr>
                <w:szCs w:val="18"/>
              </w:rPr>
              <w:t>Bronchopneumonie;</w:t>
            </w:r>
          </w:p>
          <w:p w:rsidR="00E3681D" w:rsidRPr="0098661B" w:rsidRDefault="00E3681D" w:rsidP="00CD2255">
            <w:pPr>
              <w:rPr>
                <w:color w:val="FF0000"/>
                <w:szCs w:val="18"/>
              </w:rPr>
            </w:pPr>
            <w:r w:rsidRPr="0098661B">
              <w:rPr>
                <w:szCs w:val="18"/>
              </w:rPr>
              <w:sym w:font="Wingdings" w:char="F0C4"/>
            </w:r>
            <w:r w:rsidRPr="0098661B">
              <w:rPr>
                <w:szCs w:val="18"/>
              </w:rPr>
              <w:t xml:space="preserve"> Sepsis: </w:t>
            </w:r>
            <w:r w:rsidRPr="0098661B">
              <w:rPr>
                <w:color w:val="FF0000"/>
                <w:szCs w:val="22"/>
              </w:rPr>
              <w:sym w:font="Wingdings" w:char="F056"/>
            </w:r>
            <w:r w:rsidRPr="0098661B">
              <w:rPr>
                <w:szCs w:val="18"/>
              </w:rPr>
              <w:t xml:space="preserve"> </w:t>
            </w:r>
            <w:r w:rsidRPr="0098661B">
              <w:rPr>
                <w:color w:val="FF0000"/>
                <w:szCs w:val="18"/>
              </w:rPr>
              <w:t>am 2.-3. Tag</w:t>
            </w:r>
          </w:p>
          <w:p w:rsidR="00E3681D" w:rsidRPr="0098661B" w:rsidRDefault="00E3681D" w:rsidP="00CD2255">
            <w:pPr>
              <w:rPr>
                <w:color w:val="FF0000"/>
                <w:szCs w:val="18"/>
              </w:rPr>
            </w:pPr>
          </w:p>
          <w:p w:rsidR="00E3681D" w:rsidRPr="0098661B" w:rsidRDefault="00E3681D" w:rsidP="00CD2255">
            <w:pPr>
              <w:rPr>
                <w:b/>
                <w:szCs w:val="18"/>
                <w:u w:val="single"/>
              </w:rPr>
            </w:pPr>
            <w:r w:rsidRPr="0098661B">
              <w:rPr>
                <w:b/>
                <w:szCs w:val="18"/>
                <w:u w:val="single"/>
              </w:rPr>
              <w:t>Darmmilzbrand:</w:t>
            </w:r>
          </w:p>
          <w:p w:rsidR="00E3681D" w:rsidRPr="0098661B" w:rsidRDefault="00E3681D" w:rsidP="00CD2255">
            <w:pPr>
              <w:rPr>
                <w:szCs w:val="18"/>
              </w:rPr>
            </w:pPr>
          </w:p>
          <w:p w:rsidR="00E3681D" w:rsidRPr="0098661B" w:rsidRDefault="00E3681D" w:rsidP="00CD2255">
            <w:pPr>
              <w:numPr>
                <w:ilvl w:val="0"/>
                <w:numId w:val="2"/>
              </w:numPr>
              <w:ind w:firstLine="0"/>
              <w:rPr>
                <w:szCs w:val="18"/>
              </w:rPr>
            </w:pPr>
            <w:r w:rsidRPr="0098661B">
              <w:rPr>
                <w:szCs w:val="18"/>
              </w:rPr>
              <w:t>blutig, wässrige Diarrhöe;</w:t>
            </w:r>
          </w:p>
          <w:p w:rsidR="00E3681D" w:rsidRPr="0098661B" w:rsidRDefault="00E3681D" w:rsidP="00CD2255">
            <w:pPr>
              <w:numPr>
                <w:ilvl w:val="0"/>
                <w:numId w:val="2"/>
              </w:numPr>
              <w:ind w:firstLine="0"/>
              <w:rPr>
                <w:szCs w:val="18"/>
              </w:rPr>
            </w:pPr>
            <w:r w:rsidRPr="0098661B">
              <w:rPr>
                <w:szCs w:val="18"/>
              </w:rPr>
              <w:t>Perforation d. Darmwand möglich;</w:t>
            </w:r>
          </w:p>
          <w:p w:rsidR="00E3681D" w:rsidRPr="0098661B" w:rsidRDefault="00E3681D" w:rsidP="00CD2255">
            <w:pPr>
              <w:rPr>
                <w:szCs w:val="18"/>
              </w:rPr>
            </w:pPr>
            <w:r w:rsidRPr="0098661B">
              <w:rPr>
                <w:szCs w:val="18"/>
              </w:rPr>
              <w:t xml:space="preserve">               </w:t>
            </w:r>
            <w:r w:rsidRPr="0098661B">
              <w:rPr>
                <w:szCs w:val="18"/>
              </w:rPr>
              <w:sym w:font="Wingdings" w:char="F0C4"/>
            </w:r>
            <w:r w:rsidRPr="0098661B">
              <w:rPr>
                <w:szCs w:val="18"/>
              </w:rPr>
              <w:t xml:space="preserve"> Peritonitis (Bauchfellentzündung);</w:t>
            </w:r>
          </w:p>
          <w:p w:rsidR="00E3681D" w:rsidRPr="0098661B" w:rsidRDefault="00E3681D" w:rsidP="00CD2255">
            <w:pPr>
              <w:rPr>
                <w:szCs w:val="18"/>
              </w:rPr>
            </w:pPr>
            <w:r w:rsidRPr="0098661B">
              <w:rPr>
                <w:szCs w:val="18"/>
              </w:rPr>
              <w:t xml:space="preserve">               </w:t>
            </w:r>
            <w:r w:rsidRPr="0098661B">
              <w:rPr>
                <w:szCs w:val="18"/>
              </w:rPr>
              <w:sym w:font="Wingdings" w:char="F0C4"/>
            </w:r>
            <w:r w:rsidRPr="0098661B">
              <w:rPr>
                <w:szCs w:val="18"/>
              </w:rPr>
              <w:t xml:space="preserve"> Splenomegalie + Schwarzfärbung;</w:t>
            </w:r>
          </w:p>
          <w:p w:rsidR="00E3681D" w:rsidRPr="0098661B" w:rsidRDefault="00E3681D" w:rsidP="00CD2255">
            <w:pPr>
              <w:rPr>
                <w:color w:val="FF0000"/>
                <w:szCs w:val="22"/>
              </w:rPr>
            </w:pPr>
            <w:r w:rsidRPr="0098661B">
              <w:rPr>
                <w:szCs w:val="18"/>
              </w:rPr>
              <w:t xml:space="preserve"> </w:t>
            </w:r>
            <w:r w:rsidRPr="0098661B">
              <w:rPr>
                <w:szCs w:val="18"/>
              </w:rPr>
              <w:sym w:font="Wingdings" w:char="F0C4"/>
            </w:r>
            <w:r w:rsidRPr="0098661B">
              <w:rPr>
                <w:szCs w:val="18"/>
              </w:rPr>
              <w:t xml:space="preserve"> Sepsis: </w:t>
            </w:r>
            <w:r w:rsidRPr="0098661B">
              <w:rPr>
                <w:color w:val="FF0000"/>
                <w:szCs w:val="22"/>
              </w:rPr>
              <w:sym w:font="Wingdings" w:char="F056"/>
            </w:r>
          </w:p>
          <w:p w:rsidR="00E3681D" w:rsidRPr="0098661B" w:rsidRDefault="00E3681D" w:rsidP="00CD2255">
            <w:pPr>
              <w:rPr>
                <w:color w:val="FF0000"/>
                <w:szCs w:val="18"/>
              </w:rPr>
            </w:pPr>
          </w:p>
          <w:p w:rsidR="00E3681D" w:rsidRDefault="00E3681D" w:rsidP="00CD2255">
            <w:pPr>
              <w:rPr>
                <w:color w:val="008000"/>
                <w:szCs w:val="18"/>
              </w:rPr>
            </w:pPr>
            <w:r w:rsidRPr="0098661B">
              <w:rPr>
                <w:color w:val="008000"/>
                <w:szCs w:val="18"/>
                <w:u w:val="single"/>
              </w:rPr>
              <w:t>Therapie:</w:t>
            </w:r>
            <w:r w:rsidRPr="0098661B">
              <w:rPr>
                <w:color w:val="008000"/>
                <w:szCs w:val="18"/>
              </w:rPr>
              <w:t xml:space="preserve"> Penicillin</w:t>
            </w:r>
          </w:p>
          <w:p w:rsidR="00C67702" w:rsidRPr="0098661B" w:rsidRDefault="00C67702" w:rsidP="00CD2255">
            <w:pPr>
              <w:rPr>
                <w:color w:val="008000"/>
                <w:szCs w:val="18"/>
              </w:rPr>
            </w:pPr>
          </w:p>
        </w:tc>
      </w:tr>
    </w:tbl>
    <w:p w:rsidR="00E3681D" w:rsidRDefault="00E3681D" w:rsidP="00CD2255">
      <w:pPr>
        <w:pStyle w:val="berschrift1"/>
      </w:pPr>
      <w:r>
        <w:br w:type="page"/>
      </w:r>
      <w:bookmarkStart w:id="19" w:name="_Toc205104979"/>
      <w:r w:rsidR="00185511">
        <w:t>Poliomyelitis</w:t>
      </w:r>
      <w:bookmarkEnd w:id="19"/>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Polio-myelitis</w:t>
            </w:r>
          </w:p>
        </w:tc>
        <w:tc>
          <w:tcPr>
            <w:tcW w:w="1440" w:type="dxa"/>
          </w:tcPr>
          <w:p w:rsidR="00E3681D" w:rsidRPr="0098661B" w:rsidRDefault="00E3681D" w:rsidP="00CD2255"/>
          <w:p w:rsidR="00E3681D" w:rsidRPr="0098661B" w:rsidRDefault="00E3681D" w:rsidP="00CD2255">
            <w:r w:rsidRPr="0098661B">
              <w:t>7 – 14 T</w:t>
            </w:r>
            <w:r w:rsidRPr="0098661B">
              <w:t>a</w:t>
            </w:r>
            <w:r w:rsidRPr="0098661B">
              <w:t>ge</w:t>
            </w:r>
          </w:p>
        </w:tc>
        <w:tc>
          <w:tcPr>
            <w:tcW w:w="1371" w:type="dxa"/>
          </w:tcPr>
          <w:p w:rsidR="00E3681D" w:rsidRPr="0098661B" w:rsidRDefault="00E3681D" w:rsidP="00CD2255"/>
          <w:p w:rsidR="00E3681D" w:rsidRPr="0098661B" w:rsidRDefault="00E3681D" w:rsidP="00CD2255">
            <w:r w:rsidRPr="0098661B">
              <w:t>Polio-Virus</w:t>
            </w:r>
          </w:p>
        </w:tc>
        <w:tc>
          <w:tcPr>
            <w:tcW w:w="2589" w:type="dxa"/>
          </w:tcPr>
          <w:p w:rsidR="00E3681D" w:rsidRPr="0098661B" w:rsidRDefault="00E3681D" w:rsidP="00CD2255"/>
          <w:p w:rsidR="0098661B" w:rsidRDefault="00E3681D" w:rsidP="00CD2255">
            <w:r w:rsidRPr="0098661B">
              <w:t>Kontakt</w:t>
            </w:r>
            <w:r w:rsidRPr="0098661B">
              <w:rPr>
                <w:b/>
                <w:color w:val="FFCC99"/>
              </w:rPr>
              <w:sym w:font="Wingdings 2" w:char="F04E"/>
            </w:r>
            <w:r w:rsidRPr="0098661B">
              <w:t xml:space="preserve">-, </w:t>
            </w:r>
          </w:p>
          <w:p w:rsidR="00E3681D" w:rsidRPr="0098661B" w:rsidRDefault="00E3681D" w:rsidP="00CD2255">
            <w:r w:rsidRPr="0098661B">
              <w:t>Schmier-, Tröpfche</w:t>
            </w:r>
            <w:r w:rsidRPr="0098661B">
              <w:t>n</w:t>
            </w:r>
            <w:r w:rsidRPr="0098661B">
              <w:t xml:space="preserve">infektion </w:t>
            </w:r>
            <w:r w:rsidRPr="0098661B">
              <w:sym w:font="Wingdings" w:char="F053"/>
            </w:r>
            <w:r w:rsidRPr="0098661B">
              <w:t xml:space="preserve">, </w:t>
            </w:r>
          </w:p>
          <w:p w:rsidR="00E3681D" w:rsidRPr="0098661B" w:rsidRDefault="00E3681D" w:rsidP="00CD2255">
            <w:r w:rsidRPr="0098661B">
              <w:t xml:space="preserve">fäkal-oral, Wasser </w:t>
            </w:r>
            <w:r w:rsidRPr="0098661B">
              <w:rPr>
                <w:color w:val="0000FF"/>
              </w:rPr>
              <w:sym w:font="Wingdings" w:char="F068"/>
            </w:r>
          </w:p>
        </w:tc>
        <w:tc>
          <w:tcPr>
            <w:tcW w:w="7380" w:type="dxa"/>
          </w:tcPr>
          <w:p w:rsidR="00E3681D" w:rsidRPr="0098661B" w:rsidRDefault="00E3681D" w:rsidP="00CD2255">
            <w:pPr>
              <w:rPr>
                <w:sz w:val="22"/>
                <w:szCs w:val="18"/>
              </w:rPr>
            </w:pPr>
          </w:p>
          <w:p w:rsidR="00E3681D" w:rsidRPr="0098661B" w:rsidRDefault="00E3681D" w:rsidP="00CD2255">
            <w:pPr>
              <w:rPr>
                <w:sz w:val="22"/>
                <w:szCs w:val="18"/>
              </w:rPr>
            </w:pPr>
            <w:r w:rsidRPr="0098661B">
              <w:rPr>
                <w:sz w:val="22"/>
                <w:szCs w:val="18"/>
              </w:rPr>
              <w:t>viele Infektionen verlaufen subklinisch oder bleiben latent:</w:t>
            </w:r>
          </w:p>
          <w:p w:rsidR="00E3681D" w:rsidRPr="0098661B" w:rsidRDefault="00E3681D" w:rsidP="00CD2255">
            <w:pPr>
              <w:rPr>
                <w:sz w:val="22"/>
                <w:szCs w:val="18"/>
              </w:rPr>
            </w:pPr>
            <w:r w:rsidRPr="0098661B">
              <w:rPr>
                <w:sz w:val="22"/>
                <w:szCs w:val="18"/>
              </w:rPr>
              <w:sym w:font="Wingdings" w:char="F0F0"/>
            </w:r>
            <w:r w:rsidRPr="0098661B">
              <w:rPr>
                <w:sz w:val="22"/>
                <w:szCs w:val="18"/>
              </w:rPr>
              <w:t xml:space="preserve"> Auslösung durch Provokation, z. B. Krankheit, Stress, Impfung.</w:t>
            </w:r>
          </w:p>
          <w:p w:rsidR="00E3681D" w:rsidRPr="0098661B" w:rsidRDefault="00E3681D" w:rsidP="00CD2255">
            <w:pPr>
              <w:rPr>
                <w:sz w:val="22"/>
                <w:szCs w:val="18"/>
              </w:rPr>
            </w:pPr>
          </w:p>
          <w:p w:rsidR="00E3681D" w:rsidRPr="0098661B" w:rsidRDefault="00E3681D" w:rsidP="00CD2255">
            <w:pPr>
              <w:rPr>
                <w:sz w:val="22"/>
                <w:szCs w:val="18"/>
              </w:rPr>
            </w:pPr>
            <w:r w:rsidRPr="0098661B">
              <w:rPr>
                <w:sz w:val="22"/>
                <w:szCs w:val="18"/>
                <w:u w:val="single"/>
              </w:rPr>
              <w:t>Prodomalstadium</w:t>
            </w:r>
            <w:r w:rsidRPr="0098661B">
              <w:rPr>
                <w:sz w:val="22"/>
                <w:szCs w:val="18"/>
              </w:rPr>
              <w:t>: grippale od. enteritische Symptome.</w:t>
            </w:r>
          </w:p>
          <w:p w:rsidR="00E3681D" w:rsidRPr="0098661B" w:rsidRDefault="00E3681D" w:rsidP="00CD2255">
            <w:pPr>
              <w:rPr>
                <w:b/>
                <w:sz w:val="22"/>
                <w:szCs w:val="18"/>
              </w:rPr>
            </w:pPr>
            <w:r w:rsidRPr="0098661B">
              <w:rPr>
                <w:sz w:val="22"/>
                <w:szCs w:val="18"/>
              </w:rPr>
              <w:t xml:space="preserve">                         </w:t>
            </w:r>
            <w:r w:rsidRPr="0098661B">
              <w:rPr>
                <w:b/>
                <w:sz w:val="22"/>
                <w:szCs w:val="18"/>
              </w:rPr>
              <w:sym w:font="Wingdings" w:char="F0F0"/>
            </w:r>
            <w:r w:rsidRPr="0098661B">
              <w:rPr>
                <w:b/>
                <w:sz w:val="22"/>
                <w:szCs w:val="18"/>
              </w:rPr>
              <w:t xml:space="preserve"> in 90 % d. F. ist hier Schluss!</w:t>
            </w:r>
          </w:p>
          <w:p w:rsidR="00E3681D" w:rsidRPr="0098661B" w:rsidRDefault="00E3681D" w:rsidP="00CD2255">
            <w:pPr>
              <w:rPr>
                <w:sz w:val="22"/>
                <w:szCs w:val="18"/>
              </w:rPr>
            </w:pPr>
            <w:r w:rsidRPr="0098661B">
              <w:rPr>
                <w:sz w:val="22"/>
                <w:szCs w:val="18"/>
                <w:u w:val="single"/>
              </w:rPr>
              <w:t>Organstadium</w:t>
            </w:r>
            <w:r w:rsidRPr="0098661B">
              <w:rPr>
                <w:sz w:val="22"/>
                <w:szCs w:val="18"/>
              </w:rPr>
              <w:t xml:space="preserve">: </w:t>
            </w:r>
            <w:r w:rsidR="00CE4785" w:rsidRPr="0098661B">
              <w:rPr>
                <w:sz w:val="22"/>
                <w:szCs w:val="18"/>
              </w:rPr>
              <w:t>Meningeales</w:t>
            </w:r>
            <w:r w:rsidRPr="0098661B">
              <w:rPr>
                <w:sz w:val="22"/>
                <w:szCs w:val="18"/>
              </w:rPr>
              <w:t xml:space="preserve"> Synd</w:t>
            </w:r>
            <w:r w:rsidR="00CE4785">
              <w:rPr>
                <w:sz w:val="22"/>
                <w:szCs w:val="18"/>
              </w:rPr>
              <w:t>rom (Fieber, Kopfschmerz, evtl.</w:t>
            </w:r>
          </w:p>
          <w:p w:rsidR="00E3681D" w:rsidRPr="0098661B" w:rsidRDefault="00E3681D" w:rsidP="00CD2255">
            <w:pPr>
              <w:rPr>
                <w:sz w:val="22"/>
                <w:szCs w:val="18"/>
              </w:rPr>
            </w:pPr>
            <w:r w:rsidRPr="0098661B">
              <w:rPr>
                <w:sz w:val="22"/>
                <w:szCs w:val="18"/>
              </w:rPr>
              <w:t xml:space="preserve">                         Bewusstseinsstörungen, Krämpfe).</w:t>
            </w:r>
          </w:p>
          <w:p w:rsidR="00E3681D" w:rsidRPr="0098661B" w:rsidRDefault="00E3681D" w:rsidP="00CD2255">
            <w:pPr>
              <w:rPr>
                <w:b/>
                <w:sz w:val="22"/>
                <w:szCs w:val="18"/>
              </w:rPr>
            </w:pPr>
            <w:r w:rsidRPr="0098661B">
              <w:rPr>
                <w:sz w:val="22"/>
                <w:szCs w:val="18"/>
              </w:rPr>
              <w:t xml:space="preserve">                         </w:t>
            </w:r>
            <w:r w:rsidRPr="0098661B">
              <w:rPr>
                <w:b/>
                <w:sz w:val="22"/>
                <w:szCs w:val="18"/>
              </w:rPr>
              <w:sym w:font="Wingdings" w:char="F0F0"/>
            </w:r>
            <w:r w:rsidRPr="0098661B">
              <w:rPr>
                <w:b/>
                <w:sz w:val="22"/>
                <w:szCs w:val="18"/>
              </w:rPr>
              <w:t xml:space="preserve"> in 90 % d. F. ist hier Schluss!</w:t>
            </w:r>
          </w:p>
          <w:p w:rsidR="00C67702" w:rsidRPr="00CE4785" w:rsidRDefault="00E3681D" w:rsidP="00CE4785">
            <w:pPr>
              <w:rPr>
                <w:sz w:val="22"/>
              </w:rPr>
            </w:pPr>
            <w:r w:rsidRPr="0098661B">
              <w:rPr>
                <w:sz w:val="22"/>
                <w:szCs w:val="18"/>
                <w:u w:val="single"/>
              </w:rPr>
              <w:t>Lähmungsstadium</w:t>
            </w:r>
            <w:r w:rsidRPr="0098661B">
              <w:rPr>
                <w:sz w:val="22"/>
                <w:szCs w:val="18"/>
              </w:rPr>
              <w:t>: - schlaffe, asymmetrische Extrem</w:t>
            </w:r>
            <w:r w:rsidRPr="0098661B">
              <w:rPr>
                <w:sz w:val="22"/>
                <w:szCs w:val="18"/>
              </w:rPr>
              <w:t>i</w:t>
            </w:r>
            <w:r w:rsidRPr="0098661B">
              <w:rPr>
                <w:sz w:val="22"/>
                <w:szCs w:val="18"/>
              </w:rPr>
              <w:t>tätenlähmung (vor allem proximale Muskelgruppen, wie Oberschenkel, Oberarm; meist von unten nach oben (erst d. Oberschenkel);</w:t>
            </w:r>
            <w:r w:rsidR="00C67702">
              <w:t xml:space="preserve"> </w:t>
            </w:r>
            <w:r w:rsidR="00C67702" w:rsidRPr="00CE4785">
              <w:rPr>
                <w:sz w:val="22"/>
              </w:rPr>
              <w:t>ziehen dann langsam halswärts, betroffen sind auch III. V. VI. VII. IX. XII. HN</w:t>
            </w:r>
          </w:p>
          <w:p w:rsidR="00C67702" w:rsidRPr="0098661B" w:rsidRDefault="00C67702" w:rsidP="00CD2255">
            <w:pPr>
              <w:ind w:left="1692"/>
              <w:rPr>
                <w:sz w:val="22"/>
                <w:szCs w:val="18"/>
              </w:rPr>
            </w:pPr>
          </w:p>
          <w:p w:rsidR="00E3681D" w:rsidRPr="0098661B" w:rsidRDefault="00CD2255" w:rsidP="00CE4785">
            <w:pPr>
              <w:ind w:left="707"/>
              <w:rPr>
                <w:sz w:val="22"/>
                <w:szCs w:val="18"/>
              </w:rPr>
            </w:pPr>
            <w:r>
              <w:rPr>
                <w:sz w:val="22"/>
                <w:szCs w:val="18"/>
              </w:rPr>
              <w:t xml:space="preserve">      </w:t>
            </w:r>
            <w:r w:rsidR="00E3681D" w:rsidRPr="0098661B">
              <w:rPr>
                <w:sz w:val="22"/>
                <w:szCs w:val="18"/>
              </w:rPr>
              <w:t xml:space="preserve"> </w:t>
            </w:r>
            <w:r w:rsidR="00E3681D" w:rsidRPr="0098661B">
              <w:rPr>
                <w:sz w:val="22"/>
                <w:szCs w:val="18"/>
              </w:rPr>
              <w:sym w:font="Wingdings" w:char="F0C4"/>
            </w:r>
            <w:r w:rsidR="00E3681D" w:rsidRPr="0098661B">
              <w:rPr>
                <w:sz w:val="22"/>
                <w:szCs w:val="18"/>
              </w:rPr>
              <w:t xml:space="preserve"> Gefahr bei Befall cervikaler (nacken-, hals-) </w:t>
            </w:r>
          </w:p>
          <w:p w:rsidR="00E3681D" w:rsidRPr="0098661B" w:rsidRDefault="00E3681D" w:rsidP="00CE4785">
            <w:pPr>
              <w:ind w:left="707"/>
              <w:rPr>
                <w:sz w:val="22"/>
                <w:szCs w:val="18"/>
              </w:rPr>
            </w:pPr>
            <w:r w:rsidRPr="0098661B">
              <w:rPr>
                <w:sz w:val="22"/>
                <w:szCs w:val="18"/>
              </w:rPr>
              <w:t xml:space="preserve">            Segmente (C4-C3 = Atemmuskellähmung);</w:t>
            </w:r>
          </w:p>
          <w:p w:rsidR="00E3681D" w:rsidRPr="0098661B" w:rsidRDefault="00CE4785" w:rsidP="00CE4785">
            <w:pPr>
              <w:ind w:left="707"/>
              <w:rPr>
                <w:sz w:val="22"/>
                <w:szCs w:val="18"/>
              </w:rPr>
            </w:pPr>
            <w:r>
              <w:rPr>
                <w:sz w:val="22"/>
                <w:szCs w:val="18"/>
              </w:rPr>
              <w:t xml:space="preserve">     </w:t>
            </w:r>
            <w:r w:rsidR="00E3681D" w:rsidRPr="0098661B">
              <w:rPr>
                <w:sz w:val="22"/>
                <w:szCs w:val="18"/>
              </w:rPr>
              <w:t xml:space="preserve">  </w:t>
            </w:r>
            <w:r w:rsidR="00E3681D" w:rsidRPr="0098661B">
              <w:rPr>
                <w:sz w:val="22"/>
                <w:szCs w:val="18"/>
              </w:rPr>
              <w:sym w:font="Wingdings" w:char="F0C4"/>
            </w:r>
            <w:r w:rsidR="00E3681D" w:rsidRPr="0098661B">
              <w:rPr>
                <w:sz w:val="22"/>
                <w:szCs w:val="18"/>
              </w:rPr>
              <w:t xml:space="preserve"> Befall d. Atem u./od. Kreislaufzentrums möglich;</w:t>
            </w:r>
          </w:p>
          <w:p w:rsidR="00E3681D" w:rsidRPr="0098661B" w:rsidRDefault="00CE4785" w:rsidP="00CE4785">
            <w:pPr>
              <w:ind w:left="707"/>
              <w:rPr>
                <w:sz w:val="22"/>
                <w:szCs w:val="18"/>
              </w:rPr>
            </w:pPr>
            <w:r>
              <w:rPr>
                <w:sz w:val="22"/>
                <w:szCs w:val="18"/>
              </w:rPr>
              <w:t xml:space="preserve">     </w:t>
            </w:r>
            <w:r w:rsidR="00E3681D" w:rsidRPr="0098661B">
              <w:rPr>
                <w:sz w:val="22"/>
                <w:szCs w:val="18"/>
              </w:rPr>
              <w:t xml:space="preserve">  </w:t>
            </w:r>
            <w:r w:rsidR="00E3681D" w:rsidRPr="0098661B">
              <w:rPr>
                <w:sz w:val="22"/>
                <w:szCs w:val="18"/>
                <w:lang w:val="en-GB"/>
              </w:rPr>
              <w:sym w:font="Wingdings" w:char="F0C4"/>
            </w:r>
            <w:r w:rsidR="00E3681D" w:rsidRPr="0098661B">
              <w:rPr>
                <w:sz w:val="22"/>
                <w:szCs w:val="18"/>
              </w:rPr>
              <w:t xml:space="preserve"> Befall v. Hirnnerven;</w:t>
            </w:r>
          </w:p>
          <w:p w:rsidR="00E3681D" w:rsidRPr="0098661B" w:rsidRDefault="00E3681D" w:rsidP="00CE4785">
            <w:pPr>
              <w:ind w:left="707"/>
              <w:rPr>
                <w:sz w:val="22"/>
                <w:szCs w:val="18"/>
              </w:rPr>
            </w:pPr>
            <w:r w:rsidRPr="0098661B">
              <w:rPr>
                <w:sz w:val="22"/>
                <w:szCs w:val="18"/>
              </w:rPr>
              <w:t>- Lähmungen innerhalb d. ersten 2 Monate voll rückbildungsfähig;</w:t>
            </w:r>
          </w:p>
          <w:p w:rsidR="00E3681D" w:rsidRPr="0098661B" w:rsidRDefault="0098661B" w:rsidP="00CE4785">
            <w:pPr>
              <w:ind w:left="707"/>
              <w:rPr>
                <w:sz w:val="22"/>
                <w:szCs w:val="18"/>
              </w:rPr>
            </w:pPr>
            <w:r>
              <w:rPr>
                <w:sz w:val="22"/>
                <w:szCs w:val="18"/>
              </w:rPr>
              <w:t>- nach 6 – 12 Monaten: irrepa</w:t>
            </w:r>
            <w:r w:rsidR="00E3681D" w:rsidRPr="0098661B">
              <w:rPr>
                <w:sz w:val="22"/>
                <w:szCs w:val="18"/>
              </w:rPr>
              <w:t>rable Schäden mit</w:t>
            </w:r>
            <w:r w:rsidR="00CE4785">
              <w:rPr>
                <w:sz w:val="22"/>
                <w:szCs w:val="18"/>
              </w:rPr>
              <w:t xml:space="preserve"> </w:t>
            </w:r>
            <w:r w:rsidR="00E3681D" w:rsidRPr="0098661B">
              <w:rPr>
                <w:sz w:val="22"/>
                <w:szCs w:val="18"/>
              </w:rPr>
              <w:t>Wachstumsst</w:t>
            </w:r>
            <w:r w:rsidR="00E3681D" w:rsidRPr="0098661B">
              <w:rPr>
                <w:sz w:val="22"/>
                <w:szCs w:val="18"/>
              </w:rPr>
              <w:t>ö</w:t>
            </w:r>
            <w:r w:rsidR="00E3681D" w:rsidRPr="0098661B">
              <w:rPr>
                <w:sz w:val="22"/>
                <w:szCs w:val="18"/>
              </w:rPr>
              <w:t>rungen;</w:t>
            </w:r>
          </w:p>
          <w:p w:rsidR="00CE4785" w:rsidRDefault="00E3681D" w:rsidP="00CE4785">
            <w:pPr>
              <w:ind w:left="707"/>
              <w:rPr>
                <w:sz w:val="22"/>
                <w:szCs w:val="18"/>
              </w:rPr>
            </w:pPr>
            <w:r w:rsidRPr="0098661B">
              <w:rPr>
                <w:sz w:val="22"/>
                <w:szCs w:val="18"/>
              </w:rPr>
              <w:t>- Enzephalitischer Verlauf, u. a. choreatische Bewusstseinseintr</w:t>
            </w:r>
            <w:r w:rsidRPr="0098661B">
              <w:rPr>
                <w:sz w:val="22"/>
                <w:szCs w:val="18"/>
              </w:rPr>
              <w:t>ü</w:t>
            </w:r>
            <w:r w:rsidRPr="0098661B">
              <w:rPr>
                <w:sz w:val="22"/>
                <w:szCs w:val="18"/>
              </w:rPr>
              <w:t>bungen</w:t>
            </w:r>
            <w:r w:rsidR="00CE4785">
              <w:rPr>
                <w:sz w:val="22"/>
                <w:szCs w:val="18"/>
              </w:rPr>
              <w:t xml:space="preserve"> </w:t>
            </w:r>
            <w:r w:rsidRPr="0098661B">
              <w:rPr>
                <w:sz w:val="22"/>
                <w:szCs w:val="18"/>
              </w:rPr>
              <w:t>+ Epilepsien</w:t>
            </w:r>
          </w:p>
          <w:p w:rsidR="00CE4785" w:rsidRDefault="00CE4785" w:rsidP="00CE4785">
            <w:pPr>
              <w:ind w:left="707"/>
              <w:rPr>
                <w:sz w:val="22"/>
                <w:szCs w:val="18"/>
              </w:rPr>
            </w:pPr>
          </w:p>
          <w:p w:rsidR="00E3681D" w:rsidRPr="0098661B" w:rsidRDefault="0098661B" w:rsidP="00CE4785">
            <w:pPr>
              <w:ind w:left="707"/>
              <w:rPr>
                <w:sz w:val="22"/>
                <w:szCs w:val="18"/>
              </w:rPr>
            </w:pPr>
            <w:r>
              <w:rPr>
                <w:sz w:val="22"/>
                <w:szCs w:val="18"/>
              </w:rPr>
              <w:t>Dromedarfieberkurve</w:t>
            </w:r>
          </w:p>
          <w:p w:rsidR="00E3681D" w:rsidRDefault="00E3681D" w:rsidP="00CD2255">
            <w:pPr>
              <w:rPr>
                <w:sz w:val="18"/>
                <w:szCs w:val="18"/>
              </w:rPr>
            </w:pPr>
          </w:p>
        </w:tc>
      </w:tr>
    </w:tbl>
    <w:p w:rsidR="00E3681D" w:rsidRDefault="00E3681D" w:rsidP="00CD2255">
      <w:pPr>
        <w:pStyle w:val="berschrift1"/>
      </w:pPr>
      <w:r>
        <w:br w:type="page"/>
      </w:r>
      <w:bookmarkStart w:id="20" w:name="_Toc205104980"/>
      <w:r w:rsidR="00185511">
        <w:t>Pest</w:t>
      </w:r>
      <w:bookmarkEnd w:id="20"/>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Verlauf + Symptome (</w:t>
            </w:r>
            <w:r>
              <w:rPr>
                <w:color w:val="008000"/>
              </w:rPr>
              <w:t>Therapie</w:t>
            </w:r>
            <w:r>
              <w:t>/</w:t>
            </w:r>
            <w:r>
              <w:rPr>
                <w:color w:val="FF6600"/>
              </w:rPr>
              <w:t>Komplikationen</w:t>
            </w:r>
            <w:r>
              <w:t>)</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Pest</w:t>
            </w:r>
          </w:p>
        </w:tc>
        <w:tc>
          <w:tcPr>
            <w:tcW w:w="1440" w:type="dxa"/>
          </w:tcPr>
          <w:p w:rsidR="00E3681D" w:rsidRPr="0098661B" w:rsidRDefault="00E3681D" w:rsidP="00CD2255">
            <w:pPr>
              <w:rPr>
                <w:szCs w:val="18"/>
              </w:rPr>
            </w:pPr>
          </w:p>
          <w:p w:rsidR="00E3681D" w:rsidRPr="0098661B" w:rsidRDefault="00E3681D" w:rsidP="00CD2255">
            <w:pPr>
              <w:rPr>
                <w:szCs w:val="18"/>
              </w:rPr>
            </w:pPr>
            <w:r w:rsidRPr="0098661B">
              <w:rPr>
                <w:szCs w:val="18"/>
              </w:rPr>
              <w:t>1-5 Tage</w:t>
            </w:r>
          </w:p>
        </w:tc>
        <w:tc>
          <w:tcPr>
            <w:tcW w:w="1371" w:type="dxa"/>
          </w:tcPr>
          <w:p w:rsidR="00E3681D" w:rsidRPr="0098661B" w:rsidRDefault="00E3681D" w:rsidP="00CD2255">
            <w:pPr>
              <w:rPr>
                <w:szCs w:val="18"/>
              </w:rPr>
            </w:pPr>
          </w:p>
          <w:p w:rsidR="00E3681D" w:rsidRPr="0098661B" w:rsidRDefault="00E3681D" w:rsidP="00CD2255">
            <w:pPr>
              <w:rPr>
                <w:szCs w:val="18"/>
              </w:rPr>
            </w:pPr>
            <w:r w:rsidRPr="0098661B">
              <w:rPr>
                <w:szCs w:val="18"/>
              </w:rPr>
              <w:t>Yersinia pestis;</w:t>
            </w:r>
          </w:p>
          <w:p w:rsidR="00E3681D" w:rsidRPr="0098661B" w:rsidRDefault="00E3681D" w:rsidP="00CD2255">
            <w:pPr>
              <w:rPr>
                <w:szCs w:val="18"/>
              </w:rPr>
            </w:pPr>
            <w:r w:rsidRPr="0098661B">
              <w:rPr>
                <w:szCs w:val="18"/>
              </w:rPr>
              <w:t>Pastorella pestis</w:t>
            </w:r>
          </w:p>
        </w:tc>
        <w:tc>
          <w:tcPr>
            <w:tcW w:w="2589" w:type="dxa"/>
          </w:tcPr>
          <w:p w:rsidR="00E3681D" w:rsidRPr="0098661B" w:rsidRDefault="00E3681D" w:rsidP="00CD2255">
            <w:pPr>
              <w:rPr>
                <w:szCs w:val="18"/>
              </w:rPr>
            </w:pPr>
          </w:p>
          <w:p w:rsidR="00E3681D" w:rsidRPr="0098661B" w:rsidRDefault="00E3681D" w:rsidP="00CD2255">
            <w:pPr>
              <w:rPr>
                <w:szCs w:val="18"/>
              </w:rPr>
            </w:pPr>
            <w:r w:rsidRPr="0098661B">
              <w:rPr>
                <w:szCs w:val="18"/>
              </w:rPr>
              <w:t xml:space="preserve">Rattenflöhe, </w:t>
            </w:r>
          </w:p>
          <w:p w:rsidR="00E3681D" w:rsidRPr="0098661B" w:rsidRDefault="00E3681D" w:rsidP="00CD2255">
            <w:pPr>
              <w:rPr>
                <w:szCs w:val="18"/>
              </w:rPr>
            </w:pPr>
            <w:r w:rsidRPr="0098661B">
              <w:rPr>
                <w:szCs w:val="18"/>
              </w:rPr>
              <w:t xml:space="preserve">Tröpfchen </w:t>
            </w:r>
            <w:r w:rsidRPr="0098661B">
              <w:rPr>
                <w:szCs w:val="18"/>
              </w:rPr>
              <w:sym w:font="Wingdings" w:char="F053"/>
            </w:r>
            <w:r w:rsidRPr="0098661B">
              <w:rPr>
                <w:szCs w:val="18"/>
              </w:rPr>
              <w:t>: Husten</w:t>
            </w:r>
          </w:p>
        </w:tc>
        <w:tc>
          <w:tcPr>
            <w:tcW w:w="7380" w:type="dxa"/>
          </w:tcPr>
          <w:p w:rsidR="00E3681D" w:rsidRPr="0098661B" w:rsidRDefault="00E3681D" w:rsidP="00CD2255">
            <w:pPr>
              <w:rPr>
                <w:szCs w:val="18"/>
              </w:rPr>
            </w:pPr>
          </w:p>
          <w:p w:rsidR="00E3681D" w:rsidRPr="0098661B" w:rsidRDefault="00E3681D" w:rsidP="00CD2255">
            <w:pPr>
              <w:rPr>
                <w:szCs w:val="18"/>
              </w:rPr>
            </w:pPr>
            <w:r w:rsidRPr="0098661B">
              <w:rPr>
                <w:szCs w:val="18"/>
              </w:rPr>
              <w:t>Infektion über die Haut (Einstich)</w:t>
            </w:r>
          </w:p>
          <w:p w:rsidR="00E3681D" w:rsidRPr="0098661B" w:rsidRDefault="00E3681D" w:rsidP="00CD2255">
            <w:pPr>
              <w:rPr>
                <w:szCs w:val="18"/>
              </w:rPr>
            </w:pPr>
            <w:r w:rsidRPr="0098661B">
              <w:rPr>
                <w:szCs w:val="18"/>
              </w:rPr>
              <w:sym w:font="Wingdings" w:char="F0C4"/>
            </w:r>
            <w:r w:rsidRPr="0098661B">
              <w:rPr>
                <w:szCs w:val="18"/>
              </w:rPr>
              <w:t xml:space="preserve"> Bakteriämie, Aussaat auf verschiedene Organe</w:t>
            </w:r>
          </w:p>
          <w:p w:rsidR="00E3681D" w:rsidRPr="0098661B" w:rsidRDefault="00E3681D" w:rsidP="00CD2255">
            <w:pPr>
              <w:ind w:left="252"/>
              <w:rPr>
                <w:szCs w:val="18"/>
              </w:rPr>
            </w:pPr>
            <w:r w:rsidRPr="0098661B">
              <w:rPr>
                <w:szCs w:val="18"/>
              </w:rPr>
              <w:sym w:font="Wingdings" w:char="F0F0"/>
            </w:r>
            <w:r w:rsidRPr="0098661B">
              <w:rPr>
                <w:szCs w:val="18"/>
              </w:rPr>
              <w:t xml:space="preserve"> plötzlich 40°C Fieber (Schüttelfrost),</w:t>
            </w:r>
          </w:p>
          <w:p w:rsidR="00E3681D" w:rsidRPr="0098661B" w:rsidRDefault="00E3681D" w:rsidP="00CD2255">
            <w:pPr>
              <w:ind w:left="252"/>
              <w:rPr>
                <w:szCs w:val="18"/>
              </w:rPr>
            </w:pPr>
            <w:r w:rsidRPr="0098661B">
              <w:rPr>
                <w:szCs w:val="18"/>
              </w:rPr>
              <w:sym w:font="Wingdings" w:char="F0F0"/>
            </w:r>
            <w:r w:rsidRPr="0098661B">
              <w:rPr>
                <w:szCs w:val="18"/>
              </w:rPr>
              <w:t xml:space="preserve"> Kopf- und Gliederschmerzen;</w:t>
            </w:r>
          </w:p>
          <w:p w:rsidR="00E3681D" w:rsidRPr="0098661B" w:rsidRDefault="00E3681D" w:rsidP="00CD2255">
            <w:pPr>
              <w:ind w:left="252"/>
              <w:rPr>
                <w:szCs w:val="18"/>
              </w:rPr>
            </w:pPr>
            <w:r w:rsidRPr="0098661B">
              <w:rPr>
                <w:szCs w:val="18"/>
              </w:rPr>
              <w:sym w:font="Wingdings" w:char="F0F0"/>
            </w:r>
            <w:r w:rsidRPr="0098661B">
              <w:rPr>
                <w:szCs w:val="18"/>
              </w:rPr>
              <w:t xml:space="preserve"> schweres Krankheitsgefühl.</w:t>
            </w:r>
          </w:p>
          <w:p w:rsidR="00E3681D" w:rsidRPr="0098661B" w:rsidRDefault="00E3681D" w:rsidP="00CD2255">
            <w:pPr>
              <w:rPr>
                <w:szCs w:val="18"/>
              </w:rPr>
            </w:pPr>
          </w:p>
          <w:p w:rsidR="00E3681D" w:rsidRPr="0098661B" w:rsidRDefault="00E3681D" w:rsidP="00CD2255">
            <w:pPr>
              <w:rPr>
                <w:szCs w:val="18"/>
                <w:u w:val="single"/>
              </w:rPr>
            </w:pPr>
            <w:r w:rsidRPr="0098661B">
              <w:rPr>
                <w:szCs w:val="18"/>
                <w:u w:val="single"/>
              </w:rPr>
              <w:t>Bubonen-/Beulenpest:</w:t>
            </w:r>
          </w:p>
          <w:p w:rsidR="00E3681D" w:rsidRPr="0098661B" w:rsidRDefault="00E3681D" w:rsidP="00CD2255">
            <w:pPr>
              <w:numPr>
                <w:ilvl w:val="0"/>
                <w:numId w:val="23"/>
              </w:numPr>
              <w:ind w:firstLine="0"/>
              <w:rPr>
                <w:szCs w:val="18"/>
              </w:rPr>
            </w:pPr>
            <w:r w:rsidRPr="0098661B">
              <w:rPr>
                <w:szCs w:val="18"/>
              </w:rPr>
              <w:t>Ausbildung von Pestkarbunkel;</w:t>
            </w:r>
          </w:p>
          <w:p w:rsidR="00E3681D" w:rsidRPr="0098661B" w:rsidRDefault="00E3681D" w:rsidP="00CD2255">
            <w:pPr>
              <w:numPr>
                <w:ilvl w:val="0"/>
                <w:numId w:val="23"/>
              </w:numPr>
              <w:ind w:firstLine="0"/>
              <w:rPr>
                <w:szCs w:val="18"/>
              </w:rPr>
            </w:pPr>
            <w:r w:rsidRPr="0098661B">
              <w:rPr>
                <w:szCs w:val="18"/>
              </w:rPr>
              <w:t>ggf. Befall von Lunge, Leber, Milz, Nieren, Herz, G</w:t>
            </w:r>
            <w:r w:rsidRPr="0098661B">
              <w:rPr>
                <w:szCs w:val="18"/>
              </w:rPr>
              <w:t>e</w:t>
            </w:r>
            <w:r w:rsidRPr="0098661B">
              <w:rPr>
                <w:szCs w:val="18"/>
              </w:rPr>
              <w:t>hirn + Schleimhäuten;</w:t>
            </w:r>
          </w:p>
          <w:p w:rsidR="00E3681D" w:rsidRPr="0098661B" w:rsidRDefault="00E3681D" w:rsidP="00CD2255">
            <w:pPr>
              <w:numPr>
                <w:ilvl w:val="0"/>
                <w:numId w:val="23"/>
              </w:numPr>
              <w:ind w:firstLine="0"/>
              <w:rPr>
                <w:szCs w:val="18"/>
              </w:rPr>
            </w:pPr>
            <w:r w:rsidRPr="0098661B">
              <w:rPr>
                <w:szCs w:val="18"/>
              </w:rPr>
              <w:t>eitriger Befall regionärer Lymphknoten mit Ei</w:t>
            </w:r>
            <w:r w:rsidRPr="0098661B">
              <w:rPr>
                <w:szCs w:val="18"/>
              </w:rPr>
              <w:t>n</w:t>
            </w:r>
            <w:r w:rsidRPr="0098661B">
              <w:rPr>
                <w:szCs w:val="18"/>
              </w:rPr>
              <w:t>schmelzen d. Lymphknoten;</w:t>
            </w:r>
          </w:p>
          <w:p w:rsidR="00E3681D" w:rsidRPr="0098661B" w:rsidRDefault="00E3681D" w:rsidP="00CD2255">
            <w:pPr>
              <w:ind w:left="720"/>
              <w:rPr>
                <w:szCs w:val="18"/>
              </w:rPr>
            </w:pPr>
            <w:r w:rsidRPr="0098661B">
              <w:rPr>
                <w:szCs w:val="18"/>
              </w:rPr>
              <w:sym w:font="Wingdings" w:char="F0C4"/>
            </w:r>
            <w:r w:rsidRPr="0098661B">
              <w:rPr>
                <w:szCs w:val="18"/>
              </w:rPr>
              <w:t xml:space="preserve">    Sepsis: </w:t>
            </w:r>
            <w:r w:rsidRPr="0098661B">
              <w:rPr>
                <w:color w:val="FF0000"/>
                <w:szCs w:val="22"/>
              </w:rPr>
              <w:sym w:font="Wingdings" w:char="F056"/>
            </w:r>
            <w:r w:rsidRPr="0098661B">
              <w:rPr>
                <w:szCs w:val="18"/>
              </w:rPr>
              <w:t xml:space="preserve"> 2-3 Tage.</w:t>
            </w:r>
          </w:p>
          <w:p w:rsidR="00E3681D" w:rsidRPr="0098661B" w:rsidRDefault="00E3681D" w:rsidP="00CD2255">
            <w:pPr>
              <w:rPr>
                <w:szCs w:val="18"/>
                <w:u w:val="single"/>
              </w:rPr>
            </w:pPr>
            <w:r w:rsidRPr="0098661B">
              <w:rPr>
                <w:szCs w:val="18"/>
                <w:u w:val="single"/>
              </w:rPr>
              <w:t>Lungenpest:</w:t>
            </w:r>
          </w:p>
          <w:p w:rsidR="00E3681D" w:rsidRPr="0098661B" w:rsidRDefault="00E3681D" w:rsidP="00CD2255">
            <w:pPr>
              <w:numPr>
                <w:ilvl w:val="0"/>
                <w:numId w:val="24"/>
              </w:numPr>
              <w:ind w:firstLine="0"/>
              <w:rPr>
                <w:szCs w:val="18"/>
              </w:rPr>
            </w:pPr>
            <w:r w:rsidRPr="0098661B">
              <w:rPr>
                <w:szCs w:val="18"/>
              </w:rPr>
              <w:t>blutige Bronchopneumonie</w:t>
            </w:r>
          </w:p>
          <w:p w:rsidR="00E3681D" w:rsidRPr="0098661B" w:rsidRDefault="00E3681D" w:rsidP="00CD2255">
            <w:pPr>
              <w:numPr>
                <w:ilvl w:val="0"/>
                <w:numId w:val="24"/>
              </w:numPr>
              <w:ind w:firstLine="0"/>
              <w:rPr>
                <w:szCs w:val="18"/>
              </w:rPr>
            </w:pPr>
            <w:r w:rsidRPr="0098661B">
              <w:rPr>
                <w:szCs w:val="18"/>
              </w:rPr>
              <w:t>Herzinsuffizienz;</w:t>
            </w:r>
          </w:p>
          <w:p w:rsidR="00E3681D" w:rsidRPr="0098661B" w:rsidRDefault="00E3681D" w:rsidP="00CD2255">
            <w:pPr>
              <w:numPr>
                <w:ilvl w:val="0"/>
                <w:numId w:val="24"/>
              </w:numPr>
              <w:ind w:firstLine="0"/>
              <w:rPr>
                <w:szCs w:val="18"/>
              </w:rPr>
            </w:pPr>
            <w:r w:rsidRPr="0098661B">
              <w:rPr>
                <w:szCs w:val="18"/>
              </w:rPr>
              <w:t>toxisches Kreislaufversagen oder</w:t>
            </w:r>
          </w:p>
          <w:p w:rsidR="00E3681D" w:rsidRPr="0098661B" w:rsidRDefault="00E3681D" w:rsidP="00CD2255">
            <w:pPr>
              <w:ind w:left="720"/>
              <w:rPr>
                <w:color w:val="FF0000"/>
                <w:szCs w:val="18"/>
              </w:rPr>
            </w:pPr>
            <w:r w:rsidRPr="0098661B">
              <w:rPr>
                <w:szCs w:val="18"/>
              </w:rPr>
              <w:sym w:font="Wingdings" w:char="F0C4"/>
            </w:r>
            <w:r w:rsidRPr="0098661B">
              <w:rPr>
                <w:szCs w:val="18"/>
              </w:rPr>
              <w:t xml:space="preserve">    Sepsis: </w:t>
            </w:r>
            <w:r w:rsidRPr="0098661B">
              <w:rPr>
                <w:color w:val="FF0000"/>
                <w:szCs w:val="22"/>
              </w:rPr>
              <w:sym w:font="Wingdings" w:char="F056"/>
            </w:r>
          </w:p>
          <w:p w:rsidR="00E3681D" w:rsidRPr="0098661B" w:rsidRDefault="00E3681D" w:rsidP="00CD2255">
            <w:pPr>
              <w:ind w:left="1512"/>
              <w:rPr>
                <w:szCs w:val="18"/>
              </w:rPr>
            </w:pPr>
          </w:p>
          <w:p w:rsidR="00E3681D" w:rsidRDefault="00E3681D" w:rsidP="00CD2255">
            <w:pPr>
              <w:rPr>
                <w:color w:val="FF0000"/>
                <w:szCs w:val="18"/>
              </w:rPr>
            </w:pPr>
            <w:r w:rsidRPr="0098661B">
              <w:rPr>
                <w:color w:val="FF0000"/>
                <w:szCs w:val="18"/>
              </w:rPr>
              <w:t>Letalität: unbehandelt 50 %</w:t>
            </w:r>
          </w:p>
          <w:p w:rsidR="00B1786D" w:rsidRPr="0098661B" w:rsidRDefault="00B1786D" w:rsidP="00CD2255">
            <w:pPr>
              <w:rPr>
                <w:color w:val="FF0000"/>
                <w:szCs w:val="18"/>
              </w:rPr>
            </w:pPr>
          </w:p>
          <w:p w:rsidR="00E3681D" w:rsidRDefault="00E3681D" w:rsidP="00CD2255">
            <w:pPr>
              <w:rPr>
                <w:color w:val="008000"/>
                <w:szCs w:val="18"/>
              </w:rPr>
            </w:pPr>
            <w:r w:rsidRPr="0098661B">
              <w:rPr>
                <w:color w:val="008000"/>
                <w:szCs w:val="18"/>
                <w:u w:val="single"/>
              </w:rPr>
              <w:t>Therapie:</w:t>
            </w:r>
            <w:r w:rsidRPr="0098661B">
              <w:rPr>
                <w:color w:val="008000"/>
                <w:szCs w:val="18"/>
              </w:rPr>
              <w:t xml:space="preserve"> Streptomycin + Tetrazykline + Sulfonamide</w:t>
            </w:r>
          </w:p>
          <w:p w:rsidR="0098661B" w:rsidRPr="0098661B" w:rsidRDefault="0098661B" w:rsidP="00CD2255">
            <w:pPr>
              <w:rPr>
                <w:color w:val="008000"/>
                <w:szCs w:val="18"/>
              </w:rPr>
            </w:pPr>
          </w:p>
        </w:tc>
      </w:tr>
    </w:tbl>
    <w:p w:rsidR="00E3681D" w:rsidRDefault="00E3681D" w:rsidP="00CD2255">
      <w:pPr>
        <w:pStyle w:val="berschrift1"/>
      </w:pPr>
      <w:r>
        <w:br w:type="page"/>
      </w:r>
      <w:bookmarkStart w:id="21" w:name="_Toc205104981"/>
      <w:r w:rsidR="00185511">
        <w:t>Tollwut</w:t>
      </w:r>
      <w:bookmarkEnd w:id="21"/>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Lyssa, R</w:t>
            </w:r>
            <w:r>
              <w:rPr>
                <w:b/>
                <w:color w:val="FF0000"/>
                <w:sz w:val="22"/>
                <w:szCs w:val="22"/>
              </w:rPr>
              <w:t>a</w:t>
            </w:r>
            <w:r>
              <w:rPr>
                <w:b/>
                <w:color w:val="FF0000"/>
                <w:sz w:val="22"/>
                <w:szCs w:val="22"/>
              </w:rPr>
              <w:t>bies, Tol</w:t>
            </w:r>
            <w:r>
              <w:rPr>
                <w:b/>
                <w:color w:val="FF0000"/>
                <w:sz w:val="22"/>
                <w:szCs w:val="22"/>
              </w:rPr>
              <w:t>l</w:t>
            </w:r>
            <w:r>
              <w:rPr>
                <w:b/>
                <w:color w:val="FF0000"/>
                <w:sz w:val="22"/>
                <w:szCs w:val="22"/>
              </w:rPr>
              <w:t>wut</w:t>
            </w:r>
          </w:p>
        </w:tc>
        <w:tc>
          <w:tcPr>
            <w:tcW w:w="1440" w:type="dxa"/>
          </w:tcPr>
          <w:p w:rsidR="00E3681D" w:rsidRPr="0098661B" w:rsidRDefault="00E3681D" w:rsidP="00CD2255">
            <w:pPr>
              <w:rPr>
                <w:szCs w:val="18"/>
              </w:rPr>
            </w:pPr>
          </w:p>
          <w:p w:rsidR="00E3681D" w:rsidRPr="0098661B" w:rsidRDefault="00E3681D" w:rsidP="00CD2255">
            <w:pPr>
              <w:rPr>
                <w:szCs w:val="18"/>
              </w:rPr>
            </w:pPr>
            <w:r w:rsidRPr="0098661B">
              <w:rPr>
                <w:szCs w:val="18"/>
              </w:rPr>
              <w:t>10 Tage bis 8 M</w:t>
            </w:r>
            <w:r w:rsidRPr="0098661B">
              <w:rPr>
                <w:szCs w:val="18"/>
              </w:rPr>
              <w:t>o</w:t>
            </w:r>
            <w:r w:rsidRPr="0098661B">
              <w:rPr>
                <w:szCs w:val="18"/>
              </w:rPr>
              <w:t>nate, je nach Nähe d. Infekt</w:t>
            </w:r>
            <w:r w:rsidRPr="0098661B">
              <w:rPr>
                <w:szCs w:val="18"/>
              </w:rPr>
              <w:t>i</w:t>
            </w:r>
            <w:r w:rsidRPr="0098661B">
              <w:rPr>
                <w:szCs w:val="18"/>
              </w:rPr>
              <w:t>ons</w:t>
            </w:r>
            <w:r w:rsidR="0098661B">
              <w:rPr>
                <w:szCs w:val="18"/>
              </w:rPr>
              <w:t>-</w:t>
            </w:r>
            <w:r w:rsidRPr="0098661B">
              <w:rPr>
                <w:szCs w:val="18"/>
              </w:rPr>
              <w:t>stelle zum ZNS</w:t>
            </w:r>
          </w:p>
        </w:tc>
        <w:tc>
          <w:tcPr>
            <w:tcW w:w="1371" w:type="dxa"/>
          </w:tcPr>
          <w:p w:rsidR="00E3681D" w:rsidRPr="0098661B" w:rsidRDefault="00E3681D" w:rsidP="00CD2255">
            <w:pPr>
              <w:rPr>
                <w:szCs w:val="18"/>
              </w:rPr>
            </w:pPr>
          </w:p>
          <w:p w:rsidR="00E3681D" w:rsidRPr="0098661B" w:rsidRDefault="00E3681D" w:rsidP="00CD2255">
            <w:pPr>
              <w:rPr>
                <w:szCs w:val="18"/>
              </w:rPr>
            </w:pPr>
            <w:r w:rsidRPr="0098661B">
              <w:rPr>
                <w:szCs w:val="18"/>
              </w:rPr>
              <w:t>Lyssa-Virus</w:t>
            </w:r>
          </w:p>
        </w:tc>
        <w:tc>
          <w:tcPr>
            <w:tcW w:w="2589" w:type="dxa"/>
          </w:tcPr>
          <w:p w:rsidR="00E3681D" w:rsidRPr="0098661B" w:rsidRDefault="00E3681D" w:rsidP="00CD2255">
            <w:pPr>
              <w:rPr>
                <w:szCs w:val="18"/>
              </w:rPr>
            </w:pPr>
          </w:p>
          <w:p w:rsidR="00E3681D" w:rsidRPr="0098661B" w:rsidRDefault="00E3681D" w:rsidP="00CD2255">
            <w:pPr>
              <w:rPr>
                <w:szCs w:val="18"/>
              </w:rPr>
            </w:pPr>
            <w:r w:rsidRPr="0098661B">
              <w:rPr>
                <w:szCs w:val="18"/>
              </w:rPr>
              <w:t>Biss- od. Kratzverle</w:t>
            </w:r>
            <w:r w:rsidRPr="0098661B">
              <w:rPr>
                <w:szCs w:val="18"/>
              </w:rPr>
              <w:t>t</w:t>
            </w:r>
            <w:r w:rsidRPr="0098661B">
              <w:rPr>
                <w:szCs w:val="18"/>
              </w:rPr>
              <w:t>zung sowie das B</w:t>
            </w:r>
            <w:r w:rsidRPr="0098661B">
              <w:rPr>
                <w:szCs w:val="18"/>
              </w:rPr>
              <w:t>e</w:t>
            </w:r>
            <w:r w:rsidRPr="0098661B">
              <w:rPr>
                <w:szCs w:val="18"/>
              </w:rPr>
              <w:t>rühren</w:t>
            </w:r>
            <w:r w:rsidRPr="0098661B">
              <w:rPr>
                <w:b/>
                <w:color w:val="FFCC99"/>
                <w:szCs w:val="22"/>
              </w:rPr>
              <w:sym w:font="Wingdings 2" w:char="F04E"/>
            </w:r>
            <w:r w:rsidRPr="0098661B">
              <w:rPr>
                <w:szCs w:val="18"/>
              </w:rPr>
              <w:t xml:space="preserve"> eines e</w:t>
            </w:r>
            <w:r w:rsidRPr="0098661B">
              <w:rPr>
                <w:szCs w:val="18"/>
              </w:rPr>
              <w:t>r</w:t>
            </w:r>
            <w:r w:rsidRPr="0098661B">
              <w:rPr>
                <w:szCs w:val="18"/>
              </w:rPr>
              <w:t>krankten Tieres od. Tierkörpers (Füchse, Marder, Rehe, Ha</w:t>
            </w:r>
            <w:r w:rsidRPr="0098661B">
              <w:rPr>
                <w:szCs w:val="18"/>
              </w:rPr>
              <w:t>u</w:t>
            </w:r>
            <w:r w:rsidRPr="0098661B">
              <w:rPr>
                <w:szCs w:val="18"/>
              </w:rPr>
              <w:t>stiere)</w:t>
            </w:r>
          </w:p>
        </w:tc>
        <w:tc>
          <w:tcPr>
            <w:tcW w:w="7380" w:type="dxa"/>
          </w:tcPr>
          <w:p w:rsidR="00E3681D" w:rsidRPr="0098661B" w:rsidRDefault="00E3681D" w:rsidP="00CD2255">
            <w:pPr>
              <w:rPr>
                <w:szCs w:val="18"/>
              </w:rPr>
            </w:pPr>
          </w:p>
          <w:p w:rsidR="00E3681D" w:rsidRPr="0098661B" w:rsidRDefault="00E3681D" w:rsidP="00CD2255">
            <w:pPr>
              <w:rPr>
                <w:szCs w:val="18"/>
                <w:u w:val="single"/>
              </w:rPr>
            </w:pPr>
            <w:r w:rsidRPr="0098661B">
              <w:rPr>
                <w:szCs w:val="18"/>
                <w:u w:val="single"/>
              </w:rPr>
              <w:t>Prodromi:</w:t>
            </w:r>
          </w:p>
          <w:p w:rsidR="00E3681D" w:rsidRPr="0098661B" w:rsidRDefault="00E3681D" w:rsidP="00CD2255">
            <w:pPr>
              <w:numPr>
                <w:ilvl w:val="0"/>
                <w:numId w:val="3"/>
              </w:numPr>
              <w:ind w:firstLine="0"/>
              <w:rPr>
                <w:szCs w:val="18"/>
              </w:rPr>
            </w:pPr>
            <w:r w:rsidRPr="0098661B">
              <w:rPr>
                <w:szCs w:val="18"/>
              </w:rPr>
              <w:t>Depressionen, Angstträume, Reizba</w:t>
            </w:r>
            <w:r w:rsidRPr="0098661B">
              <w:rPr>
                <w:szCs w:val="18"/>
              </w:rPr>
              <w:t>r</w:t>
            </w:r>
            <w:r w:rsidRPr="0098661B">
              <w:rPr>
                <w:szCs w:val="18"/>
              </w:rPr>
              <w:t>keit;</w:t>
            </w:r>
          </w:p>
          <w:p w:rsidR="00E3681D" w:rsidRPr="0098661B" w:rsidRDefault="00E3681D" w:rsidP="00CD2255">
            <w:pPr>
              <w:numPr>
                <w:ilvl w:val="0"/>
                <w:numId w:val="3"/>
              </w:numPr>
              <w:ind w:firstLine="0"/>
              <w:rPr>
                <w:szCs w:val="18"/>
              </w:rPr>
            </w:pPr>
            <w:r w:rsidRPr="0098661B">
              <w:rPr>
                <w:szCs w:val="18"/>
              </w:rPr>
              <w:t>erhöhter Muskeltonus;</w:t>
            </w:r>
          </w:p>
          <w:p w:rsidR="00E3681D" w:rsidRPr="0098661B" w:rsidRDefault="00E3681D" w:rsidP="00CD2255">
            <w:pPr>
              <w:numPr>
                <w:ilvl w:val="0"/>
                <w:numId w:val="3"/>
              </w:numPr>
              <w:ind w:firstLine="0"/>
              <w:rPr>
                <w:szCs w:val="18"/>
              </w:rPr>
            </w:pPr>
            <w:r w:rsidRPr="0098661B">
              <w:rPr>
                <w:szCs w:val="18"/>
              </w:rPr>
              <w:t>erhöhte Temperatur.</w:t>
            </w:r>
          </w:p>
          <w:p w:rsidR="00E3681D" w:rsidRPr="0098661B" w:rsidRDefault="00E3681D" w:rsidP="00CD2255">
            <w:pPr>
              <w:rPr>
                <w:szCs w:val="18"/>
                <w:u w:val="single"/>
              </w:rPr>
            </w:pPr>
            <w:r w:rsidRPr="0098661B">
              <w:rPr>
                <w:szCs w:val="18"/>
                <w:u w:val="single"/>
              </w:rPr>
              <w:t>Erregungsphase:</w:t>
            </w:r>
          </w:p>
          <w:p w:rsidR="00E3681D" w:rsidRPr="0098661B" w:rsidRDefault="00E3681D" w:rsidP="00CD2255">
            <w:pPr>
              <w:numPr>
                <w:ilvl w:val="0"/>
                <w:numId w:val="4"/>
              </w:numPr>
              <w:ind w:firstLine="0"/>
              <w:rPr>
                <w:szCs w:val="18"/>
              </w:rPr>
            </w:pPr>
            <w:r w:rsidRPr="0098661B">
              <w:rPr>
                <w:szCs w:val="18"/>
              </w:rPr>
              <w:t>Ruhelosigkeit;</w:t>
            </w:r>
          </w:p>
          <w:p w:rsidR="00E3681D" w:rsidRPr="0098661B" w:rsidRDefault="00E3681D" w:rsidP="00CD2255">
            <w:pPr>
              <w:numPr>
                <w:ilvl w:val="0"/>
                <w:numId w:val="4"/>
              </w:numPr>
              <w:ind w:firstLine="0"/>
              <w:rPr>
                <w:szCs w:val="18"/>
              </w:rPr>
            </w:pPr>
            <w:r w:rsidRPr="0098661B">
              <w:rPr>
                <w:szCs w:val="18"/>
              </w:rPr>
              <w:t>Schluckkrämpfe m. Speichelfluss; Exsikkose</w:t>
            </w:r>
          </w:p>
          <w:p w:rsidR="00E3681D" w:rsidRPr="0098661B" w:rsidRDefault="00E3681D" w:rsidP="00CD2255">
            <w:pPr>
              <w:numPr>
                <w:ilvl w:val="0"/>
                <w:numId w:val="4"/>
              </w:numPr>
              <w:ind w:firstLine="0"/>
              <w:rPr>
                <w:szCs w:val="18"/>
              </w:rPr>
            </w:pPr>
            <w:r w:rsidRPr="0098661B">
              <w:rPr>
                <w:szCs w:val="18"/>
              </w:rPr>
              <w:t>Hydrophobie;</w:t>
            </w:r>
          </w:p>
          <w:p w:rsidR="00E3681D" w:rsidRPr="0098661B" w:rsidRDefault="00E3681D" w:rsidP="00CD2255">
            <w:pPr>
              <w:numPr>
                <w:ilvl w:val="0"/>
                <w:numId w:val="4"/>
              </w:numPr>
              <w:ind w:firstLine="0"/>
              <w:rPr>
                <w:szCs w:val="18"/>
              </w:rPr>
            </w:pPr>
            <w:r w:rsidRPr="0098661B">
              <w:rPr>
                <w:szCs w:val="18"/>
              </w:rPr>
              <w:t>hochgradige Erregung m. Schlagen u. Beißen;</w:t>
            </w:r>
          </w:p>
          <w:p w:rsidR="00E3681D" w:rsidRPr="0098661B" w:rsidRDefault="00E3681D" w:rsidP="00CD2255">
            <w:pPr>
              <w:numPr>
                <w:ilvl w:val="0"/>
                <w:numId w:val="4"/>
              </w:numPr>
              <w:ind w:firstLine="0"/>
              <w:rPr>
                <w:szCs w:val="18"/>
              </w:rPr>
            </w:pPr>
            <w:r w:rsidRPr="0098661B">
              <w:rPr>
                <w:szCs w:val="18"/>
              </w:rPr>
              <w:t>Krämpfe, Lähmungen.</w:t>
            </w:r>
          </w:p>
          <w:p w:rsidR="00E3681D" w:rsidRPr="0098661B" w:rsidRDefault="00E3681D" w:rsidP="00CD2255">
            <w:pPr>
              <w:ind w:left="2124"/>
              <w:rPr>
                <w:color w:val="FF0000"/>
                <w:szCs w:val="22"/>
              </w:rPr>
            </w:pPr>
            <w:r w:rsidRPr="0098661B">
              <w:rPr>
                <w:szCs w:val="18"/>
              </w:rPr>
              <w:sym w:font="Wingdings" w:char="F0C4"/>
            </w:r>
            <w:r w:rsidRPr="0098661B">
              <w:rPr>
                <w:szCs w:val="18"/>
              </w:rPr>
              <w:t xml:space="preserve"> am 3.-4. Tag </w:t>
            </w:r>
            <w:r w:rsidRPr="0098661B">
              <w:rPr>
                <w:szCs w:val="18"/>
              </w:rPr>
              <w:sym w:font="Wingdings" w:char="F0F0"/>
            </w:r>
            <w:r w:rsidRPr="0098661B">
              <w:rPr>
                <w:szCs w:val="18"/>
              </w:rPr>
              <w:t xml:space="preserve"> </w:t>
            </w:r>
            <w:r w:rsidRPr="0098661B">
              <w:rPr>
                <w:color w:val="FF0000"/>
                <w:szCs w:val="22"/>
              </w:rPr>
              <w:sym w:font="Wingdings" w:char="F056"/>
            </w:r>
          </w:p>
          <w:p w:rsidR="00E3681D" w:rsidRPr="0098661B" w:rsidRDefault="00E3681D" w:rsidP="00CD2255">
            <w:pPr>
              <w:rPr>
                <w:i/>
                <w:szCs w:val="18"/>
              </w:rPr>
            </w:pPr>
            <w:r w:rsidRPr="0098661B">
              <w:rPr>
                <w:i/>
                <w:szCs w:val="18"/>
              </w:rPr>
              <w:t>wenn nicht:</w:t>
            </w:r>
          </w:p>
          <w:p w:rsidR="00E3681D" w:rsidRPr="0098661B" w:rsidRDefault="00E3681D" w:rsidP="00CD2255">
            <w:pPr>
              <w:rPr>
                <w:szCs w:val="18"/>
              </w:rPr>
            </w:pPr>
          </w:p>
          <w:p w:rsidR="00E3681D" w:rsidRPr="0098661B" w:rsidRDefault="00E3681D" w:rsidP="00CD2255">
            <w:pPr>
              <w:rPr>
                <w:szCs w:val="18"/>
                <w:u w:val="single"/>
              </w:rPr>
            </w:pPr>
            <w:r w:rsidRPr="0098661B">
              <w:rPr>
                <w:szCs w:val="18"/>
                <w:u w:val="single"/>
              </w:rPr>
              <w:t>Lähmungsstadium:</w:t>
            </w:r>
          </w:p>
          <w:p w:rsidR="00E3681D" w:rsidRPr="0098661B" w:rsidRDefault="00E3681D" w:rsidP="00CD2255">
            <w:pPr>
              <w:numPr>
                <w:ilvl w:val="0"/>
                <w:numId w:val="5"/>
              </w:numPr>
              <w:ind w:firstLine="0"/>
              <w:rPr>
                <w:szCs w:val="18"/>
              </w:rPr>
            </w:pPr>
            <w:r w:rsidRPr="0098661B">
              <w:rPr>
                <w:szCs w:val="18"/>
              </w:rPr>
              <w:t>Meningitis;</w:t>
            </w:r>
          </w:p>
          <w:p w:rsidR="00E3681D" w:rsidRPr="0098661B" w:rsidRDefault="00E3681D" w:rsidP="00CD2255">
            <w:pPr>
              <w:numPr>
                <w:ilvl w:val="0"/>
                <w:numId w:val="5"/>
              </w:numPr>
              <w:ind w:firstLine="0"/>
              <w:rPr>
                <w:szCs w:val="18"/>
              </w:rPr>
            </w:pPr>
            <w:r w:rsidRPr="0098661B">
              <w:rPr>
                <w:szCs w:val="18"/>
              </w:rPr>
              <w:t>Augenmuskellähmungen (Ophtalmopl</w:t>
            </w:r>
            <w:r w:rsidRPr="0098661B">
              <w:rPr>
                <w:szCs w:val="18"/>
              </w:rPr>
              <w:t>e</w:t>
            </w:r>
            <w:r w:rsidRPr="0098661B">
              <w:rPr>
                <w:szCs w:val="18"/>
              </w:rPr>
              <w:t>gie);</w:t>
            </w:r>
          </w:p>
          <w:p w:rsidR="00E3681D" w:rsidRPr="0098661B" w:rsidRDefault="00E3681D" w:rsidP="00CD2255">
            <w:pPr>
              <w:numPr>
                <w:ilvl w:val="0"/>
                <w:numId w:val="5"/>
              </w:numPr>
              <w:ind w:firstLine="0"/>
              <w:rPr>
                <w:szCs w:val="18"/>
              </w:rPr>
            </w:pPr>
            <w:r w:rsidRPr="0098661B">
              <w:rPr>
                <w:szCs w:val="18"/>
              </w:rPr>
              <w:t>Atemlähmung</w:t>
            </w:r>
          </w:p>
          <w:p w:rsidR="00E3681D" w:rsidRPr="0098661B" w:rsidRDefault="00E3681D" w:rsidP="00CD2255">
            <w:pPr>
              <w:rPr>
                <w:szCs w:val="18"/>
              </w:rPr>
            </w:pPr>
          </w:p>
          <w:p w:rsidR="00E3681D" w:rsidRPr="0098661B" w:rsidRDefault="00E3681D" w:rsidP="00CD2255">
            <w:pPr>
              <w:rPr>
                <w:color w:val="FF0000"/>
                <w:szCs w:val="18"/>
              </w:rPr>
            </w:pPr>
            <w:r w:rsidRPr="0098661B">
              <w:rPr>
                <w:color w:val="008000"/>
                <w:szCs w:val="18"/>
                <w:u w:val="single"/>
              </w:rPr>
              <w:t>Therapie:</w:t>
            </w:r>
            <w:r w:rsidRPr="0098661B">
              <w:rPr>
                <w:color w:val="008000"/>
                <w:szCs w:val="18"/>
              </w:rPr>
              <w:t xml:space="preserve"> nicht möglich! </w:t>
            </w:r>
            <w:r w:rsidRPr="0098661B">
              <w:rPr>
                <w:color w:val="FF0000"/>
                <w:szCs w:val="18"/>
              </w:rPr>
              <w:t>Manifeste Tollwut endet tödlich.</w:t>
            </w:r>
          </w:p>
          <w:p w:rsidR="00E3681D" w:rsidRPr="00B1786D" w:rsidRDefault="00E3681D" w:rsidP="00CD2255">
            <w:pPr>
              <w:rPr>
                <w:color w:val="339966"/>
                <w:szCs w:val="18"/>
              </w:rPr>
            </w:pPr>
            <w:r w:rsidRPr="00B1786D">
              <w:rPr>
                <w:color w:val="339966"/>
                <w:szCs w:val="18"/>
              </w:rPr>
              <w:sym w:font="Wingdings" w:char="F0C4"/>
            </w:r>
            <w:r w:rsidRPr="00B1786D">
              <w:rPr>
                <w:color w:val="339966"/>
                <w:szCs w:val="18"/>
              </w:rPr>
              <w:t xml:space="preserve"> Impfung: aktiv: zur Prophylaxe</w:t>
            </w:r>
          </w:p>
          <w:p w:rsidR="00E3681D" w:rsidRPr="00B1786D" w:rsidRDefault="00E3681D" w:rsidP="00CD2255">
            <w:pPr>
              <w:rPr>
                <w:color w:val="339966"/>
                <w:szCs w:val="18"/>
              </w:rPr>
            </w:pPr>
            <w:r w:rsidRPr="00B1786D">
              <w:rPr>
                <w:color w:val="339966"/>
                <w:szCs w:val="18"/>
              </w:rPr>
              <w:t xml:space="preserve">                    passiv: schnellstmöglich (ca. 10 Injektionen)</w:t>
            </w:r>
          </w:p>
          <w:p w:rsidR="0098661B" w:rsidRPr="0098661B" w:rsidRDefault="0098661B" w:rsidP="00CD2255">
            <w:pPr>
              <w:rPr>
                <w:szCs w:val="18"/>
              </w:rPr>
            </w:pPr>
          </w:p>
        </w:tc>
      </w:tr>
    </w:tbl>
    <w:p w:rsidR="00E3681D" w:rsidRDefault="00154D8F" w:rsidP="00CD2255">
      <w:pPr>
        <w:pStyle w:val="berschrift1"/>
      </w:pPr>
      <w:r>
        <w:br w:type="page"/>
      </w:r>
      <w:bookmarkStart w:id="22" w:name="_Toc203383863"/>
      <w:r w:rsidR="009655A9">
        <w:rPr>
          <w:noProof/>
        </w:rPr>
        <w:drawing>
          <wp:inline distT="0" distB="0" distL="0" distR="0">
            <wp:extent cx="8229600" cy="4559300"/>
            <wp:effectExtent l="0" t="0" r="0" b="12700"/>
            <wp:docPr id="1" name="Bild 1" descr="Tollw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llwu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4559300"/>
                    </a:xfrm>
                    <a:prstGeom prst="rect">
                      <a:avLst/>
                    </a:prstGeom>
                    <a:noFill/>
                    <a:ln>
                      <a:noFill/>
                    </a:ln>
                  </pic:spPr>
                </pic:pic>
              </a:graphicData>
            </a:graphic>
          </wp:inline>
        </w:drawing>
      </w:r>
      <w:r w:rsidR="00E3681D">
        <w:br w:type="page"/>
      </w:r>
      <w:bookmarkStart w:id="23" w:name="_Toc205104982"/>
      <w:r w:rsidR="00185511">
        <w:t>Typhus abdominalis</w:t>
      </w:r>
      <w:bookmarkEnd w:id="22"/>
      <w:bookmarkEnd w:id="23"/>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Typhus a</w:t>
            </w:r>
            <w:r>
              <w:rPr>
                <w:b/>
                <w:color w:val="FF0000"/>
                <w:sz w:val="22"/>
                <w:szCs w:val="22"/>
              </w:rPr>
              <w:t>b</w:t>
            </w:r>
            <w:r>
              <w:rPr>
                <w:b/>
                <w:color w:val="FF0000"/>
                <w:sz w:val="22"/>
                <w:szCs w:val="22"/>
              </w:rPr>
              <w:t>dominalis</w:t>
            </w:r>
          </w:p>
        </w:tc>
        <w:tc>
          <w:tcPr>
            <w:tcW w:w="1440" w:type="dxa"/>
          </w:tcPr>
          <w:p w:rsidR="00E3681D" w:rsidRPr="0098661B" w:rsidRDefault="00E3681D" w:rsidP="00CD2255">
            <w:pPr>
              <w:rPr>
                <w:sz w:val="22"/>
                <w:szCs w:val="18"/>
              </w:rPr>
            </w:pPr>
          </w:p>
          <w:p w:rsidR="00E3681D" w:rsidRPr="0098661B" w:rsidRDefault="00E3681D" w:rsidP="00CD2255">
            <w:pPr>
              <w:rPr>
                <w:sz w:val="22"/>
                <w:szCs w:val="18"/>
              </w:rPr>
            </w:pPr>
            <w:r w:rsidRPr="0098661B">
              <w:rPr>
                <w:sz w:val="22"/>
                <w:szCs w:val="18"/>
              </w:rPr>
              <w:t>1- 3 W</w:t>
            </w:r>
            <w:r w:rsidRPr="0098661B">
              <w:rPr>
                <w:sz w:val="22"/>
                <w:szCs w:val="18"/>
              </w:rPr>
              <w:t>o</w:t>
            </w:r>
            <w:r w:rsidRPr="0098661B">
              <w:rPr>
                <w:sz w:val="22"/>
                <w:szCs w:val="18"/>
              </w:rPr>
              <w:t>chen</w:t>
            </w:r>
          </w:p>
        </w:tc>
        <w:tc>
          <w:tcPr>
            <w:tcW w:w="1371" w:type="dxa"/>
          </w:tcPr>
          <w:p w:rsidR="00E3681D" w:rsidRPr="0098661B" w:rsidRDefault="00E3681D" w:rsidP="00CD2255">
            <w:pPr>
              <w:rPr>
                <w:sz w:val="22"/>
                <w:szCs w:val="18"/>
              </w:rPr>
            </w:pPr>
          </w:p>
          <w:p w:rsidR="00E3681D" w:rsidRPr="0098661B" w:rsidRDefault="00E3681D" w:rsidP="00CD2255">
            <w:pPr>
              <w:rPr>
                <w:sz w:val="22"/>
                <w:szCs w:val="18"/>
              </w:rPr>
            </w:pPr>
            <w:r w:rsidRPr="0098661B">
              <w:rPr>
                <w:sz w:val="22"/>
                <w:szCs w:val="18"/>
              </w:rPr>
              <w:t>Salmonella typhi (Stäbchen-bakterium)</w:t>
            </w:r>
          </w:p>
        </w:tc>
        <w:tc>
          <w:tcPr>
            <w:tcW w:w="2589" w:type="dxa"/>
          </w:tcPr>
          <w:p w:rsidR="00E3681D" w:rsidRPr="0098661B" w:rsidRDefault="00E3681D" w:rsidP="00CD2255">
            <w:pPr>
              <w:rPr>
                <w:sz w:val="22"/>
                <w:szCs w:val="18"/>
              </w:rPr>
            </w:pPr>
          </w:p>
          <w:p w:rsidR="00E3681D" w:rsidRPr="0098661B" w:rsidRDefault="00E3681D" w:rsidP="00CD2255">
            <w:pPr>
              <w:rPr>
                <w:sz w:val="22"/>
                <w:szCs w:val="18"/>
              </w:rPr>
            </w:pPr>
            <w:r w:rsidRPr="0098661B">
              <w:rPr>
                <w:sz w:val="22"/>
                <w:szCs w:val="18"/>
              </w:rPr>
              <w:t>Kontakt</w:t>
            </w:r>
            <w:r w:rsidRPr="0098661B">
              <w:rPr>
                <w:b/>
                <w:color w:val="FFCC99"/>
                <w:sz w:val="22"/>
                <w:szCs w:val="22"/>
              </w:rPr>
              <w:sym w:font="Wingdings 2" w:char="F04E"/>
            </w:r>
            <w:r w:rsidRPr="0098661B">
              <w:rPr>
                <w:sz w:val="22"/>
                <w:szCs w:val="18"/>
              </w:rPr>
              <w:t>, Exkrete, L</w:t>
            </w:r>
            <w:r w:rsidRPr="0098661B">
              <w:rPr>
                <w:sz w:val="22"/>
                <w:szCs w:val="18"/>
              </w:rPr>
              <w:t>e</w:t>
            </w:r>
            <w:r w:rsidRPr="0098661B">
              <w:rPr>
                <w:sz w:val="22"/>
                <w:szCs w:val="18"/>
              </w:rPr>
              <w:t xml:space="preserve">bensmittel, Wasser </w:t>
            </w:r>
            <w:r w:rsidRPr="0098661B">
              <w:rPr>
                <w:color w:val="0000FF"/>
                <w:sz w:val="22"/>
                <w:szCs w:val="18"/>
              </w:rPr>
              <w:sym w:font="Wingdings" w:char="F068"/>
            </w:r>
          </w:p>
        </w:tc>
        <w:tc>
          <w:tcPr>
            <w:tcW w:w="7380" w:type="dxa"/>
          </w:tcPr>
          <w:p w:rsidR="00E3681D" w:rsidRPr="0098661B" w:rsidRDefault="00E3681D" w:rsidP="00CD2255">
            <w:pPr>
              <w:rPr>
                <w:sz w:val="22"/>
                <w:szCs w:val="18"/>
              </w:rPr>
            </w:pPr>
          </w:p>
          <w:p w:rsidR="00E3681D" w:rsidRPr="0098661B" w:rsidRDefault="00E3681D" w:rsidP="00CD2255">
            <w:pPr>
              <w:rPr>
                <w:b/>
                <w:sz w:val="22"/>
                <w:szCs w:val="18"/>
                <w:u w:val="single"/>
              </w:rPr>
            </w:pPr>
            <w:r w:rsidRPr="0098661B">
              <w:rPr>
                <w:b/>
                <w:sz w:val="22"/>
                <w:szCs w:val="18"/>
                <w:u w:val="single"/>
              </w:rPr>
              <w:t>1-2 Wochen: stadium incrementi:</w:t>
            </w:r>
          </w:p>
          <w:p w:rsidR="00E3681D" w:rsidRPr="0098661B" w:rsidRDefault="00E3681D" w:rsidP="00CD2255">
            <w:pPr>
              <w:numPr>
                <w:ilvl w:val="0"/>
                <w:numId w:val="7"/>
              </w:numPr>
              <w:ind w:firstLine="0"/>
              <w:rPr>
                <w:sz w:val="22"/>
                <w:szCs w:val="18"/>
              </w:rPr>
            </w:pPr>
            <w:r w:rsidRPr="0098661B">
              <w:rPr>
                <w:sz w:val="22"/>
                <w:szCs w:val="18"/>
              </w:rPr>
              <w:t>Treppenfieber bis 40°-41°C, dabei relative Bradykardie</w:t>
            </w:r>
          </w:p>
          <w:p w:rsidR="00E3681D" w:rsidRPr="0098661B" w:rsidRDefault="00E3681D" w:rsidP="00CD2255">
            <w:pPr>
              <w:numPr>
                <w:ilvl w:val="0"/>
                <w:numId w:val="7"/>
              </w:numPr>
              <w:ind w:firstLine="0"/>
              <w:rPr>
                <w:sz w:val="22"/>
                <w:szCs w:val="18"/>
              </w:rPr>
            </w:pPr>
            <w:r w:rsidRPr="0098661B">
              <w:rPr>
                <w:sz w:val="22"/>
                <w:szCs w:val="18"/>
              </w:rPr>
              <w:t>Schwellung d. Peyerschen Plaques</w:t>
            </w:r>
          </w:p>
          <w:p w:rsidR="00E3681D" w:rsidRPr="0098661B" w:rsidRDefault="00E3681D" w:rsidP="00CD2255">
            <w:pPr>
              <w:numPr>
                <w:ilvl w:val="0"/>
                <w:numId w:val="7"/>
              </w:numPr>
              <w:ind w:firstLine="0"/>
              <w:rPr>
                <w:sz w:val="22"/>
                <w:szCs w:val="18"/>
              </w:rPr>
            </w:pPr>
            <w:r w:rsidRPr="0098661B">
              <w:rPr>
                <w:sz w:val="22"/>
                <w:szCs w:val="18"/>
              </w:rPr>
              <w:t>initiale Obstipation</w:t>
            </w:r>
          </w:p>
          <w:p w:rsidR="00E3681D" w:rsidRPr="0098661B" w:rsidRDefault="00E3681D" w:rsidP="00CD2255">
            <w:pPr>
              <w:rPr>
                <w:sz w:val="22"/>
                <w:szCs w:val="18"/>
              </w:rPr>
            </w:pPr>
            <w:r w:rsidRPr="0098661B">
              <w:rPr>
                <w:b/>
                <w:sz w:val="22"/>
                <w:szCs w:val="18"/>
                <w:u w:val="single"/>
              </w:rPr>
              <w:t>2. Woche: stadium acmes</w:t>
            </w:r>
            <w:r w:rsidRPr="0098661B">
              <w:rPr>
                <w:sz w:val="22"/>
                <w:szCs w:val="18"/>
              </w:rPr>
              <w:t>:</w:t>
            </w:r>
          </w:p>
          <w:p w:rsidR="00E3681D" w:rsidRPr="0098661B" w:rsidRDefault="00E3681D" w:rsidP="00CD2255">
            <w:pPr>
              <w:numPr>
                <w:ilvl w:val="0"/>
                <w:numId w:val="8"/>
              </w:numPr>
              <w:ind w:firstLine="0"/>
              <w:rPr>
                <w:sz w:val="22"/>
                <w:szCs w:val="18"/>
              </w:rPr>
            </w:pPr>
            <w:r w:rsidRPr="0098661B">
              <w:rPr>
                <w:sz w:val="22"/>
                <w:szCs w:val="18"/>
              </w:rPr>
              <w:t>Kontinua bis zu 4 Wochen bei 41°C (bradykard)</w:t>
            </w:r>
          </w:p>
          <w:p w:rsidR="00E3681D" w:rsidRPr="0098661B" w:rsidRDefault="00E3681D" w:rsidP="00CD2255">
            <w:pPr>
              <w:numPr>
                <w:ilvl w:val="0"/>
                <w:numId w:val="8"/>
              </w:numPr>
              <w:ind w:firstLine="0"/>
              <w:rPr>
                <w:sz w:val="22"/>
                <w:szCs w:val="18"/>
              </w:rPr>
            </w:pPr>
            <w:r w:rsidRPr="0098661B">
              <w:rPr>
                <w:sz w:val="22"/>
                <w:szCs w:val="18"/>
              </w:rPr>
              <w:t>Typhus (Benommenheit bis hin zur Bewusstlosigkeit, Delir)</w:t>
            </w:r>
          </w:p>
          <w:p w:rsidR="00E3681D" w:rsidRPr="0098661B" w:rsidRDefault="00E3681D" w:rsidP="00CD2255">
            <w:pPr>
              <w:numPr>
                <w:ilvl w:val="0"/>
                <w:numId w:val="8"/>
              </w:numPr>
              <w:ind w:firstLine="0"/>
              <w:rPr>
                <w:sz w:val="22"/>
                <w:szCs w:val="18"/>
              </w:rPr>
            </w:pPr>
            <w:r w:rsidRPr="0098661B">
              <w:rPr>
                <w:sz w:val="22"/>
                <w:szCs w:val="18"/>
              </w:rPr>
              <w:t>erbsbreiartige Diarrhoe, nicht sehr oft (zahlreich)</w:t>
            </w:r>
          </w:p>
          <w:p w:rsidR="00E3681D" w:rsidRPr="0098661B" w:rsidRDefault="00E3681D" w:rsidP="00CD2255">
            <w:pPr>
              <w:numPr>
                <w:ilvl w:val="0"/>
                <w:numId w:val="8"/>
              </w:numPr>
              <w:ind w:firstLine="0"/>
              <w:rPr>
                <w:sz w:val="22"/>
                <w:szCs w:val="18"/>
              </w:rPr>
            </w:pPr>
            <w:r w:rsidRPr="0098661B">
              <w:rPr>
                <w:sz w:val="22"/>
                <w:szCs w:val="18"/>
              </w:rPr>
              <w:sym w:font="StarMath" w:char="F058"/>
            </w:r>
            <w:r w:rsidRPr="0098661B">
              <w:rPr>
                <w:sz w:val="22"/>
                <w:szCs w:val="18"/>
              </w:rPr>
              <w:t xml:space="preserve">12 Stecknadelkopf große Roseolen, rosarot am Rumpf </w:t>
            </w:r>
            <w:r w:rsidRPr="0098661B">
              <w:rPr>
                <w:sz w:val="22"/>
                <w:szCs w:val="18"/>
              </w:rPr>
              <w:sym w:font="Wingdings" w:char="F0E0"/>
            </w:r>
            <w:r w:rsidRPr="0098661B">
              <w:rPr>
                <w:sz w:val="22"/>
                <w:szCs w:val="18"/>
              </w:rPr>
              <w:t xml:space="preserve"> hoch infektiös!</w:t>
            </w:r>
          </w:p>
          <w:p w:rsidR="00E3681D" w:rsidRPr="0098661B" w:rsidRDefault="00E3681D" w:rsidP="00CD2255">
            <w:pPr>
              <w:numPr>
                <w:ilvl w:val="0"/>
                <w:numId w:val="8"/>
              </w:numPr>
              <w:ind w:firstLine="0"/>
              <w:rPr>
                <w:sz w:val="22"/>
                <w:szCs w:val="18"/>
              </w:rPr>
            </w:pPr>
            <w:r w:rsidRPr="0098661B">
              <w:rPr>
                <w:sz w:val="22"/>
                <w:szCs w:val="18"/>
              </w:rPr>
              <w:t>W-förmiger, weißlicher Zungenbelag</w:t>
            </w:r>
          </w:p>
          <w:p w:rsidR="00E3681D" w:rsidRPr="0098661B" w:rsidRDefault="00E3681D" w:rsidP="00CD2255">
            <w:pPr>
              <w:rPr>
                <w:b/>
                <w:sz w:val="22"/>
                <w:szCs w:val="18"/>
                <w:u w:val="single"/>
              </w:rPr>
            </w:pPr>
            <w:r w:rsidRPr="0098661B">
              <w:rPr>
                <w:b/>
                <w:sz w:val="22"/>
                <w:szCs w:val="18"/>
                <w:u w:val="single"/>
              </w:rPr>
              <w:t>3. Woche: amphibolisches Stadium:</w:t>
            </w:r>
          </w:p>
          <w:p w:rsidR="00E3681D" w:rsidRPr="0098661B" w:rsidRDefault="00E3681D" w:rsidP="00CD2255">
            <w:pPr>
              <w:jc w:val="center"/>
              <w:rPr>
                <w:sz w:val="22"/>
                <w:szCs w:val="18"/>
              </w:rPr>
            </w:pPr>
            <w:r w:rsidRPr="0098661B">
              <w:rPr>
                <w:sz w:val="22"/>
                <w:szCs w:val="18"/>
              </w:rPr>
              <w:t>Geschwürbildung im Darm</w:t>
            </w:r>
          </w:p>
          <w:p w:rsidR="00E3681D" w:rsidRPr="0098661B" w:rsidRDefault="00E3681D" w:rsidP="00CD2255">
            <w:pPr>
              <w:jc w:val="center"/>
              <w:rPr>
                <w:sz w:val="22"/>
                <w:szCs w:val="18"/>
              </w:rPr>
            </w:pPr>
            <w:r w:rsidRPr="0098661B">
              <w:rPr>
                <w:sz w:val="22"/>
                <w:szCs w:val="18"/>
              </w:rPr>
              <w:sym w:font="Wingdings" w:char="F0F2"/>
            </w:r>
          </w:p>
          <w:p w:rsidR="00E3681D" w:rsidRPr="0098661B" w:rsidRDefault="00E3681D" w:rsidP="00CD2255">
            <w:pPr>
              <w:jc w:val="center"/>
              <w:rPr>
                <w:sz w:val="22"/>
                <w:szCs w:val="18"/>
              </w:rPr>
            </w:pPr>
            <w:r w:rsidRPr="0098661B">
              <w:rPr>
                <w:sz w:val="22"/>
                <w:szCs w:val="18"/>
              </w:rPr>
              <w:t>Blutungen</w:t>
            </w:r>
          </w:p>
          <w:p w:rsidR="00E3681D" w:rsidRPr="0098661B" w:rsidRDefault="00E3681D" w:rsidP="00CD2255">
            <w:pPr>
              <w:jc w:val="center"/>
              <w:rPr>
                <w:sz w:val="22"/>
                <w:szCs w:val="18"/>
              </w:rPr>
            </w:pPr>
            <w:r w:rsidRPr="0098661B">
              <w:rPr>
                <w:sz w:val="22"/>
                <w:szCs w:val="18"/>
              </w:rPr>
              <w:sym w:font="Wingdings" w:char="F0F2"/>
            </w:r>
          </w:p>
          <w:p w:rsidR="00E3681D" w:rsidRPr="0098661B" w:rsidRDefault="00E3681D" w:rsidP="00CD2255">
            <w:pPr>
              <w:jc w:val="center"/>
              <w:rPr>
                <w:sz w:val="22"/>
                <w:szCs w:val="18"/>
              </w:rPr>
            </w:pPr>
            <w:r w:rsidRPr="0098661B">
              <w:rPr>
                <w:sz w:val="22"/>
                <w:szCs w:val="18"/>
              </w:rPr>
              <w:t>Perforationsgefahr (selten!)</w:t>
            </w:r>
          </w:p>
          <w:p w:rsidR="00E3681D" w:rsidRPr="0098661B" w:rsidRDefault="00E3681D" w:rsidP="00CD2255">
            <w:pPr>
              <w:jc w:val="center"/>
              <w:rPr>
                <w:sz w:val="22"/>
                <w:szCs w:val="18"/>
              </w:rPr>
            </w:pPr>
            <w:r w:rsidRPr="0098661B">
              <w:rPr>
                <w:sz w:val="22"/>
                <w:szCs w:val="18"/>
              </w:rPr>
              <w:sym w:font="Wingdings" w:char="F0F2"/>
            </w:r>
          </w:p>
          <w:p w:rsidR="00E3681D" w:rsidRPr="0098661B" w:rsidRDefault="00E3681D" w:rsidP="00CD2255">
            <w:pPr>
              <w:jc w:val="center"/>
              <w:rPr>
                <w:sz w:val="22"/>
                <w:szCs w:val="18"/>
              </w:rPr>
            </w:pPr>
            <w:r w:rsidRPr="0098661B">
              <w:rPr>
                <w:sz w:val="22"/>
                <w:szCs w:val="18"/>
              </w:rPr>
              <w:t>Bronchitis</w:t>
            </w:r>
          </w:p>
          <w:p w:rsidR="00E3681D" w:rsidRPr="0098661B" w:rsidRDefault="00E3681D" w:rsidP="00CD2255">
            <w:pPr>
              <w:rPr>
                <w:sz w:val="22"/>
                <w:szCs w:val="18"/>
              </w:rPr>
            </w:pPr>
            <w:r w:rsidRPr="0098661B">
              <w:rPr>
                <w:b/>
                <w:sz w:val="22"/>
                <w:szCs w:val="18"/>
                <w:u w:val="single"/>
              </w:rPr>
              <w:t>4. Woche: stadium decrementi</w:t>
            </w:r>
            <w:r w:rsidRPr="0098661B">
              <w:rPr>
                <w:sz w:val="22"/>
                <w:szCs w:val="18"/>
              </w:rPr>
              <w:t>:</w:t>
            </w:r>
          </w:p>
          <w:p w:rsidR="00E3681D" w:rsidRPr="0098661B" w:rsidRDefault="00E3681D" w:rsidP="00CD2255">
            <w:pPr>
              <w:numPr>
                <w:ilvl w:val="0"/>
                <w:numId w:val="9"/>
              </w:numPr>
              <w:ind w:firstLine="0"/>
              <w:rPr>
                <w:sz w:val="22"/>
                <w:szCs w:val="18"/>
              </w:rPr>
            </w:pPr>
            <w:r w:rsidRPr="0098661B">
              <w:rPr>
                <w:sz w:val="22"/>
                <w:szCs w:val="18"/>
              </w:rPr>
              <w:t>langsamer Fieberabfall</w:t>
            </w:r>
          </w:p>
          <w:p w:rsidR="00E3681D" w:rsidRPr="0098661B" w:rsidRDefault="00E3681D" w:rsidP="00CD2255">
            <w:pPr>
              <w:numPr>
                <w:ilvl w:val="0"/>
                <w:numId w:val="9"/>
              </w:numPr>
              <w:ind w:firstLine="0"/>
              <w:rPr>
                <w:sz w:val="22"/>
                <w:szCs w:val="18"/>
              </w:rPr>
            </w:pPr>
            <w:r w:rsidRPr="0098661B">
              <w:rPr>
                <w:sz w:val="22"/>
                <w:szCs w:val="18"/>
              </w:rPr>
              <w:t>Ausheilung, Rückgang</w:t>
            </w:r>
          </w:p>
          <w:p w:rsidR="00E3681D" w:rsidRPr="0098661B" w:rsidRDefault="00E3681D" w:rsidP="00CD2255">
            <w:pPr>
              <w:rPr>
                <w:color w:val="FF6600"/>
                <w:sz w:val="22"/>
                <w:szCs w:val="18"/>
                <w:u w:val="single"/>
              </w:rPr>
            </w:pPr>
            <w:r w:rsidRPr="0098661B">
              <w:rPr>
                <w:color w:val="FF6600"/>
                <w:sz w:val="22"/>
                <w:szCs w:val="18"/>
                <w:u w:val="single"/>
              </w:rPr>
              <w:t xml:space="preserve">Komplikationen: </w:t>
            </w:r>
          </w:p>
          <w:p w:rsidR="00E3681D" w:rsidRPr="0098661B" w:rsidRDefault="00E3681D" w:rsidP="00CD2255">
            <w:pPr>
              <w:numPr>
                <w:ilvl w:val="0"/>
                <w:numId w:val="10"/>
              </w:numPr>
              <w:ind w:firstLine="0"/>
              <w:rPr>
                <w:color w:val="FF6600"/>
                <w:sz w:val="22"/>
                <w:szCs w:val="18"/>
              </w:rPr>
            </w:pPr>
            <w:r w:rsidRPr="0098661B">
              <w:rPr>
                <w:color w:val="FF6600"/>
                <w:sz w:val="22"/>
                <w:szCs w:val="18"/>
              </w:rPr>
              <w:t>Bronchopneumonie</w:t>
            </w:r>
          </w:p>
          <w:p w:rsidR="00E3681D" w:rsidRPr="0098661B" w:rsidRDefault="00E3681D" w:rsidP="00CD2255">
            <w:pPr>
              <w:numPr>
                <w:ilvl w:val="0"/>
                <w:numId w:val="10"/>
              </w:numPr>
              <w:ind w:firstLine="0"/>
              <w:rPr>
                <w:color w:val="FF6600"/>
                <w:sz w:val="22"/>
                <w:szCs w:val="18"/>
              </w:rPr>
            </w:pPr>
            <w:r w:rsidRPr="0098661B">
              <w:rPr>
                <w:color w:val="FF6600"/>
                <w:sz w:val="22"/>
                <w:szCs w:val="18"/>
              </w:rPr>
              <w:t>Kreislaufschock</w:t>
            </w:r>
          </w:p>
          <w:p w:rsidR="00E3681D" w:rsidRPr="0098661B" w:rsidRDefault="00E3681D" w:rsidP="00CD2255">
            <w:pPr>
              <w:numPr>
                <w:ilvl w:val="0"/>
                <w:numId w:val="10"/>
              </w:numPr>
              <w:ind w:firstLine="0"/>
              <w:rPr>
                <w:color w:val="FF6600"/>
                <w:sz w:val="22"/>
                <w:szCs w:val="18"/>
              </w:rPr>
            </w:pPr>
            <w:r w:rsidRPr="0098661B">
              <w:rPr>
                <w:color w:val="FF6600"/>
                <w:sz w:val="22"/>
                <w:szCs w:val="18"/>
              </w:rPr>
              <w:t xml:space="preserve">Cholezystis (Entzdg. d. Gallenblase) </w:t>
            </w:r>
            <w:r w:rsidRPr="0098661B">
              <w:rPr>
                <w:color w:val="FF6600"/>
                <w:sz w:val="22"/>
                <w:szCs w:val="18"/>
              </w:rPr>
              <w:sym w:font="Wingdings" w:char="F0F0"/>
            </w:r>
            <w:r w:rsidRPr="0098661B">
              <w:rPr>
                <w:color w:val="FF6600"/>
                <w:sz w:val="22"/>
                <w:szCs w:val="18"/>
              </w:rPr>
              <w:t xml:space="preserve"> Cholangitis (Entzdg. d. Gallenwege) </w:t>
            </w:r>
            <w:r w:rsidRPr="0098661B">
              <w:rPr>
                <w:color w:val="FF6600"/>
                <w:sz w:val="22"/>
                <w:szCs w:val="18"/>
              </w:rPr>
              <w:sym w:font="Wingdings" w:char="F0F0"/>
            </w:r>
            <w:r w:rsidRPr="0098661B">
              <w:rPr>
                <w:color w:val="FF6600"/>
                <w:sz w:val="22"/>
                <w:szCs w:val="18"/>
              </w:rPr>
              <w:t xml:space="preserve"> Dauerausscheider</w:t>
            </w:r>
          </w:p>
          <w:p w:rsidR="00E3681D" w:rsidRPr="0098661B" w:rsidRDefault="00E3681D" w:rsidP="00CD2255">
            <w:pPr>
              <w:rPr>
                <w:color w:val="008000"/>
                <w:sz w:val="22"/>
                <w:szCs w:val="18"/>
              </w:rPr>
            </w:pPr>
            <w:r w:rsidRPr="0098661B">
              <w:rPr>
                <w:color w:val="008000"/>
                <w:sz w:val="22"/>
                <w:szCs w:val="18"/>
                <w:u w:val="single"/>
              </w:rPr>
              <w:t>Therapie:</w:t>
            </w:r>
            <w:r w:rsidRPr="0098661B">
              <w:rPr>
                <w:color w:val="008000"/>
                <w:sz w:val="22"/>
                <w:szCs w:val="18"/>
              </w:rPr>
              <w:t xml:space="preserve"> Antibiotika</w:t>
            </w:r>
          </w:p>
          <w:p w:rsidR="00E3681D" w:rsidRPr="0098661B" w:rsidRDefault="00E3681D" w:rsidP="00CD2255">
            <w:pPr>
              <w:rPr>
                <w:sz w:val="22"/>
                <w:szCs w:val="18"/>
              </w:rPr>
            </w:pPr>
          </w:p>
        </w:tc>
      </w:tr>
    </w:tbl>
    <w:p w:rsidR="003E5B10" w:rsidRDefault="003E5B10" w:rsidP="003E5B10"/>
    <w:p w:rsidR="003E5B10" w:rsidRDefault="003E5B10" w:rsidP="003E5B10"/>
    <w:p w:rsidR="003E5B10" w:rsidRDefault="003E5B10" w:rsidP="003E5B10"/>
    <w:p w:rsidR="003E5B10" w:rsidRDefault="003E5B10" w:rsidP="003E5B10"/>
    <w:p w:rsidR="003E5B10" w:rsidRDefault="003E5B10" w:rsidP="003E5B10"/>
    <w:p w:rsidR="003E5B10" w:rsidRDefault="003E5B10" w:rsidP="003E5B10"/>
    <w:p w:rsidR="003E5B10" w:rsidRDefault="009655A9" w:rsidP="003E5B10">
      <w:r>
        <w:rPr>
          <w:noProof/>
        </w:rPr>
        <w:drawing>
          <wp:inline distT="0" distB="0" distL="0" distR="0">
            <wp:extent cx="5727700" cy="3873500"/>
            <wp:effectExtent l="0" t="0" r="12700" b="12700"/>
            <wp:docPr id="2" name="Bild 2" descr="Salmonellen und Enterok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monellen und Enterokokk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3873500"/>
                    </a:xfrm>
                    <a:prstGeom prst="rect">
                      <a:avLst/>
                    </a:prstGeom>
                    <a:noFill/>
                    <a:ln>
                      <a:noFill/>
                    </a:ln>
                  </pic:spPr>
                </pic:pic>
              </a:graphicData>
            </a:graphic>
          </wp:inline>
        </w:drawing>
      </w:r>
    </w:p>
    <w:p w:rsidR="003E5B10" w:rsidRDefault="003E5B10" w:rsidP="003E5B10">
      <w:r>
        <w:t>Selbstzerstörerische Kooperation: Salmonellen (rot) müssen sich gegen die Bakterien der Dar</w:t>
      </w:r>
      <w:r>
        <w:t>m</w:t>
      </w:r>
      <w:r>
        <w:t>flora (kleine grüne Striche) durchsetzen. Dies gelingt ihnen, wenn einige Salmonellen die Zellen der Darmwand (blau) befallen und absterben, aber gleichzeitig eine Entzündung auslösen, die den verbliebenen Salmonellen eine rasche Vermehrung ermöglicht.</w:t>
      </w:r>
    </w:p>
    <w:p w:rsidR="00E3681D" w:rsidRDefault="00E3681D" w:rsidP="00CD2255">
      <w:pPr>
        <w:pStyle w:val="berschrift1"/>
      </w:pPr>
      <w:r>
        <w:br w:type="page"/>
      </w:r>
      <w:bookmarkStart w:id="24" w:name="_Toc205104983"/>
      <w:r w:rsidR="00185511">
        <w:t>Tbc</w:t>
      </w:r>
      <w:bookmarkEnd w:id="24"/>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Tuberkulose</w:t>
            </w:r>
          </w:p>
        </w:tc>
        <w:tc>
          <w:tcPr>
            <w:tcW w:w="1440" w:type="dxa"/>
          </w:tcPr>
          <w:p w:rsidR="00E3681D" w:rsidRPr="00780ED7" w:rsidRDefault="00E3681D" w:rsidP="00CD2255">
            <w:pPr>
              <w:rPr>
                <w:sz w:val="20"/>
                <w:szCs w:val="18"/>
              </w:rPr>
            </w:pPr>
          </w:p>
          <w:p w:rsidR="00E3681D" w:rsidRPr="00780ED7" w:rsidRDefault="00E3681D" w:rsidP="00CD2255">
            <w:pPr>
              <w:rPr>
                <w:sz w:val="20"/>
                <w:szCs w:val="18"/>
              </w:rPr>
            </w:pPr>
            <w:r w:rsidRPr="00780ED7">
              <w:rPr>
                <w:sz w:val="20"/>
                <w:szCs w:val="18"/>
              </w:rPr>
              <w:sym w:font="StarMath" w:char="F058"/>
            </w:r>
            <w:r w:rsidRPr="00780ED7">
              <w:rPr>
                <w:sz w:val="20"/>
                <w:szCs w:val="18"/>
              </w:rPr>
              <w:t xml:space="preserve"> 40 Tage</w:t>
            </w:r>
          </w:p>
        </w:tc>
        <w:tc>
          <w:tcPr>
            <w:tcW w:w="1371" w:type="dxa"/>
          </w:tcPr>
          <w:p w:rsidR="00E3681D" w:rsidRPr="00780ED7" w:rsidRDefault="00E3681D" w:rsidP="00CD2255">
            <w:pPr>
              <w:rPr>
                <w:sz w:val="20"/>
                <w:szCs w:val="18"/>
              </w:rPr>
            </w:pPr>
          </w:p>
          <w:p w:rsidR="00E3681D" w:rsidRPr="00780ED7" w:rsidRDefault="00E3681D" w:rsidP="00CD2255">
            <w:pPr>
              <w:rPr>
                <w:sz w:val="20"/>
                <w:szCs w:val="18"/>
              </w:rPr>
            </w:pPr>
            <w:r w:rsidRPr="00780ED7">
              <w:rPr>
                <w:sz w:val="20"/>
                <w:szCs w:val="18"/>
              </w:rPr>
              <w:t>Myko-bakterium tuberculosis</w:t>
            </w:r>
          </w:p>
        </w:tc>
        <w:tc>
          <w:tcPr>
            <w:tcW w:w="2589" w:type="dxa"/>
          </w:tcPr>
          <w:p w:rsidR="00E3681D" w:rsidRPr="00780ED7" w:rsidRDefault="00E3681D" w:rsidP="00CD2255">
            <w:pPr>
              <w:rPr>
                <w:sz w:val="20"/>
                <w:szCs w:val="18"/>
              </w:rPr>
            </w:pPr>
          </w:p>
          <w:p w:rsidR="00E3681D" w:rsidRPr="00780ED7" w:rsidRDefault="00E3681D" w:rsidP="00CD2255">
            <w:pPr>
              <w:rPr>
                <w:sz w:val="20"/>
                <w:szCs w:val="18"/>
              </w:rPr>
            </w:pPr>
            <w:r w:rsidRPr="00780ED7">
              <w:rPr>
                <w:sz w:val="20"/>
                <w:szCs w:val="18"/>
              </w:rPr>
              <w:t>Tröpfcheninfektion</w:t>
            </w:r>
            <w:r w:rsidRPr="00780ED7">
              <w:rPr>
                <w:sz w:val="20"/>
                <w:szCs w:val="18"/>
              </w:rPr>
              <w:sym w:font="Wingdings" w:char="F053"/>
            </w:r>
            <w:r w:rsidRPr="00780ED7">
              <w:rPr>
                <w:sz w:val="20"/>
                <w:szCs w:val="18"/>
              </w:rPr>
              <w:t>, Ko</w:t>
            </w:r>
            <w:r w:rsidRPr="00780ED7">
              <w:rPr>
                <w:sz w:val="20"/>
                <w:szCs w:val="18"/>
              </w:rPr>
              <w:t>n</w:t>
            </w:r>
            <w:r w:rsidRPr="00780ED7">
              <w:rPr>
                <w:sz w:val="20"/>
                <w:szCs w:val="18"/>
              </w:rPr>
              <w:t>takt</w:t>
            </w:r>
            <w:r w:rsidRPr="00780ED7">
              <w:rPr>
                <w:b/>
                <w:color w:val="FFCC99"/>
                <w:sz w:val="20"/>
                <w:szCs w:val="22"/>
              </w:rPr>
              <w:sym w:font="Wingdings 2" w:char="F04E"/>
            </w:r>
            <w:r w:rsidRPr="00780ED7">
              <w:rPr>
                <w:sz w:val="20"/>
                <w:szCs w:val="18"/>
              </w:rPr>
              <w:t xml:space="preserve">, aerogen (Staub) </w:t>
            </w:r>
            <w:r w:rsidRPr="00780ED7">
              <w:rPr>
                <w:color w:val="3366FF"/>
                <w:sz w:val="20"/>
                <w:szCs w:val="18"/>
              </w:rPr>
              <w:sym w:font="Wingdings" w:char="F050"/>
            </w:r>
          </w:p>
        </w:tc>
        <w:tc>
          <w:tcPr>
            <w:tcW w:w="7380" w:type="dxa"/>
          </w:tcPr>
          <w:p w:rsidR="00E3681D" w:rsidRDefault="00E3681D" w:rsidP="00CD2255">
            <w:pPr>
              <w:rPr>
                <w:sz w:val="18"/>
                <w:szCs w:val="18"/>
              </w:rPr>
            </w:pPr>
          </w:p>
          <w:p w:rsidR="00E3681D" w:rsidRPr="0098661B" w:rsidRDefault="00E3681D" w:rsidP="00CD2255">
            <w:pPr>
              <w:rPr>
                <w:sz w:val="22"/>
                <w:szCs w:val="18"/>
              </w:rPr>
            </w:pPr>
            <w:r w:rsidRPr="0098661B">
              <w:rPr>
                <w:b/>
                <w:sz w:val="22"/>
                <w:szCs w:val="18"/>
                <w:u w:val="single"/>
              </w:rPr>
              <w:t xml:space="preserve">chronisch, zyklische Infektionskrankheit </w:t>
            </w:r>
            <w:r w:rsidRPr="0098661B">
              <w:rPr>
                <w:sz w:val="22"/>
                <w:szCs w:val="18"/>
              </w:rPr>
              <w:sym w:font="Wingdings" w:char="F0F0"/>
            </w:r>
            <w:r w:rsidRPr="0098661B">
              <w:rPr>
                <w:sz w:val="22"/>
                <w:szCs w:val="18"/>
              </w:rPr>
              <w:t xml:space="preserve"> 90 % d. F. Atemwege</w:t>
            </w:r>
          </w:p>
          <w:p w:rsidR="00E3681D" w:rsidRPr="0098661B" w:rsidRDefault="009655A9" w:rsidP="00CD2255">
            <w:pPr>
              <w:numPr>
                <w:ilvl w:val="0"/>
                <w:numId w:val="11"/>
              </w:numPr>
              <w:ind w:left="1068" w:firstLine="0"/>
              <w:rPr>
                <w:sz w:val="22"/>
                <w:szCs w:val="18"/>
              </w:rPr>
            </w:pPr>
            <w:r>
              <w:rPr>
                <w:noProof/>
                <w:sz w:val="22"/>
                <w:szCs w:val="18"/>
              </w:rPr>
              <mc:AlternateContent>
                <mc:Choice Requires="wps">
                  <w:drawing>
                    <wp:anchor distT="0" distB="0" distL="114300" distR="114300" simplePos="0" relativeHeight="251651584" behindDoc="0" locked="0" layoutInCell="1" allowOverlap="1">
                      <wp:simplePos x="0" y="0"/>
                      <wp:positionH relativeFrom="column">
                        <wp:posOffset>45720</wp:posOffset>
                      </wp:positionH>
                      <wp:positionV relativeFrom="paragraph">
                        <wp:posOffset>108585</wp:posOffset>
                      </wp:positionV>
                      <wp:extent cx="114300" cy="2921635"/>
                      <wp:effectExtent l="45720" t="45085" r="55880" b="5588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921635"/>
                              </a:xfrm>
                              <a:prstGeom prst="downArrow">
                                <a:avLst>
                                  <a:gd name="adj1" fmla="val 50000"/>
                                  <a:gd name="adj2" fmla="val 639028"/>
                                </a:avLst>
                              </a:prstGeom>
                              <a:solidFill>
                                <a:srgbClr val="CC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3.6pt;margin-top:8.55pt;width:9pt;height:23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" fillcolor="#cfc"/>
                  </w:pict>
                </mc:Fallback>
              </mc:AlternateContent>
            </w:r>
            <w:r w:rsidR="00E3681D" w:rsidRPr="0098661B">
              <w:rPr>
                <w:sz w:val="22"/>
                <w:szCs w:val="18"/>
              </w:rPr>
              <w:t>1 Jahr Primärstadium</w:t>
            </w:r>
          </w:p>
          <w:p w:rsidR="00E3681D" w:rsidRPr="0098661B" w:rsidRDefault="00E3681D" w:rsidP="00CD2255">
            <w:pPr>
              <w:numPr>
                <w:ilvl w:val="0"/>
                <w:numId w:val="11"/>
              </w:numPr>
              <w:ind w:left="1068" w:firstLine="0"/>
              <w:rPr>
                <w:sz w:val="22"/>
                <w:szCs w:val="18"/>
              </w:rPr>
            </w:pPr>
            <w:r w:rsidRPr="0098661B">
              <w:rPr>
                <w:sz w:val="22"/>
                <w:szCs w:val="18"/>
              </w:rPr>
              <w:t>Hüsteln, 37,5°C, Abgeschlagenheit, Nachtschweiß;</w:t>
            </w:r>
          </w:p>
          <w:p w:rsidR="00E3681D" w:rsidRPr="0098661B" w:rsidRDefault="00E3681D" w:rsidP="00CD2255">
            <w:pPr>
              <w:numPr>
                <w:ilvl w:val="0"/>
                <w:numId w:val="11"/>
              </w:numPr>
              <w:ind w:left="1068" w:firstLine="0"/>
              <w:rPr>
                <w:sz w:val="22"/>
                <w:szCs w:val="18"/>
              </w:rPr>
            </w:pPr>
            <w:r w:rsidRPr="0098661B">
              <w:rPr>
                <w:sz w:val="22"/>
                <w:szCs w:val="18"/>
              </w:rPr>
              <w:t>Primärkomplex (erste lokale Manifestation einer Infektion an der Eintrittsstelle + befallene regionäre Lymphknoten), oft Verkalkung der Hiluslymphknoten (Hilus: anat. Vertiefung an d. Oberfl</w:t>
            </w:r>
            <w:r w:rsidR="00B1786D">
              <w:rPr>
                <w:sz w:val="22"/>
                <w:szCs w:val="18"/>
              </w:rPr>
              <w:t>äche</w:t>
            </w:r>
            <w:r w:rsidRPr="0098661B">
              <w:rPr>
                <w:sz w:val="22"/>
                <w:szCs w:val="18"/>
              </w:rPr>
              <w:t xml:space="preserve"> eines Organs, wo strangförmig Gefäße, Nerven, Ausführungsgänge ein- bzw. austreten).</w:t>
            </w:r>
          </w:p>
          <w:p w:rsidR="00E3681D" w:rsidRPr="0098661B" w:rsidRDefault="00E3681D" w:rsidP="00CD2255">
            <w:pPr>
              <w:ind w:left="348"/>
              <w:rPr>
                <w:b/>
                <w:sz w:val="22"/>
                <w:szCs w:val="18"/>
              </w:rPr>
            </w:pPr>
            <w:r w:rsidRPr="0098661B">
              <w:rPr>
                <w:b/>
                <w:sz w:val="22"/>
                <w:szCs w:val="18"/>
              </w:rPr>
              <w:sym w:font="Wingdings" w:char="F0C4"/>
            </w:r>
            <w:r w:rsidRPr="0098661B">
              <w:rPr>
                <w:b/>
                <w:sz w:val="22"/>
                <w:szCs w:val="18"/>
              </w:rPr>
              <w:t xml:space="preserve"> häufig Infektion hier zu Ende!</w:t>
            </w:r>
          </w:p>
          <w:p w:rsidR="00780ED7" w:rsidRDefault="00780ED7" w:rsidP="00CD2255">
            <w:pPr>
              <w:ind w:left="348"/>
              <w:rPr>
                <w:sz w:val="22"/>
                <w:szCs w:val="18"/>
              </w:rPr>
            </w:pPr>
          </w:p>
          <w:p w:rsidR="00E3681D" w:rsidRPr="0098661B" w:rsidRDefault="00E3681D" w:rsidP="00CD2255">
            <w:pPr>
              <w:ind w:left="348"/>
              <w:rPr>
                <w:b/>
                <w:sz w:val="22"/>
                <w:szCs w:val="18"/>
              </w:rPr>
            </w:pPr>
            <w:r w:rsidRPr="0098661B">
              <w:rPr>
                <w:sz w:val="22"/>
                <w:szCs w:val="18"/>
              </w:rPr>
              <w:t xml:space="preserve">dann </w:t>
            </w:r>
            <w:r w:rsidRPr="0098661B">
              <w:rPr>
                <w:b/>
                <w:sz w:val="22"/>
                <w:szCs w:val="18"/>
              </w:rPr>
              <w:t>Primär-Tbc:</w:t>
            </w:r>
          </w:p>
          <w:p w:rsidR="00E3681D" w:rsidRPr="0098661B" w:rsidRDefault="00E3681D" w:rsidP="00CD2255">
            <w:pPr>
              <w:numPr>
                <w:ilvl w:val="0"/>
                <w:numId w:val="12"/>
              </w:numPr>
              <w:ind w:left="1068" w:firstLine="0"/>
              <w:rPr>
                <w:sz w:val="22"/>
                <w:szCs w:val="18"/>
              </w:rPr>
            </w:pPr>
            <w:r w:rsidRPr="0098661B">
              <w:rPr>
                <w:sz w:val="22"/>
                <w:szCs w:val="18"/>
              </w:rPr>
              <w:t xml:space="preserve">Bronchopneumonie mit käsiger Nekrose </w:t>
            </w:r>
          </w:p>
          <w:p w:rsidR="00E3681D" w:rsidRPr="0098661B" w:rsidRDefault="00E3681D" w:rsidP="00CD2255">
            <w:pPr>
              <w:numPr>
                <w:ilvl w:val="0"/>
                <w:numId w:val="12"/>
              </w:numPr>
              <w:ind w:left="1068" w:firstLine="0"/>
              <w:rPr>
                <w:sz w:val="22"/>
                <w:szCs w:val="18"/>
              </w:rPr>
            </w:pPr>
            <w:r w:rsidRPr="0098661B">
              <w:rPr>
                <w:sz w:val="22"/>
                <w:szCs w:val="18"/>
              </w:rPr>
              <w:t>parmesankäseartigem Sputum</w:t>
            </w:r>
          </w:p>
          <w:p w:rsidR="00E3681D" w:rsidRPr="0098661B" w:rsidRDefault="00E3681D" w:rsidP="00CD2255">
            <w:pPr>
              <w:numPr>
                <w:ilvl w:val="0"/>
                <w:numId w:val="12"/>
              </w:numPr>
              <w:ind w:left="1068" w:firstLine="0"/>
              <w:rPr>
                <w:sz w:val="22"/>
                <w:szCs w:val="18"/>
              </w:rPr>
            </w:pPr>
            <w:r w:rsidRPr="0098661B">
              <w:rPr>
                <w:sz w:val="22"/>
                <w:szCs w:val="18"/>
              </w:rPr>
              <w:t>hämatogene Aussaat</w:t>
            </w:r>
          </w:p>
          <w:p w:rsidR="00E3681D" w:rsidRPr="0098661B" w:rsidRDefault="00E3681D" w:rsidP="00CD2255">
            <w:pPr>
              <w:ind w:left="348"/>
              <w:rPr>
                <w:sz w:val="22"/>
                <w:szCs w:val="18"/>
              </w:rPr>
            </w:pPr>
          </w:p>
          <w:p w:rsidR="00E3681D" w:rsidRPr="0098661B" w:rsidRDefault="00E3681D" w:rsidP="00CD2255">
            <w:pPr>
              <w:ind w:left="348"/>
              <w:rPr>
                <w:sz w:val="22"/>
                <w:szCs w:val="18"/>
              </w:rPr>
            </w:pPr>
            <w:r w:rsidRPr="0098661B">
              <w:rPr>
                <w:b/>
                <w:sz w:val="22"/>
                <w:szCs w:val="18"/>
              </w:rPr>
              <w:t>Miliar-Tbc</w:t>
            </w:r>
            <w:r w:rsidRPr="0098661B">
              <w:rPr>
                <w:sz w:val="22"/>
                <w:szCs w:val="18"/>
              </w:rPr>
              <w:t>: Lunge, Darm, Peritoneum, Milz, Nieren, Nebennieren,</w:t>
            </w:r>
          </w:p>
          <w:p w:rsidR="0098661B" w:rsidRDefault="00E3681D" w:rsidP="00CD2255">
            <w:pPr>
              <w:ind w:left="348"/>
              <w:rPr>
                <w:sz w:val="22"/>
                <w:szCs w:val="18"/>
              </w:rPr>
            </w:pPr>
            <w:r w:rsidRPr="0098661B">
              <w:rPr>
                <w:sz w:val="22"/>
                <w:szCs w:val="18"/>
              </w:rPr>
              <w:t xml:space="preserve">                   Leber, Knochen, Gelenke, Haut, Meningen, </w:t>
            </w:r>
          </w:p>
          <w:p w:rsidR="00E3681D" w:rsidRPr="0098661B" w:rsidRDefault="00780ED7" w:rsidP="00CD2255">
            <w:pPr>
              <w:ind w:left="348"/>
              <w:rPr>
                <w:sz w:val="22"/>
                <w:szCs w:val="18"/>
              </w:rPr>
            </w:pPr>
            <w:r>
              <w:rPr>
                <w:sz w:val="22"/>
                <w:szCs w:val="18"/>
              </w:rPr>
              <w:t xml:space="preserve">                   </w:t>
            </w:r>
            <w:r w:rsidR="00E3681D" w:rsidRPr="0098661B">
              <w:rPr>
                <w:sz w:val="22"/>
                <w:szCs w:val="18"/>
              </w:rPr>
              <w:t>Geschlechtsorgane, Augen, mit käsiger Nekrose.</w:t>
            </w:r>
          </w:p>
          <w:p w:rsidR="00B1786D" w:rsidRDefault="00B1786D" w:rsidP="00CD2255">
            <w:pPr>
              <w:ind w:left="348"/>
              <w:rPr>
                <w:b/>
                <w:sz w:val="22"/>
                <w:szCs w:val="18"/>
              </w:rPr>
            </w:pPr>
          </w:p>
          <w:p w:rsidR="00E3681D" w:rsidRPr="0098661B" w:rsidRDefault="00E3681D" w:rsidP="00CD2255">
            <w:pPr>
              <w:ind w:left="348"/>
              <w:rPr>
                <w:sz w:val="22"/>
                <w:szCs w:val="18"/>
              </w:rPr>
            </w:pPr>
            <w:r w:rsidRPr="0098661B">
              <w:rPr>
                <w:b/>
                <w:sz w:val="22"/>
                <w:szCs w:val="18"/>
              </w:rPr>
              <w:t>Organ-Tbc</w:t>
            </w:r>
            <w:r w:rsidRPr="0098661B">
              <w:rPr>
                <w:sz w:val="22"/>
                <w:szCs w:val="18"/>
              </w:rPr>
              <w:t xml:space="preserve">: organspezifische Symptome </w:t>
            </w:r>
            <w:r w:rsidRPr="0098661B">
              <w:rPr>
                <w:sz w:val="22"/>
                <w:szCs w:val="18"/>
              </w:rPr>
              <w:sym w:font="Wingdings" w:char="F0F0"/>
            </w:r>
            <w:r w:rsidRPr="0098661B">
              <w:rPr>
                <w:sz w:val="22"/>
                <w:szCs w:val="18"/>
              </w:rPr>
              <w:t xml:space="preserve"> galoppierende </w:t>
            </w:r>
          </w:p>
          <w:p w:rsidR="00E3681D" w:rsidRPr="0098661B" w:rsidRDefault="00E3681D" w:rsidP="00CD2255">
            <w:pPr>
              <w:ind w:left="348"/>
              <w:rPr>
                <w:sz w:val="22"/>
                <w:szCs w:val="18"/>
              </w:rPr>
            </w:pPr>
            <w:r w:rsidRPr="0098661B">
              <w:rPr>
                <w:sz w:val="22"/>
                <w:szCs w:val="18"/>
              </w:rPr>
              <w:t xml:space="preserve">                    Schwindsucht</w:t>
            </w:r>
          </w:p>
          <w:p w:rsidR="00E3681D" w:rsidRPr="0098661B" w:rsidRDefault="00E3681D" w:rsidP="00CD2255">
            <w:pPr>
              <w:rPr>
                <w:sz w:val="22"/>
                <w:szCs w:val="18"/>
              </w:rPr>
            </w:pPr>
          </w:p>
          <w:p w:rsidR="00E3681D" w:rsidRPr="0098661B" w:rsidRDefault="00E3681D" w:rsidP="00CD2255">
            <w:pPr>
              <w:rPr>
                <w:sz w:val="22"/>
                <w:szCs w:val="18"/>
              </w:rPr>
            </w:pPr>
            <w:r w:rsidRPr="0098661B">
              <w:rPr>
                <w:sz w:val="22"/>
                <w:szCs w:val="18"/>
              </w:rPr>
              <w:t xml:space="preserve">(Primärstadium </w:t>
            </w:r>
            <w:r w:rsidRPr="0098661B">
              <w:rPr>
                <w:sz w:val="22"/>
                <w:szCs w:val="18"/>
              </w:rPr>
              <w:sym w:font="Wingdings" w:char="F0F0"/>
            </w:r>
            <w:r w:rsidRPr="0098661B">
              <w:rPr>
                <w:sz w:val="22"/>
                <w:szCs w:val="18"/>
              </w:rPr>
              <w:t xml:space="preserve"> Primär Tbc </w:t>
            </w:r>
            <w:r w:rsidRPr="0098661B">
              <w:rPr>
                <w:sz w:val="22"/>
                <w:szCs w:val="18"/>
              </w:rPr>
              <w:sym w:font="Wingdings" w:char="F0F0"/>
            </w:r>
            <w:r w:rsidRPr="0098661B">
              <w:rPr>
                <w:sz w:val="22"/>
                <w:szCs w:val="18"/>
              </w:rPr>
              <w:t xml:space="preserve">Miliar Tbc </w:t>
            </w:r>
            <w:r w:rsidRPr="0098661B">
              <w:rPr>
                <w:sz w:val="22"/>
                <w:szCs w:val="18"/>
              </w:rPr>
              <w:sym w:font="Wingdings" w:char="F0F0"/>
            </w:r>
            <w:r w:rsidRPr="0098661B">
              <w:rPr>
                <w:sz w:val="22"/>
                <w:szCs w:val="18"/>
              </w:rPr>
              <w:t>Organ Tbc)</w:t>
            </w:r>
          </w:p>
          <w:p w:rsidR="00E3681D" w:rsidRPr="0098661B" w:rsidRDefault="00E3681D" w:rsidP="00CD2255">
            <w:pPr>
              <w:rPr>
                <w:color w:val="008000"/>
                <w:sz w:val="22"/>
                <w:szCs w:val="18"/>
                <w:u w:val="single"/>
              </w:rPr>
            </w:pPr>
            <w:r w:rsidRPr="0098661B">
              <w:rPr>
                <w:color w:val="008000"/>
                <w:sz w:val="22"/>
                <w:szCs w:val="18"/>
                <w:u w:val="single"/>
              </w:rPr>
              <w:t xml:space="preserve">Therapie: </w:t>
            </w:r>
          </w:p>
          <w:p w:rsidR="00E3681D" w:rsidRPr="0098661B" w:rsidRDefault="00E3681D" w:rsidP="00CD2255">
            <w:pPr>
              <w:numPr>
                <w:ilvl w:val="0"/>
                <w:numId w:val="13"/>
              </w:numPr>
              <w:ind w:firstLine="0"/>
              <w:rPr>
                <w:color w:val="008000"/>
                <w:sz w:val="22"/>
                <w:szCs w:val="18"/>
              </w:rPr>
            </w:pPr>
            <w:r w:rsidRPr="0098661B">
              <w:rPr>
                <w:color w:val="008000"/>
                <w:sz w:val="22"/>
                <w:szCs w:val="18"/>
              </w:rPr>
              <w:t>Tuberkulostatika (Antibiotika) bis zu 2 Jahren</w:t>
            </w:r>
          </w:p>
          <w:p w:rsidR="00E3681D" w:rsidRPr="00C67702" w:rsidRDefault="00E3681D" w:rsidP="00CD2255">
            <w:pPr>
              <w:numPr>
                <w:ilvl w:val="0"/>
                <w:numId w:val="13"/>
              </w:numPr>
              <w:ind w:firstLine="0"/>
              <w:rPr>
                <w:color w:val="008000"/>
                <w:sz w:val="18"/>
                <w:szCs w:val="18"/>
              </w:rPr>
            </w:pPr>
            <w:r w:rsidRPr="0098661B">
              <w:rPr>
                <w:color w:val="008000"/>
                <w:sz w:val="22"/>
                <w:szCs w:val="18"/>
              </w:rPr>
              <w:t>Bettruhe und allgemeine Therapie</w:t>
            </w:r>
          </w:p>
          <w:p w:rsidR="00C67702" w:rsidRDefault="00C67702" w:rsidP="00CD2255">
            <w:pPr>
              <w:ind w:left="360"/>
              <w:rPr>
                <w:color w:val="008000"/>
                <w:sz w:val="18"/>
                <w:szCs w:val="18"/>
              </w:rPr>
            </w:pPr>
          </w:p>
        </w:tc>
      </w:tr>
    </w:tbl>
    <w:p w:rsidR="00E3681D" w:rsidRDefault="00E3681D" w:rsidP="00CD2255">
      <w:pPr>
        <w:pStyle w:val="berschrift1"/>
      </w:pPr>
      <w:r>
        <w:br w:type="page"/>
      </w:r>
      <w:bookmarkStart w:id="25" w:name="_Toc205104984"/>
      <w:r w:rsidR="00185511">
        <w:t>mikrobiell bedingte Lebensmittelerkrankungen</w:t>
      </w:r>
      <w:bookmarkEnd w:id="25"/>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mikrobiell bedingte Lebens-mittel-erkran-kungen</w:t>
            </w:r>
          </w:p>
        </w:tc>
        <w:tc>
          <w:tcPr>
            <w:tcW w:w="1440" w:type="dxa"/>
          </w:tcPr>
          <w:p w:rsidR="00E3681D" w:rsidRPr="00780ED7" w:rsidRDefault="00E3681D" w:rsidP="00CD2255">
            <w:pPr>
              <w:rPr>
                <w:szCs w:val="18"/>
              </w:rPr>
            </w:pPr>
          </w:p>
          <w:p w:rsidR="00E3681D" w:rsidRPr="00780ED7" w:rsidRDefault="00E3681D" w:rsidP="00CD2255">
            <w:pPr>
              <w:rPr>
                <w:szCs w:val="18"/>
              </w:rPr>
            </w:pPr>
            <w:r w:rsidRPr="00780ED7">
              <w:rPr>
                <w:szCs w:val="18"/>
              </w:rPr>
              <w:t xml:space="preserve">Stunden bis </w:t>
            </w:r>
          </w:p>
          <w:p w:rsidR="00E3681D" w:rsidRPr="00780ED7" w:rsidRDefault="00E3681D" w:rsidP="00CD2255">
            <w:pPr>
              <w:rPr>
                <w:szCs w:val="18"/>
              </w:rPr>
            </w:pPr>
            <w:r w:rsidRPr="00780ED7">
              <w:rPr>
                <w:szCs w:val="18"/>
              </w:rPr>
              <w:t>7 Tage</w:t>
            </w:r>
          </w:p>
        </w:tc>
        <w:tc>
          <w:tcPr>
            <w:tcW w:w="1371" w:type="dxa"/>
          </w:tcPr>
          <w:p w:rsidR="00E3681D" w:rsidRPr="00780ED7" w:rsidRDefault="00E3681D" w:rsidP="00CD2255">
            <w:pPr>
              <w:rPr>
                <w:szCs w:val="18"/>
              </w:rPr>
            </w:pPr>
          </w:p>
          <w:p w:rsidR="00E3681D" w:rsidRPr="00780ED7" w:rsidRDefault="00E3681D" w:rsidP="00CD2255">
            <w:pPr>
              <w:rPr>
                <w:szCs w:val="18"/>
              </w:rPr>
            </w:pPr>
            <w:r w:rsidRPr="00780ED7">
              <w:rPr>
                <w:szCs w:val="18"/>
              </w:rPr>
              <w:t>Salmone</w:t>
            </w:r>
            <w:r w:rsidRPr="00780ED7">
              <w:rPr>
                <w:szCs w:val="18"/>
              </w:rPr>
              <w:t>l</w:t>
            </w:r>
            <w:r w:rsidRPr="00780ED7">
              <w:rPr>
                <w:szCs w:val="18"/>
              </w:rPr>
              <w:t>len u.a. Bakterien, Viren, Pi</w:t>
            </w:r>
            <w:r w:rsidRPr="00780ED7">
              <w:rPr>
                <w:szCs w:val="18"/>
              </w:rPr>
              <w:t>l</w:t>
            </w:r>
            <w:r w:rsidRPr="00780ED7">
              <w:rPr>
                <w:szCs w:val="18"/>
              </w:rPr>
              <w:t>ze (Schi</w:t>
            </w:r>
            <w:r w:rsidRPr="00780ED7">
              <w:rPr>
                <w:szCs w:val="18"/>
              </w:rPr>
              <w:t>m</w:t>
            </w:r>
            <w:r w:rsidRPr="00780ED7">
              <w:rPr>
                <w:szCs w:val="18"/>
              </w:rPr>
              <w:t>mel- u. Hefe-); über 2.000 versch. Erreger</w:t>
            </w:r>
          </w:p>
          <w:p w:rsidR="00E3681D" w:rsidRPr="00780ED7" w:rsidRDefault="00E3681D" w:rsidP="00CD2255">
            <w:pPr>
              <w:rPr>
                <w:szCs w:val="18"/>
              </w:rPr>
            </w:pPr>
          </w:p>
        </w:tc>
        <w:tc>
          <w:tcPr>
            <w:tcW w:w="2589" w:type="dxa"/>
          </w:tcPr>
          <w:p w:rsidR="00E3681D" w:rsidRPr="00780ED7" w:rsidRDefault="00E3681D" w:rsidP="00CD2255">
            <w:pPr>
              <w:rPr>
                <w:szCs w:val="18"/>
              </w:rPr>
            </w:pPr>
          </w:p>
          <w:p w:rsidR="00E3681D" w:rsidRPr="00780ED7" w:rsidRDefault="00E3681D" w:rsidP="00CD2255">
            <w:pPr>
              <w:rPr>
                <w:szCs w:val="18"/>
              </w:rPr>
            </w:pPr>
            <w:r w:rsidRPr="00780ED7">
              <w:rPr>
                <w:szCs w:val="18"/>
              </w:rPr>
              <w:t>Lebensmittel (v. a. rohe Eier, rohes Fleisch, Milch)</w:t>
            </w:r>
          </w:p>
        </w:tc>
        <w:tc>
          <w:tcPr>
            <w:tcW w:w="7380" w:type="dxa"/>
          </w:tcPr>
          <w:p w:rsidR="00E3681D" w:rsidRPr="00780ED7" w:rsidRDefault="00E3681D" w:rsidP="00CD2255">
            <w:pPr>
              <w:rPr>
                <w:szCs w:val="18"/>
              </w:rPr>
            </w:pPr>
          </w:p>
          <w:p w:rsidR="00E3681D" w:rsidRPr="00780ED7" w:rsidRDefault="00E3681D" w:rsidP="00CD2255">
            <w:pPr>
              <w:rPr>
                <w:b/>
                <w:szCs w:val="18"/>
                <w:u w:val="single"/>
              </w:rPr>
            </w:pPr>
            <w:r w:rsidRPr="00780ED7">
              <w:rPr>
                <w:b/>
                <w:szCs w:val="18"/>
                <w:u w:val="single"/>
              </w:rPr>
              <w:t>Lokalinfektion des Dünndarms (Enteritis):</w:t>
            </w:r>
          </w:p>
          <w:p w:rsidR="00E3681D" w:rsidRPr="00780ED7" w:rsidRDefault="00E3681D" w:rsidP="00CD2255">
            <w:pPr>
              <w:numPr>
                <w:ilvl w:val="0"/>
                <w:numId w:val="14"/>
              </w:numPr>
              <w:ind w:firstLine="0"/>
              <w:rPr>
                <w:szCs w:val="18"/>
              </w:rPr>
            </w:pPr>
            <w:r w:rsidRPr="00780ED7">
              <w:rPr>
                <w:szCs w:val="18"/>
              </w:rPr>
              <w:t>Brechdurchfall mit krampfartigen Schmerzen;</w:t>
            </w:r>
          </w:p>
          <w:p w:rsidR="00E3681D" w:rsidRPr="00780ED7" w:rsidRDefault="00E3681D" w:rsidP="00CD2255">
            <w:pPr>
              <w:numPr>
                <w:ilvl w:val="0"/>
                <w:numId w:val="14"/>
              </w:numPr>
              <w:ind w:firstLine="0"/>
              <w:rPr>
                <w:szCs w:val="18"/>
              </w:rPr>
            </w:pPr>
            <w:r w:rsidRPr="00780ED7">
              <w:rPr>
                <w:szCs w:val="18"/>
              </w:rPr>
              <w:t xml:space="preserve">Schleimausscheidungen </w:t>
            </w:r>
            <w:r w:rsidRPr="00780ED7">
              <w:rPr>
                <w:szCs w:val="18"/>
              </w:rPr>
              <w:sym w:font="Wingdings" w:char="F0E0"/>
            </w:r>
            <w:r w:rsidRPr="00780ED7">
              <w:rPr>
                <w:szCs w:val="18"/>
              </w:rPr>
              <w:t xml:space="preserve"> dabei kaum Blut;</w:t>
            </w:r>
          </w:p>
          <w:p w:rsidR="00E3681D" w:rsidRPr="00780ED7" w:rsidRDefault="00E3681D" w:rsidP="00CD2255">
            <w:pPr>
              <w:numPr>
                <w:ilvl w:val="0"/>
                <w:numId w:val="14"/>
              </w:numPr>
              <w:ind w:firstLine="0"/>
              <w:rPr>
                <w:szCs w:val="18"/>
              </w:rPr>
            </w:pPr>
            <w:r w:rsidRPr="00780ED7">
              <w:rPr>
                <w:szCs w:val="18"/>
              </w:rPr>
              <w:t>38°-39°C;</w:t>
            </w:r>
          </w:p>
          <w:p w:rsidR="00E3681D" w:rsidRPr="00780ED7" w:rsidRDefault="00E3681D" w:rsidP="00CD2255">
            <w:pPr>
              <w:numPr>
                <w:ilvl w:val="0"/>
                <w:numId w:val="14"/>
              </w:numPr>
              <w:ind w:firstLine="0"/>
              <w:rPr>
                <w:szCs w:val="18"/>
              </w:rPr>
            </w:pPr>
            <w:r w:rsidRPr="00780ED7">
              <w:rPr>
                <w:szCs w:val="18"/>
              </w:rPr>
              <w:t>Exsikkosegefahr.</w:t>
            </w:r>
          </w:p>
          <w:p w:rsidR="00E3681D" w:rsidRPr="00780ED7" w:rsidRDefault="00E3681D" w:rsidP="00CD2255">
            <w:pPr>
              <w:rPr>
                <w:color w:val="008000"/>
                <w:szCs w:val="18"/>
              </w:rPr>
            </w:pPr>
            <w:r w:rsidRPr="00780ED7">
              <w:rPr>
                <w:color w:val="008000"/>
                <w:szCs w:val="18"/>
                <w:u w:val="single"/>
              </w:rPr>
              <w:t>Therapie:</w:t>
            </w:r>
            <w:r w:rsidRPr="00780ED7">
              <w:rPr>
                <w:color w:val="008000"/>
                <w:szCs w:val="18"/>
              </w:rPr>
              <w:t xml:space="preserve"> i.d.R. Wasser- u. Elektrolytsubstitution</w:t>
            </w:r>
          </w:p>
        </w:tc>
      </w:tr>
    </w:tbl>
    <w:p w:rsidR="00E3681D" w:rsidRDefault="00E3681D" w:rsidP="00CD2255">
      <w:pPr>
        <w:pStyle w:val="berschrift1"/>
      </w:pPr>
      <w:r>
        <w:br w:type="page"/>
      </w:r>
      <w:bookmarkStart w:id="26" w:name="_Toc205104985"/>
      <w:r w:rsidR="00185511">
        <w:t>Rückfallfieber</w:t>
      </w:r>
      <w:bookmarkEnd w:id="26"/>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Verlauf + Symptome</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Rückfall-fieber</w:t>
            </w:r>
          </w:p>
        </w:tc>
        <w:tc>
          <w:tcPr>
            <w:tcW w:w="1440" w:type="dxa"/>
          </w:tcPr>
          <w:p w:rsidR="00E3681D" w:rsidRPr="00780ED7" w:rsidRDefault="00E3681D" w:rsidP="00CD2255">
            <w:pPr>
              <w:rPr>
                <w:szCs w:val="18"/>
              </w:rPr>
            </w:pPr>
          </w:p>
          <w:p w:rsidR="00E3681D" w:rsidRPr="00780ED7" w:rsidRDefault="00E3681D" w:rsidP="00CD2255">
            <w:pPr>
              <w:rPr>
                <w:szCs w:val="18"/>
              </w:rPr>
            </w:pPr>
            <w:r w:rsidRPr="00780ED7">
              <w:rPr>
                <w:szCs w:val="18"/>
              </w:rPr>
              <w:t>5 – 7 Tage</w:t>
            </w:r>
          </w:p>
        </w:tc>
        <w:tc>
          <w:tcPr>
            <w:tcW w:w="1371" w:type="dxa"/>
          </w:tcPr>
          <w:p w:rsidR="00E3681D" w:rsidRPr="00780ED7" w:rsidRDefault="00E3681D" w:rsidP="00CD2255">
            <w:pPr>
              <w:rPr>
                <w:szCs w:val="18"/>
              </w:rPr>
            </w:pPr>
          </w:p>
          <w:p w:rsidR="00E3681D" w:rsidRPr="00780ED7" w:rsidRDefault="00E3681D" w:rsidP="00CD2255">
            <w:pPr>
              <w:rPr>
                <w:szCs w:val="18"/>
              </w:rPr>
            </w:pPr>
            <w:r w:rsidRPr="00780ED7">
              <w:rPr>
                <w:szCs w:val="18"/>
              </w:rPr>
              <w:t>Borrelia recurrentis</w:t>
            </w:r>
          </w:p>
        </w:tc>
        <w:tc>
          <w:tcPr>
            <w:tcW w:w="2589" w:type="dxa"/>
          </w:tcPr>
          <w:p w:rsidR="00E3681D" w:rsidRPr="00780ED7" w:rsidRDefault="00E3681D" w:rsidP="00CD2255">
            <w:pPr>
              <w:rPr>
                <w:szCs w:val="18"/>
              </w:rPr>
            </w:pPr>
          </w:p>
          <w:p w:rsidR="00E3681D" w:rsidRPr="00780ED7" w:rsidRDefault="00E3681D" w:rsidP="00CD2255">
            <w:pPr>
              <w:rPr>
                <w:szCs w:val="18"/>
              </w:rPr>
            </w:pPr>
            <w:r w:rsidRPr="00780ED7">
              <w:rPr>
                <w:szCs w:val="18"/>
              </w:rPr>
              <w:t>Zecken, Läuse, Wa</w:t>
            </w:r>
            <w:r w:rsidRPr="00780ED7">
              <w:rPr>
                <w:szCs w:val="18"/>
              </w:rPr>
              <w:t>n</w:t>
            </w:r>
            <w:r w:rsidRPr="00780ED7">
              <w:rPr>
                <w:szCs w:val="18"/>
              </w:rPr>
              <w:t>zen,</w:t>
            </w:r>
          </w:p>
          <w:p w:rsidR="00E3681D" w:rsidRPr="00780ED7" w:rsidRDefault="00E3681D" w:rsidP="00CD2255">
            <w:pPr>
              <w:rPr>
                <w:szCs w:val="18"/>
              </w:rPr>
            </w:pPr>
            <w:r w:rsidRPr="00780ED7">
              <w:rPr>
                <w:szCs w:val="18"/>
              </w:rPr>
              <w:t xml:space="preserve">Tröpfcheninfektion </w:t>
            </w:r>
            <w:r w:rsidRPr="00780ED7">
              <w:rPr>
                <w:szCs w:val="18"/>
              </w:rPr>
              <w:sym w:font="Wingdings" w:char="F053"/>
            </w:r>
          </w:p>
        </w:tc>
        <w:tc>
          <w:tcPr>
            <w:tcW w:w="7380" w:type="dxa"/>
          </w:tcPr>
          <w:p w:rsidR="00E3681D" w:rsidRPr="00780ED7" w:rsidRDefault="00E3681D" w:rsidP="00CD2255">
            <w:pPr>
              <w:rPr>
                <w:szCs w:val="18"/>
              </w:rPr>
            </w:pPr>
          </w:p>
          <w:p w:rsidR="00E3681D" w:rsidRPr="00780ED7" w:rsidRDefault="00E3681D" w:rsidP="00CD2255">
            <w:pPr>
              <w:numPr>
                <w:ilvl w:val="0"/>
                <w:numId w:val="15"/>
              </w:numPr>
              <w:ind w:firstLine="0"/>
              <w:rPr>
                <w:szCs w:val="18"/>
              </w:rPr>
            </w:pPr>
            <w:r w:rsidRPr="00780ED7">
              <w:rPr>
                <w:szCs w:val="18"/>
              </w:rPr>
              <w:t>plötzlich 40°-41°C mit Schüttelfrost und Tachykardie;</w:t>
            </w:r>
          </w:p>
          <w:p w:rsidR="00E3681D" w:rsidRPr="00780ED7" w:rsidRDefault="00E3681D" w:rsidP="00CD2255">
            <w:pPr>
              <w:numPr>
                <w:ilvl w:val="0"/>
                <w:numId w:val="15"/>
              </w:numPr>
              <w:ind w:firstLine="0"/>
              <w:rPr>
                <w:szCs w:val="18"/>
              </w:rPr>
            </w:pPr>
            <w:r w:rsidRPr="00780ED7">
              <w:rPr>
                <w:szCs w:val="18"/>
              </w:rPr>
              <w:t>5 Tage Kontinua;</w:t>
            </w:r>
          </w:p>
          <w:p w:rsidR="00E3681D" w:rsidRPr="00780ED7" w:rsidRDefault="00E3681D" w:rsidP="00CD2255">
            <w:pPr>
              <w:ind w:left="360"/>
              <w:rPr>
                <w:szCs w:val="18"/>
              </w:rPr>
            </w:pPr>
            <w:r w:rsidRPr="00780ED7">
              <w:rPr>
                <w:szCs w:val="18"/>
              </w:rPr>
              <w:sym w:font="Wingdings" w:char="F0F0"/>
            </w:r>
            <w:r w:rsidRPr="00780ED7">
              <w:rPr>
                <w:szCs w:val="18"/>
              </w:rPr>
              <w:t xml:space="preserve"> kritische Entfieberung mit Schweißausbrüchen </w:t>
            </w:r>
          </w:p>
          <w:p w:rsidR="00E3681D" w:rsidRPr="00780ED7" w:rsidRDefault="00E3681D" w:rsidP="00CD2255">
            <w:pPr>
              <w:ind w:left="360"/>
              <w:rPr>
                <w:szCs w:val="18"/>
              </w:rPr>
            </w:pPr>
            <w:r w:rsidRPr="00780ED7">
              <w:rPr>
                <w:szCs w:val="18"/>
              </w:rPr>
              <w:t xml:space="preserve">   (*kritischer Fieberabfall: &gt;1°C/Tag);</w:t>
            </w:r>
          </w:p>
          <w:p w:rsidR="00E3681D" w:rsidRPr="00780ED7" w:rsidRDefault="00E3681D" w:rsidP="00CD2255">
            <w:pPr>
              <w:ind w:left="360"/>
              <w:rPr>
                <w:szCs w:val="18"/>
              </w:rPr>
            </w:pPr>
            <w:r w:rsidRPr="00780ED7">
              <w:rPr>
                <w:szCs w:val="18"/>
              </w:rPr>
              <w:sym w:font="Wingdings" w:char="F0F0"/>
            </w:r>
            <w:r w:rsidRPr="00780ED7">
              <w:rPr>
                <w:szCs w:val="18"/>
              </w:rPr>
              <w:t xml:space="preserve"> Pause v. 5 Tagen;</w:t>
            </w:r>
          </w:p>
          <w:p w:rsidR="00E3681D" w:rsidRPr="00780ED7" w:rsidRDefault="00E3681D" w:rsidP="00CD2255">
            <w:pPr>
              <w:ind w:left="360"/>
              <w:rPr>
                <w:szCs w:val="18"/>
              </w:rPr>
            </w:pPr>
            <w:r w:rsidRPr="00780ED7">
              <w:rPr>
                <w:szCs w:val="18"/>
              </w:rPr>
              <w:sym w:font="Wingdings" w:char="F0F0"/>
            </w:r>
            <w:r w:rsidRPr="00780ED7">
              <w:rPr>
                <w:szCs w:val="18"/>
              </w:rPr>
              <w:t xml:space="preserve"> erneuter Fieberschub </w:t>
            </w:r>
          </w:p>
          <w:p w:rsidR="00E3681D" w:rsidRPr="00780ED7" w:rsidRDefault="00E3681D" w:rsidP="00CD2255">
            <w:pPr>
              <w:ind w:left="708"/>
              <w:rPr>
                <w:szCs w:val="18"/>
              </w:rPr>
            </w:pPr>
            <w:r w:rsidRPr="00780ED7">
              <w:rPr>
                <w:szCs w:val="18"/>
              </w:rPr>
              <w:sym w:font="Wingdings" w:char="F0C4"/>
            </w:r>
            <w:r w:rsidRPr="00780ED7">
              <w:rPr>
                <w:szCs w:val="18"/>
              </w:rPr>
              <w:t xml:space="preserve"> Burgzinnenfieber:</w:t>
            </w:r>
          </w:p>
          <w:p w:rsidR="00C67702" w:rsidRPr="00C67702" w:rsidRDefault="00C67702" w:rsidP="00CD2255">
            <w:pPr>
              <w:tabs>
                <w:tab w:val="left" w:pos="360"/>
              </w:tabs>
              <w:overflowPunct w:val="0"/>
              <w:autoSpaceDE w:val="0"/>
              <w:autoSpaceDN w:val="0"/>
              <w:adjustRightInd w:val="0"/>
              <w:textAlignment w:val="baseline"/>
            </w:pPr>
          </w:p>
          <w:p w:rsidR="00C67702" w:rsidRDefault="00C67702" w:rsidP="00CD2255">
            <w:pPr>
              <w:numPr>
                <w:ilvl w:val="0"/>
                <w:numId w:val="116"/>
              </w:numPr>
              <w:tabs>
                <w:tab w:val="left" w:pos="360"/>
              </w:tabs>
              <w:overflowPunct w:val="0"/>
              <w:autoSpaceDE w:val="0"/>
              <w:autoSpaceDN w:val="0"/>
              <w:adjustRightInd w:val="0"/>
              <w:ind w:firstLine="0"/>
              <w:textAlignment w:val="baseline"/>
            </w:pPr>
            <w:r>
              <w:rPr>
                <w:u w:val="single"/>
              </w:rPr>
              <w:t>Burgzinnenfieber</w:t>
            </w:r>
            <w:r>
              <w:t xml:space="preserve"> (5 Tage Fieber, 5 Tage nicht, 4 Tage Fi</w:t>
            </w:r>
            <w:r>
              <w:t>e</w:t>
            </w:r>
            <w:r>
              <w:t>ber, 4 Tage nicht, 3 Tage Fieber, 3 Tage nicht, 2 Tage Fieber, 2 Tage nicht, 1 Tag Fieber, 1 Tag nicht, danach Wiederholung)</w:t>
            </w:r>
          </w:p>
          <w:p w:rsidR="00E3681D" w:rsidRPr="00780ED7" w:rsidRDefault="00E3681D" w:rsidP="00CD2255">
            <w:pPr>
              <w:rPr>
                <w:szCs w:val="18"/>
              </w:rPr>
            </w:pPr>
          </w:p>
          <w:p w:rsidR="00E3681D" w:rsidRPr="00780ED7" w:rsidRDefault="00E3681D" w:rsidP="00CD2255">
            <w:pPr>
              <w:numPr>
                <w:ilvl w:val="0"/>
                <w:numId w:val="16"/>
              </w:numPr>
              <w:ind w:firstLine="0"/>
              <w:rPr>
                <w:szCs w:val="18"/>
              </w:rPr>
            </w:pPr>
            <w:r w:rsidRPr="00780ED7">
              <w:rPr>
                <w:szCs w:val="18"/>
              </w:rPr>
              <w:t>Kopf-, Gelenk- u. Gliederschmerzen (grippal), schweres Krankheitsgefühl;</w:t>
            </w:r>
          </w:p>
          <w:p w:rsidR="00E3681D" w:rsidRPr="00780ED7" w:rsidRDefault="00E3681D" w:rsidP="00CD2255">
            <w:pPr>
              <w:numPr>
                <w:ilvl w:val="0"/>
                <w:numId w:val="16"/>
              </w:numPr>
              <w:ind w:firstLine="0"/>
              <w:rPr>
                <w:szCs w:val="18"/>
              </w:rPr>
            </w:pPr>
            <w:r w:rsidRPr="00780ED7">
              <w:rPr>
                <w:szCs w:val="18"/>
              </w:rPr>
              <w:t>Hepatitis mit Ikterus u. Hämorrhagie.</w:t>
            </w:r>
          </w:p>
          <w:p w:rsidR="00E3681D" w:rsidRPr="00780ED7" w:rsidRDefault="00E3681D" w:rsidP="00CD2255">
            <w:pPr>
              <w:rPr>
                <w:szCs w:val="18"/>
              </w:rPr>
            </w:pPr>
          </w:p>
          <w:p w:rsidR="00E3681D" w:rsidRPr="00780ED7" w:rsidRDefault="00E3681D" w:rsidP="00CD2255">
            <w:pPr>
              <w:rPr>
                <w:color w:val="FF6600"/>
                <w:szCs w:val="18"/>
                <w:u w:val="single"/>
              </w:rPr>
            </w:pPr>
            <w:r w:rsidRPr="00780ED7">
              <w:rPr>
                <w:color w:val="FF6600"/>
                <w:szCs w:val="18"/>
                <w:u w:val="single"/>
              </w:rPr>
              <w:t xml:space="preserve">Komplikationen: </w:t>
            </w:r>
          </w:p>
          <w:p w:rsidR="00E3681D" w:rsidRPr="00780ED7" w:rsidRDefault="00E3681D" w:rsidP="00CD2255">
            <w:pPr>
              <w:numPr>
                <w:ilvl w:val="0"/>
                <w:numId w:val="22"/>
              </w:numPr>
              <w:ind w:firstLine="0"/>
              <w:rPr>
                <w:color w:val="FF6600"/>
                <w:szCs w:val="18"/>
              </w:rPr>
            </w:pPr>
            <w:r w:rsidRPr="00780ED7">
              <w:rPr>
                <w:color w:val="FF6600"/>
                <w:szCs w:val="18"/>
              </w:rPr>
              <w:t>Myokardschäden (Herzmuskel-);</w:t>
            </w:r>
          </w:p>
          <w:p w:rsidR="00E3681D" w:rsidRPr="00780ED7" w:rsidRDefault="00E3681D" w:rsidP="00CD2255">
            <w:pPr>
              <w:numPr>
                <w:ilvl w:val="0"/>
                <w:numId w:val="22"/>
              </w:numPr>
              <w:ind w:firstLine="0"/>
              <w:rPr>
                <w:color w:val="FF6600"/>
                <w:szCs w:val="18"/>
              </w:rPr>
            </w:pPr>
            <w:r w:rsidRPr="00780ED7">
              <w:rPr>
                <w:color w:val="FF6600"/>
                <w:szCs w:val="18"/>
              </w:rPr>
              <w:t>Kreislaufstörungen;</w:t>
            </w:r>
          </w:p>
          <w:p w:rsidR="00E3681D" w:rsidRPr="00780ED7" w:rsidRDefault="00E3681D" w:rsidP="00CD2255">
            <w:pPr>
              <w:numPr>
                <w:ilvl w:val="0"/>
                <w:numId w:val="22"/>
              </w:numPr>
              <w:ind w:firstLine="0"/>
              <w:rPr>
                <w:color w:val="FF6600"/>
                <w:szCs w:val="18"/>
              </w:rPr>
            </w:pPr>
            <w:r w:rsidRPr="00780ED7">
              <w:rPr>
                <w:color w:val="FF6600"/>
                <w:szCs w:val="18"/>
              </w:rPr>
              <w:t>Bronchopneumonie;</w:t>
            </w:r>
          </w:p>
          <w:p w:rsidR="00E3681D" w:rsidRPr="00780ED7" w:rsidRDefault="00E3681D" w:rsidP="00CD2255">
            <w:pPr>
              <w:numPr>
                <w:ilvl w:val="0"/>
                <w:numId w:val="22"/>
              </w:numPr>
              <w:ind w:firstLine="0"/>
              <w:rPr>
                <w:color w:val="FF6600"/>
                <w:szCs w:val="18"/>
              </w:rPr>
            </w:pPr>
            <w:r w:rsidRPr="00780ED7">
              <w:rPr>
                <w:color w:val="FF6600"/>
                <w:szCs w:val="18"/>
              </w:rPr>
              <w:t>Arthritis;</w:t>
            </w:r>
          </w:p>
          <w:p w:rsidR="00E3681D" w:rsidRPr="00780ED7" w:rsidRDefault="00E3681D" w:rsidP="00CD2255">
            <w:pPr>
              <w:numPr>
                <w:ilvl w:val="0"/>
                <w:numId w:val="22"/>
              </w:numPr>
              <w:ind w:firstLine="0"/>
              <w:rPr>
                <w:color w:val="FF6600"/>
                <w:szCs w:val="18"/>
              </w:rPr>
            </w:pPr>
            <w:r w:rsidRPr="00780ED7">
              <w:rPr>
                <w:color w:val="FF6600"/>
                <w:szCs w:val="18"/>
              </w:rPr>
              <w:t>Nephritis;</w:t>
            </w:r>
          </w:p>
          <w:p w:rsidR="00E3681D" w:rsidRPr="00780ED7" w:rsidRDefault="00E3681D" w:rsidP="00CD2255">
            <w:pPr>
              <w:numPr>
                <w:ilvl w:val="0"/>
                <w:numId w:val="22"/>
              </w:numPr>
              <w:ind w:firstLine="0"/>
              <w:rPr>
                <w:color w:val="FF6600"/>
                <w:szCs w:val="18"/>
              </w:rPr>
            </w:pPr>
            <w:r w:rsidRPr="00780ED7">
              <w:rPr>
                <w:color w:val="FF6600"/>
                <w:szCs w:val="18"/>
              </w:rPr>
              <w:t>Neuritis;</w:t>
            </w:r>
          </w:p>
          <w:p w:rsidR="00E3681D" w:rsidRPr="00780ED7" w:rsidRDefault="00E3681D" w:rsidP="00CD2255">
            <w:pPr>
              <w:numPr>
                <w:ilvl w:val="0"/>
                <w:numId w:val="22"/>
              </w:numPr>
              <w:ind w:firstLine="0"/>
              <w:rPr>
                <w:color w:val="FF6600"/>
                <w:szCs w:val="18"/>
              </w:rPr>
            </w:pPr>
            <w:r w:rsidRPr="00780ED7">
              <w:rPr>
                <w:color w:val="FF6600"/>
                <w:szCs w:val="18"/>
              </w:rPr>
              <w:t>Sepsis.</w:t>
            </w:r>
          </w:p>
          <w:p w:rsidR="00E3681D" w:rsidRPr="00780ED7" w:rsidRDefault="00E3681D" w:rsidP="00CD2255">
            <w:pPr>
              <w:rPr>
                <w:color w:val="008000"/>
                <w:szCs w:val="18"/>
              </w:rPr>
            </w:pPr>
            <w:r w:rsidRPr="00780ED7">
              <w:rPr>
                <w:color w:val="008000"/>
                <w:szCs w:val="18"/>
                <w:u w:val="single"/>
              </w:rPr>
              <w:t>Therapie:</w:t>
            </w:r>
            <w:r w:rsidRPr="00780ED7">
              <w:rPr>
                <w:color w:val="008000"/>
                <w:szCs w:val="18"/>
              </w:rPr>
              <w:t xml:space="preserve"> Antibiotika (Tetrazykline, Penicillin)</w:t>
            </w:r>
          </w:p>
          <w:p w:rsidR="00E3681D" w:rsidRPr="00780ED7" w:rsidRDefault="00E3681D" w:rsidP="00CD2255">
            <w:pPr>
              <w:rPr>
                <w:szCs w:val="18"/>
              </w:rPr>
            </w:pPr>
          </w:p>
        </w:tc>
      </w:tr>
    </w:tbl>
    <w:p w:rsidR="00E3681D" w:rsidRDefault="00E3681D" w:rsidP="00CD2255">
      <w:pPr>
        <w:pStyle w:val="berschrift1"/>
      </w:pPr>
      <w:r>
        <w:br w:type="page"/>
      </w:r>
      <w:bookmarkStart w:id="27" w:name="_Toc205104986"/>
      <w:r w:rsidR="00185511">
        <w:t>Brucellosen</w:t>
      </w:r>
      <w:bookmarkEnd w:id="27"/>
    </w:p>
    <w:p w:rsidR="002C712E" w:rsidRPr="002C712E" w:rsidRDefault="002C712E" w:rsidP="00CD2255"/>
    <w:tbl>
      <w:tblPr>
        <w:tblW w:w="148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2257"/>
        <w:gridCol w:w="2175"/>
        <w:gridCol w:w="7380"/>
      </w:tblGrid>
      <w:tr w:rsidR="00E3681D" w:rsidTr="00780ED7">
        <w:tc>
          <w:tcPr>
            <w:tcW w:w="1548" w:type="dxa"/>
          </w:tcPr>
          <w:p w:rsidR="00E3681D" w:rsidRDefault="00D50D25" w:rsidP="00CD2255">
            <w:r>
              <w:t>Name + Nachweis</w:t>
            </w:r>
          </w:p>
        </w:tc>
        <w:tc>
          <w:tcPr>
            <w:tcW w:w="1440" w:type="dxa"/>
          </w:tcPr>
          <w:p w:rsidR="00E3681D" w:rsidRDefault="00E3681D" w:rsidP="00CD2255">
            <w:r>
              <w:t>Inkubation</w:t>
            </w:r>
          </w:p>
        </w:tc>
        <w:tc>
          <w:tcPr>
            <w:tcW w:w="2257" w:type="dxa"/>
          </w:tcPr>
          <w:p w:rsidR="00E3681D" w:rsidRDefault="00E3681D" w:rsidP="00CD2255">
            <w:r>
              <w:t>Erreger</w:t>
            </w:r>
          </w:p>
        </w:tc>
        <w:tc>
          <w:tcPr>
            <w:tcW w:w="2175" w:type="dxa"/>
          </w:tcPr>
          <w:p w:rsidR="00E3681D" w:rsidRDefault="00E3681D" w:rsidP="00CD2255">
            <w:r>
              <w:t>Infektionsquelle</w:t>
            </w:r>
          </w:p>
        </w:tc>
        <w:tc>
          <w:tcPr>
            <w:tcW w:w="7380" w:type="dxa"/>
          </w:tcPr>
          <w:p w:rsidR="00E3681D" w:rsidRDefault="00E3681D" w:rsidP="00CD2255">
            <w:r>
              <w:t xml:space="preserve">Verlauf + Symptome </w:t>
            </w:r>
          </w:p>
        </w:tc>
      </w:tr>
      <w:tr w:rsidR="00E3681D" w:rsidTr="00780ED7">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Brucellosen</w:t>
            </w:r>
          </w:p>
          <w:p w:rsidR="00780ED7" w:rsidRDefault="00E3681D" w:rsidP="00CD2255">
            <w:pPr>
              <w:jc w:val="center"/>
              <w:rPr>
                <w:color w:val="FF0000"/>
                <w:sz w:val="22"/>
                <w:szCs w:val="22"/>
              </w:rPr>
            </w:pPr>
            <w:r>
              <w:rPr>
                <w:color w:val="FF0000"/>
                <w:sz w:val="22"/>
                <w:szCs w:val="22"/>
              </w:rPr>
              <w:t xml:space="preserve">(Morbus Bang, </w:t>
            </w:r>
          </w:p>
          <w:p w:rsidR="00E3681D" w:rsidRDefault="00E3681D" w:rsidP="00CD2255">
            <w:pPr>
              <w:jc w:val="center"/>
              <w:rPr>
                <w:color w:val="FF0000"/>
                <w:sz w:val="22"/>
                <w:szCs w:val="22"/>
              </w:rPr>
            </w:pPr>
            <w:r>
              <w:rPr>
                <w:color w:val="FF0000"/>
                <w:sz w:val="22"/>
                <w:szCs w:val="22"/>
              </w:rPr>
              <w:t>Malta-Fieber, Schweine- Brucellose)</w:t>
            </w:r>
          </w:p>
        </w:tc>
        <w:tc>
          <w:tcPr>
            <w:tcW w:w="1440" w:type="dxa"/>
          </w:tcPr>
          <w:p w:rsidR="00E3681D" w:rsidRPr="00780ED7" w:rsidRDefault="00E3681D" w:rsidP="00CD2255">
            <w:pPr>
              <w:rPr>
                <w:szCs w:val="18"/>
              </w:rPr>
            </w:pPr>
          </w:p>
          <w:p w:rsidR="00E3681D" w:rsidRPr="00780ED7" w:rsidRDefault="00E3681D" w:rsidP="00CD2255">
            <w:pPr>
              <w:rPr>
                <w:szCs w:val="18"/>
              </w:rPr>
            </w:pPr>
            <w:r w:rsidRPr="00780ED7">
              <w:rPr>
                <w:szCs w:val="18"/>
              </w:rPr>
              <w:t>1 – 4 W</w:t>
            </w:r>
            <w:r w:rsidRPr="00780ED7">
              <w:rPr>
                <w:szCs w:val="18"/>
              </w:rPr>
              <w:t>o</w:t>
            </w:r>
            <w:r w:rsidRPr="00780ED7">
              <w:rPr>
                <w:szCs w:val="18"/>
              </w:rPr>
              <w:t>chen</w:t>
            </w:r>
          </w:p>
        </w:tc>
        <w:tc>
          <w:tcPr>
            <w:tcW w:w="2257" w:type="dxa"/>
          </w:tcPr>
          <w:p w:rsidR="00E3681D" w:rsidRPr="00780ED7" w:rsidRDefault="00E3681D" w:rsidP="00CD2255">
            <w:pPr>
              <w:rPr>
                <w:szCs w:val="18"/>
              </w:rPr>
            </w:pPr>
          </w:p>
          <w:p w:rsidR="00E3681D" w:rsidRPr="00780ED7" w:rsidRDefault="00E3681D" w:rsidP="00CD2255">
            <w:pPr>
              <w:rPr>
                <w:color w:val="000080"/>
                <w:szCs w:val="18"/>
                <w:lang w:val="it-IT"/>
              </w:rPr>
            </w:pPr>
            <w:r w:rsidRPr="00780ED7">
              <w:rPr>
                <w:szCs w:val="18"/>
                <w:lang w:val="it-IT"/>
              </w:rPr>
              <w:t xml:space="preserve">- </w:t>
            </w:r>
            <w:r w:rsidRPr="00780ED7">
              <w:rPr>
                <w:color w:val="000080"/>
                <w:szCs w:val="18"/>
                <w:lang w:val="it-IT"/>
              </w:rPr>
              <w:t xml:space="preserve">Brucella </w:t>
            </w:r>
          </w:p>
          <w:p w:rsidR="00E3681D" w:rsidRPr="00780ED7" w:rsidRDefault="00E3681D" w:rsidP="00CD2255">
            <w:pPr>
              <w:rPr>
                <w:color w:val="000080"/>
                <w:szCs w:val="18"/>
                <w:lang w:val="it-IT"/>
              </w:rPr>
            </w:pPr>
            <w:r w:rsidRPr="00780ED7">
              <w:rPr>
                <w:szCs w:val="18"/>
                <w:lang w:val="it-IT"/>
              </w:rPr>
              <w:t xml:space="preserve">  </w:t>
            </w:r>
            <w:r w:rsidRPr="00780ED7">
              <w:rPr>
                <w:color w:val="000080"/>
                <w:szCs w:val="18"/>
                <w:lang w:val="it-IT"/>
              </w:rPr>
              <w:t>abortus bang</w:t>
            </w:r>
          </w:p>
          <w:p w:rsidR="00E3681D" w:rsidRPr="00780ED7" w:rsidRDefault="00E3681D" w:rsidP="00CD2255">
            <w:pPr>
              <w:rPr>
                <w:szCs w:val="18"/>
                <w:lang w:val="it-IT"/>
              </w:rPr>
            </w:pPr>
            <w:r w:rsidRPr="00780ED7">
              <w:rPr>
                <w:szCs w:val="18"/>
                <w:lang w:val="it-IT"/>
              </w:rPr>
              <w:t xml:space="preserve">  (Rinder);</w:t>
            </w:r>
          </w:p>
          <w:p w:rsidR="00E3681D" w:rsidRPr="00780ED7" w:rsidRDefault="00E3681D" w:rsidP="00CD2255">
            <w:pPr>
              <w:rPr>
                <w:color w:val="000080"/>
                <w:szCs w:val="18"/>
                <w:lang w:val="it-IT"/>
              </w:rPr>
            </w:pPr>
            <w:r w:rsidRPr="00780ED7">
              <w:rPr>
                <w:color w:val="000080"/>
                <w:szCs w:val="18"/>
                <w:lang w:val="it-IT"/>
              </w:rPr>
              <w:t xml:space="preserve">- Brucella </w:t>
            </w:r>
          </w:p>
          <w:p w:rsidR="00E3681D" w:rsidRPr="00780ED7" w:rsidRDefault="00E3681D" w:rsidP="00CD2255">
            <w:pPr>
              <w:rPr>
                <w:color w:val="000080"/>
                <w:szCs w:val="18"/>
              </w:rPr>
            </w:pPr>
            <w:r w:rsidRPr="00780ED7">
              <w:rPr>
                <w:szCs w:val="18"/>
              </w:rPr>
              <w:t xml:space="preserve">  </w:t>
            </w:r>
            <w:r w:rsidRPr="00780ED7">
              <w:rPr>
                <w:color w:val="000080"/>
                <w:szCs w:val="18"/>
              </w:rPr>
              <w:t xml:space="preserve">melitensis </w:t>
            </w:r>
          </w:p>
          <w:p w:rsidR="00E3681D" w:rsidRPr="00780ED7" w:rsidRDefault="00E3681D" w:rsidP="00CD2255">
            <w:pPr>
              <w:rPr>
                <w:szCs w:val="18"/>
              </w:rPr>
            </w:pPr>
            <w:r w:rsidRPr="00780ED7">
              <w:rPr>
                <w:szCs w:val="18"/>
              </w:rPr>
              <w:t xml:space="preserve">  (Ziegen);</w:t>
            </w:r>
          </w:p>
          <w:p w:rsidR="00E3681D" w:rsidRPr="00780ED7" w:rsidRDefault="00E3681D" w:rsidP="00CD2255">
            <w:pPr>
              <w:rPr>
                <w:color w:val="000080"/>
                <w:szCs w:val="18"/>
              </w:rPr>
            </w:pPr>
            <w:r w:rsidRPr="00780ED7">
              <w:rPr>
                <w:szCs w:val="18"/>
              </w:rPr>
              <w:t xml:space="preserve">- </w:t>
            </w:r>
            <w:r w:rsidRPr="00780ED7">
              <w:rPr>
                <w:color w:val="000080"/>
                <w:szCs w:val="18"/>
              </w:rPr>
              <w:t>Brucella suis</w:t>
            </w:r>
          </w:p>
          <w:p w:rsidR="00E3681D" w:rsidRPr="00780ED7" w:rsidRDefault="00E3681D" w:rsidP="00CD2255">
            <w:pPr>
              <w:rPr>
                <w:szCs w:val="18"/>
              </w:rPr>
            </w:pPr>
            <w:r w:rsidRPr="00780ED7">
              <w:rPr>
                <w:szCs w:val="18"/>
              </w:rPr>
              <w:t xml:space="preserve"> (Schweine)</w:t>
            </w:r>
          </w:p>
        </w:tc>
        <w:tc>
          <w:tcPr>
            <w:tcW w:w="2175" w:type="dxa"/>
          </w:tcPr>
          <w:p w:rsidR="00E3681D" w:rsidRPr="00780ED7" w:rsidRDefault="00E3681D" w:rsidP="00CD2255">
            <w:pPr>
              <w:rPr>
                <w:szCs w:val="18"/>
              </w:rPr>
            </w:pPr>
          </w:p>
          <w:p w:rsidR="00E3681D" w:rsidRPr="00780ED7" w:rsidRDefault="00E3681D" w:rsidP="00CD2255">
            <w:pPr>
              <w:rPr>
                <w:szCs w:val="18"/>
              </w:rPr>
            </w:pPr>
            <w:r w:rsidRPr="00780ED7">
              <w:rPr>
                <w:szCs w:val="18"/>
              </w:rPr>
              <w:t>Rinder, Ziegen, Schweine, Milch, Milchprodukte</w:t>
            </w:r>
          </w:p>
        </w:tc>
        <w:tc>
          <w:tcPr>
            <w:tcW w:w="7380" w:type="dxa"/>
          </w:tcPr>
          <w:p w:rsidR="00E3681D" w:rsidRPr="00780ED7" w:rsidRDefault="00E3681D" w:rsidP="00CD2255">
            <w:pPr>
              <w:rPr>
                <w:szCs w:val="18"/>
              </w:rPr>
            </w:pPr>
          </w:p>
          <w:p w:rsidR="00E3681D" w:rsidRPr="00780ED7" w:rsidRDefault="00E3681D" w:rsidP="00CD2255">
            <w:pPr>
              <w:numPr>
                <w:ilvl w:val="0"/>
                <w:numId w:val="17"/>
              </w:numPr>
              <w:ind w:firstLine="0"/>
              <w:rPr>
                <w:szCs w:val="18"/>
              </w:rPr>
            </w:pPr>
            <w:r w:rsidRPr="00780ED7">
              <w:rPr>
                <w:szCs w:val="18"/>
              </w:rPr>
              <w:t>allgemeine Schmerzen;</w:t>
            </w:r>
          </w:p>
          <w:p w:rsidR="00E3681D" w:rsidRPr="00780ED7" w:rsidRDefault="00E3681D" w:rsidP="00CD2255">
            <w:pPr>
              <w:numPr>
                <w:ilvl w:val="0"/>
                <w:numId w:val="17"/>
              </w:numPr>
              <w:ind w:firstLine="0"/>
              <w:rPr>
                <w:szCs w:val="18"/>
              </w:rPr>
            </w:pPr>
            <w:r w:rsidRPr="00780ED7">
              <w:rPr>
                <w:szCs w:val="18"/>
              </w:rPr>
              <w:t xml:space="preserve">Febris (Fieber) undulans: </w:t>
            </w:r>
          </w:p>
          <w:p w:rsidR="00E3681D" w:rsidRPr="00780ED7" w:rsidRDefault="00E3681D" w:rsidP="00CD2255">
            <w:pPr>
              <w:ind w:left="1416"/>
              <w:rPr>
                <w:szCs w:val="18"/>
              </w:rPr>
            </w:pPr>
            <w:r w:rsidRPr="00780ED7">
              <w:rPr>
                <w:szCs w:val="18"/>
              </w:rPr>
              <w:sym w:font="Wingdings" w:char="F0F0"/>
            </w:r>
            <w:r w:rsidRPr="00780ED7">
              <w:rPr>
                <w:szCs w:val="18"/>
              </w:rPr>
              <w:t xml:space="preserve"> 15-25 Tage ca. 40°C;</w:t>
            </w:r>
          </w:p>
          <w:p w:rsidR="00E3681D" w:rsidRPr="00780ED7" w:rsidRDefault="00E3681D" w:rsidP="00CD2255">
            <w:pPr>
              <w:ind w:left="2124"/>
              <w:rPr>
                <w:szCs w:val="18"/>
              </w:rPr>
            </w:pPr>
            <w:r w:rsidRPr="00780ED7">
              <w:rPr>
                <w:szCs w:val="18"/>
              </w:rPr>
              <w:sym w:font="Wingdings" w:char="F0C4"/>
            </w:r>
            <w:r w:rsidRPr="00780ED7">
              <w:rPr>
                <w:szCs w:val="18"/>
              </w:rPr>
              <w:t xml:space="preserve"> 10-15 Tage Pause;</w:t>
            </w:r>
          </w:p>
          <w:p w:rsidR="00E3681D" w:rsidRPr="00780ED7" w:rsidRDefault="00E3681D" w:rsidP="00CD2255">
            <w:pPr>
              <w:ind w:left="2832"/>
              <w:rPr>
                <w:szCs w:val="18"/>
              </w:rPr>
            </w:pPr>
            <w:r w:rsidRPr="00780ED7">
              <w:rPr>
                <w:szCs w:val="18"/>
              </w:rPr>
              <w:sym w:font="Wingdings" w:char="F0C4"/>
            </w:r>
            <w:r w:rsidRPr="00780ED7">
              <w:rPr>
                <w:szCs w:val="18"/>
              </w:rPr>
              <w:t xml:space="preserve"> erneuter Fieberschub</w:t>
            </w:r>
          </w:p>
          <w:p w:rsidR="00E3681D" w:rsidRPr="00780ED7" w:rsidRDefault="00E3681D" w:rsidP="00CD2255">
            <w:pPr>
              <w:rPr>
                <w:szCs w:val="18"/>
              </w:rPr>
            </w:pPr>
          </w:p>
          <w:p w:rsidR="00E3681D" w:rsidRPr="00C67702" w:rsidRDefault="00E3681D" w:rsidP="00CD2255">
            <w:pPr>
              <w:rPr>
                <w:i/>
                <w:szCs w:val="18"/>
              </w:rPr>
            </w:pPr>
            <w:r w:rsidRPr="00C67702">
              <w:rPr>
                <w:i/>
                <w:szCs w:val="18"/>
              </w:rPr>
              <w:t>bis zu einem Jahr! Dabei bradykard u. relativ gutes Allgemeinb</w:t>
            </w:r>
            <w:r w:rsidRPr="00C67702">
              <w:rPr>
                <w:i/>
                <w:szCs w:val="18"/>
              </w:rPr>
              <w:t>e</w:t>
            </w:r>
            <w:r w:rsidRPr="00C67702">
              <w:rPr>
                <w:i/>
                <w:szCs w:val="18"/>
              </w:rPr>
              <w:t>finden.</w:t>
            </w:r>
          </w:p>
          <w:p w:rsidR="00E3681D" w:rsidRPr="00C67702" w:rsidRDefault="00E3681D" w:rsidP="00CD2255">
            <w:pPr>
              <w:rPr>
                <w:szCs w:val="18"/>
              </w:rPr>
            </w:pPr>
          </w:p>
          <w:p w:rsidR="00E3681D" w:rsidRPr="00780ED7" w:rsidRDefault="00E3681D" w:rsidP="00CD2255">
            <w:pPr>
              <w:numPr>
                <w:ilvl w:val="0"/>
                <w:numId w:val="18"/>
              </w:numPr>
              <w:ind w:firstLine="0"/>
              <w:rPr>
                <w:szCs w:val="18"/>
              </w:rPr>
            </w:pPr>
            <w:r w:rsidRPr="00780ED7">
              <w:rPr>
                <w:szCs w:val="18"/>
              </w:rPr>
              <w:t>ab 2. Fieberwelle:</w:t>
            </w:r>
          </w:p>
          <w:p w:rsidR="00E3681D" w:rsidRPr="00780ED7" w:rsidRDefault="00E3681D" w:rsidP="00CD2255">
            <w:pPr>
              <w:ind w:left="360"/>
              <w:rPr>
                <w:szCs w:val="18"/>
              </w:rPr>
            </w:pPr>
            <w:r w:rsidRPr="00780ED7">
              <w:rPr>
                <w:szCs w:val="18"/>
              </w:rPr>
              <w:sym w:font="Wingdings" w:char="F0F0"/>
            </w:r>
            <w:r w:rsidRPr="00780ED7">
              <w:rPr>
                <w:szCs w:val="18"/>
              </w:rPr>
              <w:t xml:space="preserve"> Hepato-Spleno-Megalie</w:t>
            </w:r>
          </w:p>
          <w:p w:rsidR="00E3681D" w:rsidRPr="00780ED7" w:rsidRDefault="00E3681D" w:rsidP="00CD2255">
            <w:pPr>
              <w:ind w:left="708"/>
              <w:rPr>
                <w:szCs w:val="18"/>
              </w:rPr>
            </w:pPr>
            <w:r w:rsidRPr="00780ED7">
              <w:rPr>
                <w:szCs w:val="18"/>
              </w:rPr>
              <w:sym w:font="Wingdings" w:char="F0C4"/>
            </w:r>
            <w:r w:rsidRPr="00780ED7">
              <w:rPr>
                <w:szCs w:val="18"/>
              </w:rPr>
              <w:t xml:space="preserve"> Hepatitis</w:t>
            </w:r>
          </w:p>
          <w:p w:rsidR="00E3681D" w:rsidRPr="00780ED7" w:rsidRDefault="00E3681D" w:rsidP="00CD2255">
            <w:pPr>
              <w:ind w:left="1416"/>
              <w:rPr>
                <w:szCs w:val="18"/>
              </w:rPr>
            </w:pPr>
            <w:r w:rsidRPr="00780ED7">
              <w:rPr>
                <w:szCs w:val="18"/>
              </w:rPr>
              <w:sym w:font="Wingdings" w:char="F0C4"/>
            </w:r>
            <w:r w:rsidRPr="00780ED7">
              <w:rPr>
                <w:szCs w:val="18"/>
              </w:rPr>
              <w:t xml:space="preserve"> Leberzirrhose</w:t>
            </w:r>
          </w:p>
          <w:p w:rsidR="00E3681D" w:rsidRPr="00780ED7" w:rsidRDefault="00E3681D" w:rsidP="00CD2255">
            <w:pPr>
              <w:ind w:left="2124"/>
              <w:rPr>
                <w:szCs w:val="18"/>
              </w:rPr>
            </w:pPr>
            <w:r w:rsidRPr="00780ED7">
              <w:rPr>
                <w:szCs w:val="18"/>
              </w:rPr>
              <w:sym w:font="Wingdings" w:char="F0C4"/>
            </w:r>
            <w:r w:rsidRPr="00780ED7">
              <w:rPr>
                <w:szCs w:val="18"/>
              </w:rPr>
              <w:t xml:space="preserve"> Koma hepaticum</w:t>
            </w:r>
          </w:p>
          <w:p w:rsidR="00E3681D" w:rsidRPr="00780ED7" w:rsidRDefault="00E3681D" w:rsidP="00CD2255">
            <w:pPr>
              <w:rPr>
                <w:szCs w:val="18"/>
              </w:rPr>
            </w:pPr>
            <w:r w:rsidRPr="00780ED7">
              <w:rPr>
                <w:szCs w:val="18"/>
              </w:rPr>
              <w:t>(Maltafieber: insgesamt schwerer!)</w:t>
            </w:r>
          </w:p>
          <w:p w:rsidR="00E3681D" w:rsidRDefault="00E3681D" w:rsidP="00CD2255">
            <w:pPr>
              <w:numPr>
                <w:ilvl w:val="0"/>
                <w:numId w:val="18"/>
              </w:numPr>
              <w:ind w:firstLine="0"/>
              <w:rPr>
                <w:szCs w:val="18"/>
              </w:rPr>
            </w:pPr>
            <w:r w:rsidRPr="00780ED7">
              <w:rPr>
                <w:szCs w:val="18"/>
              </w:rPr>
              <w:t>chronische Verläufe bis 20 Jahre</w:t>
            </w:r>
          </w:p>
          <w:p w:rsidR="00C67702" w:rsidRPr="00780ED7" w:rsidRDefault="00C67702" w:rsidP="00CD2255">
            <w:pPr>
              <w:rPr>
                <w:szCs w:val="18"/>
              </w:rPr>
            </w:pPr>
          </w:p>
          <w:p w:rsidR="00E3681D" w:rsidRPr="00780ED7" w:rsidRDefault="00E3681D" w:rsidP="00CD2255">
            <w:pPr>
              <w:rPr>
                <w:color w:val="FF6600"/>
                <w:szCs w:val="18"/>
                <w:u w:val="single"/>
              </w:rPr>
            </w:pPr>
            <w:r w:rsidRPr="00780ED7">
              <w:rPr>
                <w:color w:val="FF6600"/>
                <w:szCs w:val="18"/>
                <w:u w:val="single"/>
              </w:rPr>
              <w:t xml:space="preserve">Komplikationen: </w:t>
            </w:r>
          </w:p>
          <w:p w:rsidR="00E3681D" w:rsidRPr="00780ED7" w:rsidRDefault="00E3681D" w:rsidP="00CD2255">
            <w:pPr>
              <w:numPr>
                <w:ilvl w:val="0"/>
                <w:numId w:val="21"/>
              </w:numPr>
              <w:ind w:firstLine="0"/>
              <w:rPr>
                <w:color w:val="FF6600"/>
                <w:szCs w:val="18"/>
              </w:rPr>
            </w:pPr>
            <w:r w:rsidRPr="00780ED7">
              <w:rPr>
                <w:color w:val="FF6600"/>
                <w:szCs w:val="18"/>
              </w:rPr>
              <w:t>Endokarditis;</w:t>
            </w:r>
          </w:p>
          <w:p w:rsidR="00E3681D" w:rsidRPr="00780ED7" w:rsidRDefault="00E3681D" w:rsidP="00CD2255">
            <w:pPr>
              <w:numPr>
                <w:ilvl w:val="0"/>
                <w:numId w:val="21"/>
              </w:numPr>
              <w:ind w:firstLine="0"/>
              <w:rPr>
                <w:color w:val="FF6600"/>
                <w:szCs w:val="18"/>
              </w:rPr>
            </w:pPr>
            <w:r w:rsidRPr="00780ED7">
              <w:rPr>
                <w:color w:val="FF6600"/>
                <w:szCs w:val="18"/>
              </w:rPr>
              <w:t>Bronchopneumonie;</w:t>
            </w:r>
          </w:p>
          <w:p w:rsidR="00E3681D" w:rsidRPr="00780ED7" w:rsidRDefault="00E3681D" w:rsidP="00CD2255">
            <w:pPr>
              <w:numPr>
                <w:ilvl w:val="0"/>
                <w:numId w:val="21"/>
              </w:numPr>
              <w:ind w:firstLine="0"/>
              <w:rPr>
                <w:color w:val="FF6600"/>
                <w:szCs w:val="18"/>
              </w:rPr>
            </w:pPr>
            <w:r w:rsidRPr="00780ED7">
              <w:rPr>
                <w:color w:val="FF6600"/>
                <w:szCs w:val="18"/>
              </w:rPr>
              <w:t>Meningo-Enzephalitis;</w:t>
            </w:r>
          </w:p>
          <w:p w:rsidR="00E3681D" w:rsidRPr="00780ED7" w:rsidRDefault="00E3681D" w:rsidP="00CD2255">
            <w:pPr>
              <w:numPr>
                <w:ilvl w:val="0"/>
                <w:numId w:val="21"/>
              </w:numPr>
              <w:ind w:firstLine="0"/>
              <w:rPr>
                <w:color w:val="FF6600"/>
                <w:szCs w:val="18"/>
              </w:rPr>
            </w:pPr>
            <w:r w:rsidRPr="00780ED7">
              <w:rPr>
                <w:color w:val="FF6600"/>
                <w:szCs w:val="18"/>
              </w:rPr>
              <w:t>Orchitis (Hoden-);</w:t>
            </w:r>
          </w:p>
          <w:p w:rsidR="00E3681D" w:rsidRPr="00780ED7" w:rsidRDefault="00E3681D" w:rsidP="00CD2255">
            <w:pPr>
              <w:numPr>
                <w:ilvl w:val="0"/>
                <w:numId w:val="21"/>
              </w:numPr>
              <w:ind w:firstLine="0"/>
              <w:rPr>
                <w:color w:val="FF6600"/>
                <w:szCs w:val="18"/>
              </w:rPr>
            </w:pPr>
            <w:r w:rsidRPr="00780ED7">
              <w:rPr>
                <w:color w:val="FF6600"/>
                <w:szCs w:val="18"/>
              </w:rPr>
              <w:t>Parotitis (Ohr-Speicheldrüse-);</w:t>
            </w:r>
          </w:p>
          <w:p w:rsidR="00E3681D" w:rsidRDefault="00E3681D" w:rsidP="00CD2255">
            <w:pPr>
              <w:numPr>
                <w:ilvl w:val="0"/>
                <w:numId w:val="21"/>
              </w:numPr>
              <w:ind w:firstLine="0"/>
              <w:rPr>
                <w:color w:val="FF6600"/>
                <w:szCs w:val="18"/>
              </w:rPr>
            </w:pPr>
            <w:r w:rsidRPr="00780ED7">
              <w:rPr>
                <w:color w:val="FF6600"/>
                <w:szCs w:val="18"/>
              </w:rPr>
              <w:t>Spondylitis (kl. Wirbelgelenke-).</w:t>
            </w:r>
          </w:p>
          <w:p w:rsidR="00C67702" w:rsidRPr="00780ED7" w:rsidRDefault="00C67702" w:rsidP="00CD2255">
            <w:pPr>
              <w:rPr>
                <w:color w:val="FF6600"/>
                <w:szCs w:val="18"/>
              </w:rPr>
            </w:pPr>
          </w:p>
        </w:tc>
      </w:tr>
    </w:tbl>
    <w:p w:rsidR="00E3681D" w:rsidRDefault="00E3681D" w:rsidP="00CD2255">
      <w:pPr>
        <w:pStyle w:val="berschrift1"/>
      </w:pPr>
      <w:r>
        <w:br w:type="page"/>
      </w:r>
      <w:bookmarkStart w:id="28" w:name="_Toc205104987"/>
      <w:r w:rsidR="00185511">
        <w:t>Ornithosen</w:t>
      </w:r>
      <w:bookmarkEnd w:id="28"/>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 (</w:t>
            </w:r>
            <w:r>
              <w:rPr>
                <w:color w:val="008000"/>
              </w:rPr>
              <w:t>Therapie</w:t>
            </w:r>
            <w:r>
              <w:t>/</w:t>
            </w:r>
            <w:r>
              <w:rPr>
                <w:color w:val="FF6600"/>
              </w:rPr>
              <w:t>Komplikationen</w:t>
            </w:r>
            <w:r>
              <w:t>)</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Pr="00780ED7" w:rsidRDefault="00E3681D" w:rsidP="00CD2255">
            <w:pPr>
              <w:jc w:val="center"/>
              <w:rPr>
                <w:b/>
                <w:color w:val="FF0000"/>
              </w:rPr>
            </w:pPr>
          </w:p>
          <w:p w:rsidR="00E3681D" w:rsidRPr="00780ED7" w:rsidRDefault="00E3681D" w:rsidP="00CD2255">
            <w:pPr>
              <w:jc w:val="center"/>
              <w:rPr>
                <w:b/>
                <w:color w:val="FF0000"/>
              </w:rPr>
            </w:pPr>
            <w:r w:rsidRPr="00780ED7">
              <w:rPr>
                <w:b/>
                <w:color w:val="FF0000"/>
              </w:rPr>
              <w:t>Ornithose</w:t>
            </w:r>
          </w:p>
        </w:tc>
        <w:tc>
          <w:tcPr>
            <w:tcW w:w="1440" w:type="dxa"/>
          </w:tcPr>
          <w:p w:rsidR="00E3681D" w:rsidRPr="00780ED7" w:rsidRDefault="00E3681D" w:rsidP="00CD2255"/>
          <w:p w:rsidR="00E3681D" w:rsidRPr="00780ED7" w:rsidRDefault="00E3681D" w:rsidP="00CD2255">
            <w:r w:rsidRPr="00780ED7">
              <w:t>7 – 14 T</w:t>
            </w:r>
            <w:r w:rsidRPr="00780ED7">
              <w:t>a</w:t>
            </w:r>
            <w:r w:rsidRPr="00780ED7">
              <w:t>ge</w:t>
            </w:r>
          </w:p>
        </w:tc>
        <w:tc>
          <w:tcPr>
            <w:tcW w:w="1371" w:type="dxa"/>
          </w:tcPr>
          <w:p w:rsidR="00E3681D" w:rsidRPr="00780ED7" w:rsidRDefault="00E3681D" w:rsidP="00CD2255"/>
          <w:p w:rsidR="00E3681D" w:rsidRPr="00780ED7" w:rsidRDefault="00E3681D" w:rsidP="00CD2255">
            <w:pPr>
              <w:rPr>
                <w:sz w:val="20"/>
              </w:rPr>
            </w:pPr>
            <w:r w:rsidRPr="00780ED7">
              <w:rPr>
                <w:sz w:val="20"/>
              </w:rPr>
              <w:t>Miyagawa-nella orn</w:t>
            </w:r>
            <w:r w:rsidRPr="00780ED7">
              <w:rPr>
                <w:sz w:val="20"/>
              </w:rPr>
              <w:t>i</w:t>
            </w:r>
            <w:r w:rsidRPr="00780ED7">
              <w:rPr>
                <w:sz w:val="20"/>
              </w:rPr>
              <w:t>thosis = C</w:t>
            </w:r>
            <w:r w:rsidR="00780ED7">
              <w:rPr>
                <w:sz w:val="20"/>
              </w:rPr>
              <w:t>h</w:t>
            </w:r>
            <w:r w:rsidRPr="00780ED7">
              <w:rPr>
                <w:sz w:val="20"/>
              </w:rPr>
              <w:t>lamydien;</w:t>
            </w:r>
          </w:p>
          <w:p w:rsidR="00E3681D" w:rsidRPr="00780ED7" w:rsidRDefault="00E3681D" w:rsidP="00CD2255">
            <w:r w:rsidRPr="00780ED7">
              <w:rPr>
                <w:sz w:val="20"/>
              </w:rPr>
              <w:t>Chlamydia psitacci</w:t>
            </w:r>
          </w:p>
        </w:tc>
        <w:tc>
          <w:tcPr>
            <w:tcW w:w="2589" w:type="dxa"/>
          </w:tcPr>
          <w:p w:rsidR="00E3681D" w:rsidRPr="00780ED7" w:rsidRDefault="00E3681D" w:rsidP="00CD2255"/>
          <w:p w:rsidR="00E3681D" w:rsidRPr="00780ED7" w:rsidRDefault="00E3681D" w:rsidP="00CD2255">
            <w:r w:rsidRPr="00780ED7">
              <w:t>Vögel u. ihre Exkrete</w:t>
            </w:r>
          </w:p>
          <w:p w:rsidR="00E3681D" w:rsidRPr="00780ED7" w:rsidRDefault="00E3681D" w:rsidP="00CD2255">
            <w:r w:rsidRPr="00780ED7">
              <w:sym w:font="Wingdings" w:char="F0C4"/>
            </w:r>
            <w:r w:rsidRPr="00780ED7">
              <w:t xml:space="preserve"> aerogen </w:t>
            </w:r>
            <w:r w:rsidRPr="00780ED7">
              <w:rPr>
                <w:color w:val="3366FF"/>
              </w:rPr>
              <w:sym w:font="Wingdings" w:char="F050"/>
            </w:r>
          </w:p>
        </w:tc>
        <w:tc>
          <w:tcPr>
            <w:tcW w:w="7380" w:type="dxa"/>
          </w:tcPr>
          <w:p w:rsidR="00E3681D" w:rsidRPr="00780ED7" w:rsidRDefault="00E3681D" w:rsidP="00CD2255"/>
          <w:p w:rsidR="00E3681D" w:rsidRPr="00780ED7" w:rsidRDefault="00E3681D" w:rsidP="00CD2255">
            <w:pPr>
              <w:numPr>
                <w:ilvl w:val="0"/>
                <w:numId w:val="19"/>
              </w:numPr>
              <w:ind w:firstLine="0"/>
            </w:pPr>
            <w:r w:rsidRPr="00780ED7">
              <w:t>allgemeine Schmerzen;</w:t>
            </w:r>
          </w:p>
          <w:p w:rsidR="00E3681D" w:rsidRPr="00780ED7" w:rsidRDefault="00E3681D" w:rsidP="00CD2255">
            <w:pPr>
              <w:numPr>
                <w:ilvl w:val="0"/>
                <w:numId w:val="19"/>
              </w:numPr>
              <w:ind w:firstLine="0"/>
            </w:pPr>
            <w:r w:rsidRPr="00780ED7">
              <w:t>Fieber auf 39°C-40°C;</w:t>
            </w:r>
          </w:p>
          <w:p w:rsidR="00E3681D" w:rsidRPr="00780ED7" w:rsidRDefault="00E3681D" w:rsidP="00CD2255">
            <w:pPr>
              <w:numPr>
                <w:ilvl w:val="0"/>
                <w:numId w:val="19"/>
              </w:numPr>
              <w:ind w:firstLine="0"/>
            </w:pPr>
            <w:r w:rsidRPr="00780ED7">
              <w:t>14-Tage-Kontinua;</w:t>
            </w:r>
          </w:p>
          <w:p w:rsidR="00E3681D" w:rsidRPr="00780ED7" w:rsidRDefault="00E3681D" w:rsidP="00CD2255">
            <w:pPr>
              <w:numPr>
                <w:ilvl w:val="0"/>
                <w:numId w:val="19"/>
              </w:numPr>
              <w:ind w:firstLine="0"/>
            </w:pPr>
            <w:r w:rsidRPr="00780ED7">
              <w:t>atypische Pneumonie:</w:t>
            </w:r>
          </w:p>
          <w:p w:rsidR="00E3681D" w:rsidRPr="00780ED7" w:rsidRDefault="00E3681D" w:rsidP="00CD2255">
            <w:pPr>
              <w:ind w:left="708"/>
            </w:pPr>
            <w:r w:rsidRPr="00780ED7">
              <w:sym w:font="Wingdings" w:char="F0C4"/>
            </w:r>
            <w:r w:rsidRPr="00780ED7">
              <w:t xml:space="preserve"> wenig Husten;</w:t>
            </w:r>
          </w:p>
          <w:p w:rsidR="00E3681D" w:rsidRPr="00780ED7" w:rsidRDefault="00E3681D" w:rsidP="00CD2255">
            <w:pPr>
              <w:ind w:left="708"/>
            </w:pPr>
            <w:r w:rsidRPr="00780ED7">
              <w:sym w:font="Wingdings" w:char="F0C4"/>
            </w:r>
            <w:r w:rsidRPr="00780ED7">
              <w:t xml:space="preserve"> wenig Auswurf.</w:t>
            </w:r>
          </w:p>
          <w:p w:rsidR="00E3681D" w:rsidRPr="00780ED7" w:rsidRDefault="00E3681D" w:rsidP="00CD2255">
            <w:pPr>
              <w:numPr>
                <w:ilvl w:val="0"/>
                <w:numId w:val="20"/>
              </w:numPr>
              <w:ind w:firstLine="0"/>
            </w:pPr>
            <w:r w:rsidRPr="00780ED7">
              <w:t>typhöser Verlauf möglich mit erbsbreiartiger Diarrhoe;</w:t>
            </w:r>
          </w:p>
          <w:p w:rsidR="00E3681D" w:rsidRPr="00780ED7" w:rsidRDefault="00E3681D" w:rsidP="00CD2255">
            <w:pPr>
              <w:numPr>
                <w:ilvl w:val="0"/>
                <w:numId w:val="20"/>
              </w:numPr>
              <w:ind w:firstLine="0"/>
            </w:pPr>
            <w:r w:rsidRPr="00780ED7">
              <w:t>Myokarditis mit Herzinsuffizienz;</w:t>
            </w:r>
          </w:p>
          <w:p w:rsidR="00E3681D" w:rsidRPr="00780ED7" w:rsidRDefault="00E3681D" w:rsidP="00CD2255">
            <w:pPr>
              <w:numPr>
                <w:ilvl w:val="0"/>
                <w:numId w:val="20"/>
              </w:numPr>
              <w:ind w:firstLine="0"/>
            </w:pPr>
            <w:r w:rsidRPr="00780ED7">
              <w:t>Hepatitis;</w:t>
            </w:r>
          </w:p>
          <w:p w:rsidR="00E3681D" w:rsidRPr="00780ED7" w:rsidRDefault="00E3681D" w:rsidP="00CD2255">
            <w:pPr>
              <w:numPr>
                <w:ilvl w:val="0"/>
                <w:numId w:val="20"/>
              </w:numPr>
              <w:ind w:firstLine="0"/>
            </w:pPr>
            <w:r w:rsidRPr="00780ED7">
              <w:t>Thrombosen + Embolien;</w:t>
            </w:r>
          </w:p>
          <w:p w:rsidR="00E3681D" w:rsidRDefault="00E3681D" w:rsidP="00CD2255">
            <w:pPr>
              <w:rPr>
                <w:b/>
                <w:i/>
              </w:rPr>
            </w:pPr>
            <w:r w:rsidRPr="00780ED7">
              <w:rPr>
                <w:b/>
                <w:i/>
              </w:rPr>
              <w:t>Es gibt keinen typischen Verlauf!</w:t>
            </w:r>
          </w:p>
          <w:p w:rsidR="003D79E8" w:rsidRPr="00780ED7" w:rsidRDefault="003D79E8" w:rsidP="00CD2255">
            <w:pPr>
              <w:rPr>
                <w:b/>
                <w:i/>
              </w:rPr>
            </w:pPr>
          </w:p>
          <w:p w:rsidR="00E3681D" w:rsidRDefault="00E3681D" w:rsidP="00CD2255">
            <w:pPr>
              <w:rPr>
                <w:color w:val="008000"/>
              </w:rPr>
            </w:pPr>
            <w:r w:rsidRPr="00780ED7">
              <w:rPr>
                <w:color w:val="008000"/>
                <w:u w:val="single"/>
              </w:rPr>
              <w:t>Therapie:</w:t>
            </w:r>
            <w:r w:rsidRPr="00780ED7">
              <w:rPr>
                <w:color w:val="008000"/>
              </w:rPr>
              <w:t xml:space="preserve"> Antibiotika.</w:t>
            </w:r>
          </w:p>
          <w:p w:rsidR="00780ED7" w:rsidRPr="00780ED7" w:rsidRDefault="00780ED7" w:rsidP="00CD2255">
            <w:pPr>
              <w:rPr>
                <w:color w:val="008000"/>
              </w:rPr>
            </w:pPr>
          </w:p>
        </w:tc>
      </w:tr>
    </w:tbl>
    <w:p w:rsidR="00E3681D" w:rsidRDefault="00E3681D" w:rsidP="00CD2255">
      <w:pPr>
        <w:pStyle w:val="berschrift1"/>
      </w:pPr>
      <w:r>
        <w:br w:type="page"/>
      </w:r>
      <w:bookmarkStart w:id="29" w:name="_Toc205104988"/>
      <w:r w:rsidR="00185511">
        <w:t>Q-Fieber</w:t>
      </w:r>
      <w:bookmarkEnd w:id="29"/>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Pr="00780ED7" w:rsidRDefault="00E3681D" w:rsidP="00CD2255">
            <w:pPr>
              <w:jc w:val="center"/>
              <w:rPr>
                <w:b/>
                <w:color w:val="FF0000"/>
                <w:szCs w:val="22"/>
              </w:rPr>
            </w:pPr>
          </w:p>
          <w:p w:rsidR="00E3681D" w:rsidRPr="00780ED7" w:rsidRDefault="00E3681D" w:rsidP="00CD2255">
            <w:pPr>
              <w:jc w:val="center"/>
              <w:rPr>
                <w:b/>
                <w:color w:val="FF0000"/>
                <w:szCs w:val="22"/>
              </w:rPr>
            </w:pPr>
            <w:r w:rsidRPr="00780ED7">
              <w:rPr>
                <w:b/>
                <w:color w:val="FF0000"/>
                <w:szCs w:val="22"/>
              </w:rPr>
              <w:t>Q-Fieber</w:t>
            </w:r>
          </w:p>
        </w:tc>
        <w:tc>
          <w:tcPr>
            <w:tcW w:w="1440" w:type="dxa"/>
          </w:tcPr>
          <w:p w:rsidR="00E3681D" w:rsidRPr="00780ED7" w:rsidRDefault="00E3681D" w:rsidP="00CD2255">
            <w:pPr>
              <w:rPr>
                <w:szCs w:val="18"/>
              </w:rPr>
            </w:pPr>
          </w:p>
          <w:p w:rsidR="00E3681D" w:rsidRPr="00780ED7" w:rsidRDefault="00E3681D" w:rsidP="00CD2255">
            <w:pPr>
              <w:rPr>
                <w:szCs w:val="18"/>
              </w:rPr>
            </w:pPr>
            <w:r w:rsidRPr="00780ED7">
              <w:rPr>
                <w:szCs w:val="18"/>
              </w:rPr>
              <w:t>20 – 40 Tage</w:t>
            </w:r>
          </w:p>
        </w:tc>
        <w:tc>
          <w:tcPr>
            <w:tcW w:w="1371" w:type="dxa"/>
          </w:tcPr>
          <w:p w:rsidR="00E3681D" w:rsidRPr="00780ED7" w:rsidRDefault="00E3681D" w:rsidP="00CD2255">
            <w:pPr>
              <w:rPr>
                <w:szCs w:val="18"/>
              </w:rPr>
            </w:pPr>
          </w:p>
          <w:p w:rsidR="00E3681D" w:rsidRPr="00780ED7" w:rsidRDefault="00E3681D" w:rsidP="00CD2255">
            <w:pPr>
              <w:rPr>
                <w:szCs w:val="18"/>
              </w:rPr>
            </w:pPr>
            <w:r w:rsidRPr="00780ED7">
              <w:rPr>
                <w:szCs w:val="18"/>
              </w:rPr>
              <w:t>Rickettsia burneti</w:t>
            </w:r>
          </w:p>
        </w:tc>
        <w:tc>
          <w:tcPr>
            <w:tcW w:w="2589" w:type="dxa"/>
          </w:tcPr>
          <w:p w:rsidR="00E3681D" w:rsidRPr="00780ED7" w:rsidRDefault="00E3681D" w:rsidP="00CD2255">
            <w:pPr>
              <w:rPr>
                <w:szCs w:val="18"/>
              </w:rPr>
            </w:pPr>
          </w:p>
          <w:p w:rsidR="00E3681D" w:rsidRPr="00780ED7" w:rsidRDefault="00E3681D" w:rsidP="00CD2255">
            <w:pPr>
              <w:rPr>
                <w:szCs w:val="18"/>
              </w:rPr>
            </w:pPr>
            <w:r w:rsidRPr="00780ED7">
              <w:rPr>
                <w:szCs w:val="18"/>
                <w:u w:val="single"/>
              </w:rPr>
              <w:t>Zecken</w:t>
            </w:r>
            <w:r w:rsidRPr="00780ED7">
              <w:rPr>
                <w:szCs w:val="18"/>
              </w:rPr>
              <w:t xml:space="preserve"> übertragen die Infektion v. Tieren (Nager, Schafe, Hu</w:t>
            </w:r>
            <w:r w:rsidRPr="00780ED7">
              <w:rPr>
                <w:szCs w:val="18"/>
              </w:rPr>
              <w:t>n</w:t>
            </w:r>
            <w:r w:rsidRPr="00780ED7">
              <w:rPr>
                <w:szCs w:val="18"/>
              </w:rPr>
              <w:t xml:space="preserve">de), </w:t>
            </w:r>
            <w:r w:rsidRPr="00780ED7">
              <w:rPr>
                <w:szCs w:val="18"/>
                <w:u w:val="single"/>
              </w:rPr>
              <w:t>Wind</w:t>
            </w:r>
            <w:r w:rsidRPr="00780ED7">
              <w:rPr>
                <w:szCs w:val="18"/>
              </w:rPr>
              <w:t xml:space="preserve"> </w:t>
            </w:r>
            <w:r w:rsidRPr="00780ED7">
              <w:rPr>
                <w:color w:val="3366FF"/>
                <w:szCs w:val="18"/>
              </w:rPr>
              <w:sym w:font="Wingdings" w:char="F050"/>
            </w:r>
          </w:p>
        </w:tc>
        <w:tc>
          <w:tcPr>
            <w:tcW w:w="7380" w:type="dxa"/>
          </w:tcPr>
          <w:p w:rsidR="00E3681D" w:rsidRPr="00780ED7" w:rsidRDefault="00E3681D" w:rsidP="00CD2255">
            <w:pPr>
              <w:rPr>
                <w:szCs w:val="18"/>
              </w:rPr>
            </w:pPr>
          </w:p>
          <w:p w:rsidR="00E3681D" w:rsidRPr="00780ED7" w:rsidRDefault="00E3681D" w:rsidP="00CD2255">
            <w:pPr>
              <w:numPr>
                <w:ilvl w:val="0"/>
                <w:numId w:val="63"/>
              </w:numPr>
              <w:ind w:firstLine="0"/>
              <w:rPr>
                <w:szCs w:val="18"/>
              </w:rPr>
            </w:pPr>
            <w:r w:rsidRPr="00780ED7">
              <w:rPr>
                <w:szCs w:val="18"/>
              </w:rPr>
              <w:t>plötzlich 39°-40°C</w:t>
            </w:r>
          </w:p>
          <w:p w:rsidR="00E3681D" w:rsidRPr="00780ED7" w:rsidRDefault="00E3681D" w:rsidP="00CD2255">
            <w:pPr>
              <w:numPr>
                <w:ilvl w:val="0"/>
                <w:numId w:val="63"/>
              </w:numPr>
              <w:ind w:firstLine="0"/>
              <w:rPr>
                <w:szCs w:val="18"/>
              </w:rPr>
            </w:pPr>
            <w:r w:rsidRPr="00780ED7">
              <w:rPr>
                <w:szCs w:val="18"/>
              </w:rPr>
              <w:t>Retrobulbär – Kopfschmerz</w:t>
            </w:r>
          </w:p>
          <w:p w:rsidR="00E3681D" w:rsidRPr="00780ED7" w:rsidRDefault="00E3681D" w:rsidP="00CD2255">
            <w:pPr>
              <w:numPr>
                <w:ilvl w:val="0"/>
                <w:numId w:val="63"/>
              </w:numPr>
              <w:ind w:firstLine="0"/>
              <w:rPr>
                <w:szCs w:val="18"/>
              </w:rPr>
            </w:pPr>
            <w:r w:rsidRPr="00780ED7">
              <w:rPr>
                <w:szCs w:val="18"/>
              </w:rPr>
              <w:t>schwerkrank – typhös</w:t>
            </w:r>
          </w:p>
          <w:p w:rsidR="00E3681D" w:rsidRPr="00780ED7" w:rsidRDefault="00E3681D" w:rsidP="00CD2255">
            <w:pPr>
              <w:numPr>
                <w:ilvl w:val="0"/>
                <w:numId w:val="63"/>
              </w:numPr>
              <w:ind w:firstLine="0"/>
              <w:rPr>
                <w:szCs w:val="18"/>
              </w:rPr>
            </w:pPr>
            <w:r w:rsidRPr="00780ED7">
              <w:rPr>
                <w:szCs w:val="18"/>
              </w:rPr>
              <w:t>rotes, gedunsenes Gesicht;</w:t>
            </w:r>
          </w:p>
          <w:p w:rsidR="00E3681D" w:rsidRPr="00780ED7" w:rsidRDefault="00E3681D" w:rsidP="00CD2255">
            <w:pPr>
              <w:numPr>
                <w:ilvl w:val="0"/>
                <w:numId w:val="63"/>
              </w:numPr>
              <w:ind w:firstLine="0"/>
              <w:rPr>
                <w:szCs w:val="18"/>
              </w:rPr>
            </w:pPr>
            <w:r w:rsidRPr="00780ED7">
              <w:rPr>
                <w:szCs w:val="18"/>
              </w:rPr>
              <w:t>blutig, schleimige Pneumonie</w:t>
            </w:r>
          </w:p>
          <w:p w:rsidR="00E3681D" w:rsidRPr="00780ED7" w:rsidRDefault="00E3681D" w:rsidP="00CD2255">
            <w:pPr>
              <w:rPr>
                <w:szCs w:val="18"/>
              </w:rPr>
            </w:pPr>
            <w:r w:rsidRPr="00780ED7">
              <w:rPr>
                <w:szCs w:val="18"/>
              </w:rPr>
              <w:t xml:space="preserve">        </w:t>
            </w:r>
            <w:r w:rsidRPr="00780ED7">
              <w:rPr>
                <w:szCs w:val="18"/>
              </w:rPr>
              <w:sym w:font="Wingdings" w:char="F0C4"/>
            </w:r>
            <w:r w:rsidRPr="00780ED7">
              <w:rPr>
                <w:szCs w:val="18"/>
              </w:rPr>
              <w:t xml:space="preserve"> ggf. </w:t>
            </w:r>
            <w:r w:rsidRPr="00780ED7">
              <w:rPr>
                <w:color w:val="FF0000"/>
                <w:szCs w:val="22"/>
              </w:rPr>
              <w:sym w:font="Wingdings" w:char="F056"/>
            </w:r>
            <w:r w:rsidRPr="00780ED7">
              <w:rPr>
                <w:szCs w:val="18"/>
              </w:rPr>
              <w:t xml:space="preserve"> (im Herz-/Kreislaufversagen)</w:t>
            </w:r>
          </w:p>
          <w:p w:rsidR="00E3681D" w:rsidRPr="00780ED7" w:rsidRDefault="00E3681D" w:rsidP="00CD2255">
            <w:pPr>
              <w:rPr>
                <w:szCs w:val="18"/>
              </w:rPr>
            </w:pPr>
          </w:p>
          <w:p w:rsidR="00E3681D" w:rsidRPr="00780ED7" w:rsidRDefault="00E3681D" w:rsidP="00CD2255">
            <w:pPr>
              <w:rPr>
                <w:color w:val="FF6600"/>
                <w:szCs w:val="18"/>
                <w:u w:val="single"/>
              </w:rPr>
            </w:pPr>
            <w:r w:rsidRPr="00780ED7">
              <w:rPr>
                <w:color w:val="FF6600"/>
                <w:szCs w:val="18"/>
                <w:u w:val="single"/>
              </w:rPr>
              <w:t>Komplikationen:</w:t>
            </w:r>
          </w:p>
          <w:p w:rsidR="00E3681D" w:rsidRPr="00780ED7" w:rsidRDefault="00E3681D" w:rsidP="00CD2255">
            <w:pPr>
              <w:numPr>
                <w:ilvl w:val="0"/>
                <w:numId w:val="40"/>
              </w:numPr>
              <w:ind w:firstLine="0"/>
              <w:rPr>
                <w:color w:val="FF6600"/>
                <w:szCs w:val="18"/>
              </w:rPr>
            </w:pPr>
            <w:r w:rsidRPr="00780ED7">
              <w:rPr>
                <w:color w:val="FF6600"/>
                <w:szCs w:val="18"/>
              </w:rPr>
              <w:t>Endo-, Myokarditis;</w:t>
            </w:r>
          </w:p>
          <w:p w:rsidR="00E3681D" w:rsidRPr="00780ED7" w:rsidRDefault="00E3681D" w:rsidP="00CD2255">
            <w:pPr>
              <w:numPr>
                <w:ilvl w:val="0"/>
                <w:numId w:val="40"/>
              </w:numPr>
              <w:ind w:firstLine="0"/>
              <w:rPr>
                <w:color w:val="FF6600"/>
                <w:szCs w:val="18"/>
                <w:lang w:val="en-GB"/>
              </w:rPr>
            </w:pPr>
            <w:r w:rsidRPr="00780ED7">
              <w:rPr>
                <w:color w:val="FF6600"/>
                <w:szCs w:val="18"/>
                <w:lang w:val="en-GB"/>
              </w:rPr>
              <w:t>Meningo-Enzephalitis;</w:t>
            </w:r>
          </w:p>
          <w:p w:rsidR="00E3681D" w:rsidRPr="00780ED7" w:rsidRDefault="00E3681D" w:rsidP="00CD2255">
            <w:pPr>
              <w:numPr>
                <w:ilvl w:val="0"/>
                <w:numId w:val="40"/>
              </w:numPr>
              <w:ind w:firstLine="0"/>
              <w:rPr>
                <w:color w:val="FF6600"/>
                <w:szCs w:val="18"/>
                <w:lang w:val="en-GB"/>
              </w:rPr>
            </w:pPr>
            <w:r w:rsidRPr="00780ED7">
              <w:rPr>
                <w:color w:val="FF6600"/>
                <w:szCs w:val="18"/>
                <w:lang w:val="en-GB"/>
              </w:rPr>
              <w:t>Orchitis;</w:t>
            </w:r>
          </w:p>
          <w:p w:rsidR="00E3681D" w:rsidRPr="00780ED7" w:rsidRDefault="00E3681D" w:rsidP="00CD2255">
            <w:pPr>
              <w:numPr>
                <w:ilvl w:val="0"/>
                <w:numId w:val="40"/>
              </w:numPr>
              <w:ind w:firstLine="0"/>
              <w:rPr>
                <w:color w:val="FF6600"/>
                <w:szCs w:val="18"/>
                <w:lang w:val="en-GB"/>
              </w:rPr>
            </w:pPr>
            <w:r w:rsidRPr="00780ED7">
              <w:rPr>
                <w:color w:val="FF6600"/>
                <w:szCs w:val="18"/>
                <w:lang w:val="en-GB"/>
              </w:rPr>
              <w:t>Epididymitis (Nebenhoden-);</w:t>
            </w:r>
          </w:p>
          <w:p w:rsidR="00E3681D" w:rsidRPr="00780ED7" w:rsidRDefault="00E3681D" w:rsidP="00CD2255">
            <w:pPr>
              <w:numPr>
                <w:ilvl w:val="0"/>
                <w:numId w:val="40"/>
              </w:numPr>
              <w:ind w:firstLine="0"/>
              <w:rPr>
                <w:color w:val="FF6600"/>
                <w:szCs w:val="18"/>
              </w:rPr>
            </w:pPr>
            <w:r w:rsidRPr="00780ED7">
              <w:rPr>
                <w:color w:val="FF6600"/>
                <w:szCs w:val="18"/>
              </w:rPr>
              <w:t>Pankreatitis;</w:t>
            </w:r>
          </w:p>
          <w:p w:rsidR="00E3681D" w:rsidRPr="00780ED7" w:rsidRDefault="00E3681D" w:rsidP="00CD2255">
            <w:pPr>
              <w:numPr>
                <w:ilvl w:val="0"/>
                <w:numId w:val="40"/>
              </w:numPr>
              <w:ind w:firstLine="0"/>
              <w:rPr>
                <w:color w:val="FF6600"/>
                <w:szCs w:val="18"/>
              </w:rPr>
            </w:pPr>
            <w:r w:rsidRPr="00780ED7">
              <w:rPr>
                <w:color w:val="FF6600"/>
                <w:szCs w:val="18"/>
              </w:rPr>
              <w:t>Nephritis.</w:t>
            </w:r>
          </w:p>
          <w:p w:rsidR="003D79E8" w:rsidRDefault="003D79E8" w:rsidP="00CD2255">
            <w:pPr>
              <w:rPr>
                <w:color w:val="008000"/>
                <w:szCs w:val="18"/>
                <w:u w:val="single"/>
              </w:rPr>
            </w:pPr>
          </w:p>
          <w:p w:rsidR="00E3681D" w:rsidRDefault="00E3681D" w:rsidP="00CD2255">
            <w:pPr>
              <w:rPr>
                <w:color w:val="008000"/>
                <w:szCs w:val="18"/>
              </w:rPr>
            </w:pPr>
            <w:r w:rsidRPr="00780ED7">
              <w:rPr>
                <w:color w:val="008000"/>
                <w:szCs w:val="18"/>
                <w:u w:val="single"/>
              </w:rPr>
              <w:t>Therapie:</w:t>
            </w:r>
            <w:r w:rsidRPr="00780ED7">
              <w:rPr>
                <w:color w:val="008000"/>
                <w:szCs w:val="18"/>
              </w:rPr>
              <w:t xml:space="preserve"> Antibiotika (Tetrazykline)</w:t>
            </w:r>
          </w:p>
          <w:p w:rsidR="00780ED7" w:rsidRPr="00780ED7" w:rsidRDefault="00780ED7" w:rsidP="00CD2255">
            <w:pPr>
              <w:rPr>
                <w:color w:val="008000"/>
                <w:szCs w:val="18"/>
              </w:rPr>
            </w:pPr>
          </w:p>
        </w:tc>
      </w:tr>
    </w:tbl>
    <w:p w:rsidR="00E3681D" w:rsidRDefault="00E3681D" w:rsidP="00CD2255">
      <w:pPr>
        <w:pStyle w:val="berschrift1"/>
      </w:pPr>
      <w:r>
        <w:br w:type="page"/>
      </w:r>
      <w:bookmarkStart w:id="30" w:name="_Toc205104989"/>
      <w:r w:rsidR="00185511">
        <w:t>Tularämie</w:t>
      </w:r>
      <w:bookmarkEnd w:id="30"/>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Pr="00646334" w:rsidRDefault="00E3681D" w:rsidP="00CD2255">
            <w:pPr>
              <w:jc w:val="center"/>
              <w:rPr>
                <w:b/>
                <w:color w:val="FF0000"/>
                <w:szCs w:val="22"/>
              </w:rPr>
            </w:pPr>
          </w:p>
          <w:p w:rsidR="00E3681D" w:rsidRPr="00646334" w:rsidRDefault="00E3681D" w:rsidP="00CD2255">
            <w:pPr>
              <w:jc w:val="center"/>
              <w:rPr>
                <w:b/>
                <w:color w:val="FF0000"/>
                <w:szCs w:val="22"/>
              </w:rPr>
            </w:pPr>
            <w:r w:rsidRPr="00646334">
              <w:rPr>
                <w:b/>
                <w:color w:val="FF0000"/>
                <w:szCs w:val="22"/>
              </w:rPr>
              <w:t>Tularämie (</w:t>
            </w:r>
            <w:r w:rsidRPr="00646334">
              <w:rPr>
                <w:b/>
                <w:color w:val="FF0000"/>
                <w:sz w:val="22"/>
                <w:szCs w:val="22"/>
              </w:rPr>
              <w:t>Hasenpest</w:t>
            </w:r>
            <w:r w:rsidRPr="00646334">
              <w:rPr>
                <w:b/>
                <w:color w:val="FF0000"/>
                <w:szCs w:val="22"/>
              </w:rPr>
              <w:t>)</w:t>
            </w:r>
          </w:p>
        </w:tc>
        <w:tc>
          <w:tcPr>
            <w:tcW w:w="1440" w:type="dxa"/>
          </w:tcPr>
          <w:p w:rsidR="00E3681D" w:rsidRPr="00646334" w:rsidRDefault="00E3681D" w:rsidP="00CD2255">
            <w:pPr>
              <w:rPr>
                <w:szCs w:val="18"/>
              </w:rPr>
            </w:pPr>
          </w:p>
          <w:p w:rsidR="00E3681D" w:rsidRPr="00646334" w:rsidRDefault="00E3681D" w:rsidP="00CD2255">
            <w:pPr>
              <w:rPr>
                <w:szCs w:val="18"/>
              </w:rPr>
            </w:pPr>
            <w:r w:rsidRPr="00646334">
              <w:rPr>
                <w:szCs w:val="18"/>
              </w:rPr>
              <w:t>1 – 5 Tage</w:t>
            </w:r>
          </w:p>
        </w:tc>
        <w:tc>
          <w:tcPr>
            <w:tcW w:w="1371" w:type="dxa"/>
          </w:tcPr>
          <w:p w:rsidR="00E3681D" w:rsidRPr="00646334" w:rsidRDefault="00E3681D" w:rsidP="00CD2255">
            <w:pPr>
              <w:rPr>
                <w:szCs w:val="18"/>
              </w:rPr>
            </w:pPr>
          </w:p>
          <w:p w:rsidR="00E3681D" w:rsidRPr="00646334" w:rsidRDefault="00E3681D" w:rsidP="00CD2255">
            <w:pPr>
              <w:rPr>
                <w:szCs w:val="18"/>
              </w:rPr>
            </w:pPr>
            <w:r w:rsidRPr="00646334">
              <w:rPr>
                <w:sz w:val="22"/>
                <w:szCs w:val="18"/>
              </w:rPr>
              <w:t xml:space="preserve">Pasteurella </w:t>
            </w:r>
            <w:r w:rsidRPr="00646334">
              <w:rPr>
                <w:szCs w:val="18"/>
              </w:rPr>
              <w:t>tularensis</w:t>
            </w:r>
          </w:p>
        </w:tc>
        <w:tc>
          <w:tcPr>
            <w:tcW w:w="2589" w:type="dxa"/>
          </w:tcPr>
          <w:p w:rsidR="00E3681D" w:rsidRPr="00646334" w:rsidRDefault="00E3681D" w:rsidP="00CD2255">
            <w:pPr>
              <w:rPr>
                <w:szCs w:val="18"/>
              </w:rPr>
            </w:pPr>
          </w:p>
          <w:p w:rsidR="00E3681D" w:rsidRPr="00646334" w:rsidRDefault="00E3681D" w:rsidP="00CD2255">
            <w:pPr>
              <w:rPr>
                <w:szCs w:val="18"/>
              </w:rPr>
            </w:pPr>
            <w:r w:rsidRPr="00646334">
              <w:rPr>
                <w:szCs w:val="18"/>
              </w:rPr>
              <w:t>Nagetiere (Kani</w:t>
            </w:r>
            <w:r w:rsidRPr="00646334">
              <w:rPr>
                <w:szCs w:val="18"/>
              </w:rPr>
              <w:t>n</w:t>
            </w:r>
            <w:r w:rsidRPr="00646334">
              <w:rPr>
                <w:szCs w:val="18"/>
              </w:rPr>
              <w:t>chen): Überträger sind Insekten</w:t>
            </w:r>
            <w:r w:rsidR="00646334">
              <w:rPr>
                <w:szCs w:val="18"/>
              </w:rPr>
              <w:t xml:space="preserve"> </w:t>
            </w:r>
            <w:r w:rsidRPr="00646334">
              <w:rPr>
                <w:szCs w:val="18"/>
              </w:rPr>
              <w:t xml:space="preserve">(-stiche), Felle </w:t>
            </w:r>
            <w:r w:rsidRPr="00646334">
              <w:rPr>
                <w:szCs w:val="18"/>
              </w:rPr>
              <w:sym w:font="Wingdings" w:char="F0E0"/>
            </w:r>
            <w:r w:rsidRPr="00646334">
              <w:rPr>
                <w:szCs w:val="18"/>
              </w:rPr>
              <w:t xml:space="preserve"> Inh</w:t>
            </w:r>
            <w:r w:rsidRPr="00646334">
              <w:rPr>
                <w:szCs w:val="18"/>
              </w:rPr>
              <w:t>a</w:t>
            </w:r>
            <w:r w:rsidRPr="00646334">
              <w:rPr>
                <w:szCs w:val="18"/>
              </w:rPr>
              <w:t>lation</w:t>
            </w:r>
          </w:p>
        </w:tc>
        <w:tc>
          <w:tcPr>
            <w:tcW w:w="7380" w:type="dxa"/>
          </w:tcPr>
          <w:p w:rsidR="00E3681D" w:rsidRPr="00646334" w:rsidRDefault="00E3681D" w:rsidP="00CD2255">
            <w:pPr>
              <w:rPr>
                <w:szCs w:val="18"/>
              </w:rPr>
            </w:pPr>
          </w:p>
          <w:p w:rsidR="00E3681D" w:rsidRPr="00646334" w:rsidRDefault="00E3681D" w:rsidP="00CD2255">
            <w:pPr>
              <w:numPr>
                <w:ilvl w:val="0"/>
                <w:numId w:val="41"/>
              </w:numPr>
              <w:ind w:firstLine="0"/>
              <w:rPr>
                <w:szCs w:val="18"/>
              </w:rPr>
            </w:pPr>
            <w:r w:rsidRPr="00646334">
              <w:rPr>
                <w:szCs w:val="18"/>
              </w:rPr>
              <w:t>Infektion über Haut oder Schleimhäute</w:t>
            </w:r>
          </w:p>
          <w:p w:rsidR="00E3681D" w:rsidRPr="00646334" w:rsidRDefault="00E3681D" w:rsidP="00CD2255">
            <w:pPr>
              <w:numPr>
                <w:ilvl w:val="0"/>
                <w:numId w:val="41"/>
              </w:numPr>
              <w:ind w:firstLine="0"/>
              <w:rPr>
                <w:szCs w:val="18"/>
              </w:rPr>
            </w:pPr>
            <w:r w:rsidRPr="00646334">
              <w:rPr>
                <w:szCs w:val="18"/>
              </w:rPr>
              <w:t>Primärkomplex (Affekt+Entzdg. reg. Lymphknoten)</w:t>
            </w:r>
          </w:p>
          <w:p w:rsidR="00E3681D" w:rsidRPr="00646334" w:rsidRDefault="00E3681D" w:rsidP="00CD2255">
            <w:pPr>
              <w:numPr>
                <w:ilvl w:val="0"/>
                <w:numId w:val="41"/>
              </w:numPr>
              <w:ind w:firstLine="0"/>
              <w:rPr>
                <w:szCs w:val="18"/>
              </w:rPr>
            </w:pPr>
            <w:r w:rsidRPr="00646334">
              <w:rPr>
                <w:szCs w:val="18"/>
                <w:u w:val="single"/>
              </w:rPr>
              <w:t>Wunden</w:t>
            </w:r>
            <w:r w:rsidRPr="00646334">
              <w:rPr>
                <w:szCs w:val="18"/>
              </w:rPr>
              <w:t xml:space="preserve">: </w:t>
            </w:r>
            <w:r w:rsidRPr="00646334">
              <w:rPr>
                <w:b/>
                <w:i/>
                <w:szCs w:val="18"/>
              </w:rPr>
              <w:t>kutanoglandular</w:t>
            </w:r>
            <w:r w:rsidRPr="00646334">
              <w:rPr>
                <w:szCs w:val="18"/>
              </w:rPr>
              <w:t xml:space="preserve"> = 80% d. F. Nodus(sgl. Knoten) </w:t>
            </w:r>
            <w:r w:rsidRPr="00646334">
              <w:rPr>
                <w:szCs w:val="18"/>
              </w:rPr>
              <w:sym w:font="Wingdings" w:char="F0F0"/>
            </w:r>
            <w:r w:rsidRPr="00646334">
              <w:rPr>
                <w:szCs w:val="18"/>
              </w:rPr>
              <w:t>Ulcus;</w:t>
            </w:r>
          </w:p>
          <w:p w:rsidR="00E3681D" w:rsidRPr="00646334" w:rsidRDefault="00E3681D" w:rsidP="00CD2255">
            <w:pPr>
              <w:numPr>
                <w:ilvl w:val="0"/>
                <w:numId w:val="41"/>
              </w:numPr>
              <w:ind w:firstLine="0"/>
              <w:rPr>
                <w:szCs w:val="18"/>
              </w:rPr>
            </w:pPr>
            <w:r w:rsidRPr="00646334">
              <w:rPr>
                <w:szCs w:val="18"/>
                <w:u w:val="single"/>
              </w:rPr>
              <w:t>Aerogen</w:t>
            </w:r>
            <w:r w:rsidRPr="00646334">
              <w:rPr>
                <w:szCs w:val="18"/>
              </w:rPr>
              <w:t xml:space="preserve">: </w:t>
            </w:r>
            <w:r w:rsidRPr="00646334">
              <w:rPr>
                <w:b/>
                <w:i/>
                <w:szCs w:val="18"/>
              </w:rPr>
              <w:t xml:space="preserve">okuloglandulär </w:t>
            </w:r>
            <w:r w:rsidRPr="00646334">
              <w:rPr>
                <w:szCs w:val="18"/>
              </w:rPr>
              <w:t>= Konjunktivitis;</w:t>
            </w:r>
          </w:p>
          <w:p w:rsidR="00E3681D" w:rsidRPr="00646334" w:rsidRDefault="00E3681D" w:rsidP="00CD2255">
            <w:pPr>
              <w:numPr>
                <w:ilvl w:val="0"/>
                <w:numId w:val="41"/>
              </w:numPr>
              <w:ind w:firstLine="0"/>
              <w:rPr>
                <w:szCs w:val="18"/>
              </w:rPr>
            </w:pPr>
            <w:r w:rsidRPr="00646334">
              <w:rPr>
                <w:szCs w:val="18"/>
              </w:rPr>
              <w:t xml:space="preserve">     „        : </w:t>
            </w:r>
            <w:r w:rsidRPr="00646334">
              <w:rPr>
                <w:b/>
                <w:i/>
                <w:szCs w:val="18"/>
              </w:rPr>
              <w:t>tonsilloglandulär</w:t>
            </w:r>
            <w:r w:rsidRPr="00646334">
              <w:rPr>
                <w:szCs w:val="18"/>
              </w:rPr>
              <w:t xml:space="preserve"> = Angina</w:t>
            </w:r>
          </w:p>
          <w:p w:rsidR="00E3681D" w:rsidRPr="00646334" w:rsidRDefault="00E3681D" w:rsidP="00CD2255">
            <w:pPr>
              <w:numPr>
                <w:ilvl w:val="0"/>
                <w:numId w:val="41"/>
              </w:numPr>
              <w:ind w:firstLine="0"/>
              <w:rPr>
                <w:szCs w:val="18"/>
              </w:rPr>
            </w:pPr>
            <w:r w:rsidRPr="00646334">
              <w:rPr>
                <w:szCs w:val="18"/>
              </w:rPr>
              <w:t xml:space="preserve">     „        : </w:t>
            </w:r>
            <w:r w:rsidRPr="00646334">
              <w:rPr>
                <w:b/>
                <w:i/>
                <w:szCs w:val="18"/>
              </w:rPr>
              <w:t>pulmonal</w:t>
            </w:r>
            <w:r w:rsidRPr="00646334">
              <w:rPr>
                <w:szCs w:val="18"/>
              </w:rPr>
              <w:t xml:space="preserve"> = Pneumonie </w:t>
            </w:r>
            <w:r w:rsidRPr="00646334">
              <w:rPr>
                <w:szCs w:val="18"/>
              </w:rPr>
              <w:sym w:font="Wingdings" w:char="F0F0"/>
            </w:r>
            <w:r w:rsidRPr="00646334">
              <w:rPr>
                <w:szCs w:val="18"/>
              </w:rPr>
              <w:t xml:space="preserve"> Pleuritis</w:t>
            </w:r>
          </w:p>
          <w:p w:rsidR="00E3681D" w:rsidRPr="00646334" w:rsidRDefault="00E3681D" w:rsidP="00CD2255">
            <w:pPr>
              <w:numPr>
                <w:ilvl w:val="0"/>
                <w:numId w:val="41"/>
              </w:numPr>
              <w:ind w:firstLine="0"/>
              <w:rPr>
                <w:szCs w:val="18"/>
              </w:rPr>
            </w:pPr>
            <w:r w:rsidRPr="00646334">
              <w:rPr>
                <w:szCs w:val="18"/>
                <w:u w:val="single"/>
              </w:rPr>
              <w:t>Ingestion</w:t>
            </w:r>
            <w:r w:rsidRPr="00646334">
              <w:rPr>
                <w:szCs w:val="18"/>
              </w:rPr>
              <w:t xml:space="preserve"> (Aufnahme eines Stoffes in d. Verdauungstrakt mit</w:t>
            </w:r>
          </w:p>
          <w:p w:rsidR="00E3681D" w:rsidRPr="00646334" w:rsidRDefault="00E3681D" w:rsidP="00CD2255">
            <w:pPr>
              <w:rPr>
                <w:szCs w:val="18"/>
              </w:rPr>
            </w:pPr>
            <w:r w:rsidRPr="00646334">
              <w:rPr>
                <w:szCs w:val="18"/>
              </w:rPr>
              <w:t xml:space="preserve">                        Trinkwasser od. Nahrung): </w:t>
            </w:r>
          </w:p>
          <w:p w:rsidR="00E3681D" w:rsidRPr="00646334" w:rsidRDefault="00E3681D" w:rsidP="00CD2255">
            <w:pPr>
              <w:rPr>
                <w:szCs w:val="18"/>
              </w:rPr>
            </w:pPr>
            <w:r w:rsidRPr="00646334">
              <w:rPr>
                <w:szCs w:val="18"/>
              </w:rPr>
              <w:t xml:space="preserve">                        </w:t>
            </w:r>
            <w:r w:rsidRPr="00646334">
              <w:rPr>
                <w:b/>
                <w:i/>
                <w:szCs w:val="18"/>
              </w:rPr>
              <w:t>abdominal</w:t>
            </w:r>
            <w:r w:rsidRPr="00646334">
              <w:rPr>
                <w:szCs w:val="18"/>
              </w:rPr>
              <w:t xml:space="preserve"> = Lymphadenitis Peyersche Plaques, </w:t>
            </w:r>
          </w:p>
          <w:p w:rsidR="00E3681D" w:rsidRPr="00646334" w:rsidRDefault="00E3681D" w:rsidP="00CD2255">
            <w:pPr>
              <w:rPr>
                <w:szCs w:val="18"/>
              </w:rPr>
            </w:pPr>
            <w:r w:rsidRPr="00646334">
              <w:rPr>
                <w:szCs w:val="18"/>
              </w:rPr>
              <w:t xml:space="preserve">                                              Diarrhoe, Splenomegalie;</w:t>
            </w:r>
          </w:p>
          <w:p w:rsidR="00E3681D" w:rsidRPr="00646334" w:rsidRDefault="00E3681D" w:rsidP="00CD2255">
            <w:pPr>
              <w:numPr>
                <w:ilvl w:val="0"/>
                <w:numId w:val="42"/>
              </w:numPr>
              <w:ind w:firstLine="0"/>
              <w:rPr>
                <w:szCs w:val="18"/>
              </w:rPr>
            </w:pPr>
            <w:r w:rsidRPr="00646334">
              <w:rPr>
                <w:szCs w:val="18"/>
              </w:rPr>
              <w:t xml:space="preserve">typhös </w:t>
            </w:r>
            <w:r w:rsidRPr="00646334">
              <w:rPr>
                <w:szCs w:val="18"/>
              </w:rPr>
              <w:sym w:font="Wingdings" w:char="F0F0"/>
            </w:r>
            <w:r w:rsidRPr="00646334">
              <w:rPr>
                <w:szCs w:val="18"/>
              </w:rPr>
              <w:t xml:space="preserve"> hohes Fieber;</w:t>
            </w:r>
          </w:p>
          <w:p w:rsidR="00E3681D" w:rsidRPr="00646334" w:rsidRDefault="00E3681D" w:rsidP="00CD2255">
            <w:pPr>
              <w:numPr>
                <w:ilvl w:val="0"/>
                <w:numId w:val="42"/>
              </w:numPr>
              <w:ind w:firstLine="0"/>
              <w:rPr>
                <w:szCs w:val="18"/>
              </w:rPr>
            </w:pPr>
            <w:r w:rsidRPr="00646334">
              <w:rPr>
                <w:szCs w:val="18"/>
              </w:rPr>
              <w:t xml:space="preserve">pestähnliche Bubos: </w:t>
            </w:r>
          </w:p>
          <w:p w:rsidR="00E3681D" w:rsidRPr="00646334" w:rsidRDefault="00E3681D" w:rsidP="00CD2255">
            <w:pPr>
              <w:numPr>
                <w:ilvl w:val="0"/>
                <w:numId w:val="44"/>
              </w:numPr>
              <w:ind w:firstLine="0"/>
              <w:rPr>
                <w:szCs w:val="18"/>
              </w:rPr>
            </w:pPr>
            <w:r w:rsidRPr="00646334">
              <w:rPr>
                <w:szCs w:val="18"/>
              </w:rPr>
              <w:t xml:space="preserve">Knötchen (Nodi) </w:t>
            </w:r>
            <w:r w:rsidRPr="00646334">
              <w:rPr>
                <w:szCs w:val="18"/>
              </w:rPr>
              <w:sym w:font="Wingdings" w:char="F0F0"/>
            </w:r>
            <w:r w:rsidRPr="00646334">
              <w:rPr>
                <w:szCs w:val="18"/>
              </w:rPr>
              <w:t xml:space="preserve"> Ulcus</w:t>
            </w:r>
          </w:p>
          <w:p w:rsidR="00E3681D" w:rsidRPr="00646334" w:rsidRDefault="00E3681D" w:rsidP="00CD2255">
            <w:pPr>
              <w:numPr>
                <w:ilvl w:val="0"/>
                <w:numId w:val="44"/>
              </w:numPr>
              <w:ind w:firstLine="0"/>
              <w:rPr>
                <w:szCs w:val="18"/>
              </w:rPr>
            </w:pPr>
            <w:r w:rsidRPr="00646334">
              <w:rPr>
                <w:szCs w:val="18"/>
              </w:rPr>
              <w:t>Vereiterung regionaler Lymphknoten m. Perforation</w:t>
            </w:r>
            <w:r w:rsidRPr="00646334">
              <w:rPr>
                <w:szCs w:val="18"/>
              </w:rPr>
              <w:t>s</w:t>
            </w:r>
            <w:r w:rsidRPr="00646334">
              <w:rPr>
                <w:szCs w:val="18"/>
              </w:rPr>
              <w:t>gefahr</w:t>
            </w:r>
          </w:p>
          <w:p w:rsidR="00E3681D" w:rsidRPr="00646334" w:rsidRDefault="00E3681D" w:rsidP="00CD2255">
            <w:pPr>
              <w:numPr>
                <w:ilvl w:val="0"/>
                <w:numId w:val="43"/>
              </w:numPr>
              <w:ind w:firstLine="0"/>
              <w:rPr>
                <w:szCs w:val="18"/>
              </w:rPr>
            </w:pPr>
            <w:r w:rsidRPr="00646334">
              <w:rPr>
                <w:szCs w:val="18"/>
              </w:rPr>
              <w:t>hohes Fieber m. Schüttelfrost</w:t>
            </w:r>
          </w:p>
          <w:p w:rsidR="00E3681D" w:rsidRPr="00646334" w:rsidRDefault="00E3681D" w:rsidP="00CD2255">
            <w:pPr>
              <w:numPr>
                <w:ilvl w:val="0"/>
                <w:numId w:val="43"/>
              </w:numPr>
              <w:ind w:firstLine="0"/>
              <w:rPr>
                <w:szCs w:val="18"/>
              </w:rPr>
            </w:pPr>
            <w:r w:rsidRPr="00646334">
              <w:rPr>
                <w:szCs w:val="18"/>
              </w:rPr>
              <w:t>Rückfälle häufig</w:t>
            </w:r>
          </w:p>
          <w:p w:rsidR="00E3681D" w:rsidRPr="00646334" w:rsidRDefault="00E3681D" w:rsidP="00CD2255">
            <w:pPr>
              <w:numPr>
                <w:ilvl w:val="0"/>
                <w:numId w:val="43"/>
              </w:numPr>
              <w:ind w:firstLine="0"/>
              <w:rPr>
                <w:szCs w:val="18"/>
              </w:rPr>
            </w:pPr>
            <w:r w:rsidRPr="00646334">
              <w:rPr>
                <w:szCs w:val="18"/>
              </w:rPr>
              <w:t>chronischer Verlauf möglich</w:t>
            </w:r>
          </w:p>
          <w:p w:rsidR="00E3681D" w:rsidRDefault="00E3681D" w:rsidP="00CD2255">
            <w:pPr>
              <w:rPr>
                <w:color w:val="FF0000"/>
                <w:szCs w:val="22"/>
              </w:rPr>
            </w:pPr>
            <w:r w:rsidRPr="00646334">
              <w:rPr>
                <w:szCs w:val="18"/>
              </w:rPr>
              <w:t xml:space="preserve">        </w:t>
            </w:r>
            <w:r w:rsidRPr="00646334">
              <w:rPr>
                <w:szCs w:val="18"/>
              </w:rPr>
              <w:sym w:font="Wingdings" w:char="F0C4"/>
            </w:r>
            <w:r w:rsidRPr="00646334">
              <w:rPr>
                <w:szCs w:val="18"/>
              </w:rPr>
              <w:t xml:space="preserve"> evtl. Sepsis (1-2 % d. F.) </w:t>
            </w:r>
            <w:r w:rsidRPr="00646334">
              <w:rPr>
                <w:szCs w:val="18"/>
              </w:rPr>
              <w:sym w:font="Wingdings" w:char="F0F0"/>
            </w:r>
            <w:r w:rsidRPr="00646334">
              <w:rPr>
                <w:szCs w:val="18"/>
              </w:rPr>
              <w:t xml:space="preserve"> </w:t>
            </w:r>
            <w:r w:rsidRPr="00646334">
              <w:rPr>
                <w:color w:val="FF0000"/>
                <w:szCs w:val="22"/>
              </w:rPr>
              <w:sym w:font="Wingdings" w:char="F056"/>
            </w:r>
          </w:p>
          <w:p w:rsidR="003D79E8" w:rsidRPr="00646334" w:rsidRDefault="003D79E8" w:rsidP="00CD2255">
            <w:pPr>
              <w:rPr>
                <w:szCs w:val="18"/>
              </w:rPr>
            </w:pPr>
          </w:p>
          <w:p w:rsidR="00E3681D" w:rsidRPr="00646334" w:rsidRDefault="00E3681D" w:rsidP="00CD2255">
            <w:pPr>
              <w:rPr>
                <w:color w:val="008000"/>
                <w:szCs w:val="18"/>
              </w:rPr>
            </w:pPr>
            <w:r w:rsidRPr="00646334">
              <w:rPr>
                <w:color w:val="008000"/>
                <w:szCs w:val="18"/>
                <w:u w:val="single"/>
              </w:rPr>
              <w:t>Therapie:</w:t>
            </w:r>
            <w:r w:rsidRPr="00646334">
              <w:rPr>
                <w:color w:val="008000"/>
                <w:szCs w:val="18"/>
              </w:rPr>
              <w:t xml:space="preserve"> Antibiotika</w:t>
            </w:r>
          </w:p>
          <w:p w:rsidR="00E3681D" w:rsidRPr="00646334" w:rsidRDefault="00E3681D" w:rsidP="00CD2255">
            <w:pPr>
              <w:rPr>
                <w:szCs w:val="18"/>
              </w:rPr>
            </w:pPr>
          </w:p>
        </w:tc>
      </w:tr>
    </w:tbl>
    <w:p w:rsidR="00E3681D" w:rsidRDefault="00E3681D" w:rsidP="00CD2255">
      <w:pPr>
        <w:pStyle w:val="berschrift1"/>
      </w:pPr>
      <w:r>
        <w:br w:type="page"/>
      </w:r>
      <w:bookmarkStart w:id="31" w:name="_Toc205104990"/>
      <w:r w:rsidR="00185511">
        <w:t>FSME</w:t>
      </w:r>
      <w:bookmarkEnd w:id="31"/>
    </w:p>
    <w:p w:rsidR="002C712E" w:rsidRPr="002C712E" w:rsidRDefault="002C712E" w:rsidP="00CD2255"/>
    <w:tbl>
      <w:tblPr>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607"/>
        <w:gridCol w:w="2589"/>
        <w:gridCol w:w="7380"/>
      </w:tblGrid>
      <w:tr w:rsidR="00E3681D" w:rsidTr="00C5048D">
        <w:tc>
          <w:tcPr>
            <w:tcW w:w="1548" w:type="dxa"/>
          </w:tcPr>
          <w:p w:rsidR="00E3681D" w:rsidRDefault="00D50D25" w:rsidP="00CD2255">
            <w:r>
              <w:t>Name + Nachweis</w:t>
            </w:r>
          </w:p>
        </w:tc>
        <w:tc>
          <w:tcPr>
            <w:tcW w:w="1440" w:type="dxa"/>
          </w:tcPr>
          <w:p w:rsidR="00E3681D" w:rsidRDefault="00E3681D" w:rsidP="00CD2255">
            <w:r>
              <w:t>Inkubation</w:t>
            </w:r>
          </w:p>
        </w:tc>
        <w:tc>
          <w:tcPr>
            <w:tcW w:w="1607"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rsidTr="00C5048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FSME</w:t>
            </w:r>
          </w:p>
          <w:p w:rsidR="00E3681D" w:rsidRDefault="00E3681D" w:rsidP="00CD2255">
            <w:pPr>
              <w:jc w:val="center"/>
              <w:rPr>
                <w:b/>
                <w:color w:val="FF0000"/>
                <w:sz w:val="22"/>
                <w:szCs w:val="22"/>
              </w:rPr>
            </w:pPr>
            <w:r>
              <w:rPr>
                <w:b/>
                <w:color w:val="800000"/>
                <w:sz w:val="22"/>
                <w:szCs w:val="22"/>
              </w:rPr>
              <w:t>F</w:t>
            </w:r>
            <w:r>
              <w:rPr>
                <w:color w:val="FF0000"/>
                <w:sz w:val="22"/>
                <w:szCs w:val="22"/>
              </w:rPr>
              <w:t>rüh-</w:t>
            </w:r>
            <w:r>
              <w:rPr>
                <w:b/>
                <w:color w:val="800000"/>
                <w:sz w:val="22"/>
                <w:szCs w:val="22"/>
              </w:rPr>
              <w:t>S</w:t>
            </w:r>
            <w:r>
              <w:rPr>
                <w:color w:val="FF0000"/>
                <w:sz w:val="22"/>
                <w:szCs w:val="22"/>
              </w:rPr>
              <w:t>ommer-</w:t>
            </w:r>
            <w:r>
              <w:rPr>
                <w:b/>
                <w:color w:val="800000"/>
                <w:sz w:val="22"/>
                <w:szCs w:val="22"/>
              </w:rPr>
              <w:t>M</w:t>
            </w:r>
            <w:r>
              <w:rPr>
                <w:color w:val="FF0000"/>
                <w:sz w:val="22"/>
                <w:szCs w:val="22"/>
              </w:rPr>
              <w:t>eningo-</w:t>
            </w:r>
            <w:r>
              <w:rPr>
                <w:b/>
                <w:color w:val="800000"/>
                <w:sz w:val="22"/>
                <w:szCs w:val="22"/>
              </w:rPr>
              <w:t>E</w:t>
            </w:r>
            <w:r>
              <w:rPr>
                <w:color w:val="FF0000"/>
                <w:sz w:val="22"/>
                <w:szCs w:val="22"/>
              </w:rPr>
              <w:t>nzephalitis</w:t>
            </w:r>
          </w:p>
        </w:tc>
        <w:tc>
          <w:tcPr>
            <w:tcW w:w="1440" w:type="dxa"/>
          </w:tcPr>
          <w:p w:rsidR="00E3681D" w:rsidRPr="00C5048D" w:rsidRDefault="00E3681D" w:rsidP="00CD2255">
            <w:pPr>
              <w:rPr>
                <w:szCs w:val="18"/>
              </w:rPr>
            </w:pPr>
          </w:p>
          <w:p w:rsidR="00E3681D" w:rsidRPr="00C5048D" w:rsidRDefault="00E3681D" w:rsidP="00CD2255">
            <w:pPr>
              <w:rPr>
                <w:szCs w:val="18"/>
              </w:rPr>
            </w:pPr>
            <w:r w:rsidRPr="00C5048D">
              <w:rPr>
                <w:szCs w:val="18"/>
              </w:rPr>
              <w:t>4 – 14 T</w:t>
            </w:r>
            <w:r w:rsidRPr="00C5048D">
              <w:rPr>
                <w:szCs w:val="18"/>
              </w:rPr>
              <w:t>a</w:t>
            </w:r>
            <w:r w:rsidRPr="00C5048D">
              <w:rPr>
                <w:szCs w:val="18"/>
              </w:rPr>
              <w:t>ge</w:t>
            </w:r>
          </w:p>
        </w:tc>
        <w:tc>
          <w:tcPr>
            <w:tcW w:w="1607" w:type="dxa"/>
          </w:tcPr>
          <w:p w:rsidR="00E3681D" w:rsidRPr="00C5048D" w:rsidRDefault="00E3681D" w:rsidP="00CD2255">
            <w:pPr>
              <w:rPr>
                <w:szCs w:val="18"/>
              </w:rPr>
            </w:pPr>
          </w:p>
          <w:p w:rsidR="00E3681D" w:rsidRPr="00C5048D" w:rsidRDefault="00E3681D" w:rsidP="00CD2255">
            <w:pPr>
              <w:rPr>
                <w:szCs w:val="18"/>
              </w:rPr>
            </w:pPr>
            <w:r w:rsidRPr="00C5048D">
              <w:rPr>
                <w:szCs w:val="18"/>
              </w:rPr>
              <w:t>FSME-Virus</w:t>
            </w:r>
          </w:p>
        </w:tc>
        <w:tc>
          <w:tcPr>
            <w:tcW w:w="2589" w:type="dxa"/>
          </w:tcPr>
          <w:p w:rsidR="00E3681D" w:rsidRPr="00C5048D" w:rsidRDefault="00E3681D" w:rsidP="00CD2255">
            <w:pPr>
              <w:rPr>
                <w:szCs w:val="18"/>
              </w:rPr>
            </w:pPr>
          </w:p>
          <w:p w:rsidR="00E3681D" w:rsidRPr="00C5048D" w:rsidRDefault="00E3681D" w:rsidP="00CD2255">
            <w:pPr>
              <w:rPr>
                <w:szCs w:val="18"/>
              </w:rPr>
            </w:pPr>
            <w:r w:rsidRPr="00C5048D">
              <w:rPr>
                <w:szCs w:val="18"/>
              </w:rPr>
              <w:t>Zecken</w:t>
            </w:r>
          </w:p>
        </w:tc>
        <w:tc>
          <w:tcPr>
            <w:tcW w:w="7380" w:type="dxa"/>
          </w:tcPr>
          <w:p w:rsidR="00E3681D" w:rsidRPr="00C5048D" w:rsidRDefault="00E3681D" w:rsidP="00CD2255">
            <w:pPr>
              <w:rPr>
                <w:szCs w:val="18"/>
              </w:rPr>
            </w:pPr>
          </w:p>
          <w:p w:rsidR="00E3681D" w:rsidRPr="00C5048D" w:rsidRDefault="00E3681D" w:rsidP="00CD2255">
            <w:pPr>
              <w:numPr>
                <w:ilvl w:val="0"/>
                <w:numId w:val="45"/>
              </w:numPr>
              <w:ind w:firstLine="0"/>
              <w:rPr>
                <w:szCs w:val="18"/>
              </w:rPr>
            </w:pPr>
            <w:r w:rsidRPr="00C5048D">
              <w:rPr>
                <w:szCs w:val="18"/>
              </w:rPr>
              <w:t>grippale Prodromi;</w:t>
            </w:r>
          </w:p>
          <w:p w:rsidR="00E3681D" w:rsidRPr="00C5048D" w:rsidRDefault="00E3681D" w:rsidP="00CD2255">
            <w:pPr>
              <w:numPr>
                <w:ilvl w:val="0"/>
                <w:numId w:val="45"/>
              </w:numPr>
              <w:ind w:firstLine="0"/>
              <w:rPr>
                <w:szCs w:val="18"/>
              </w:rPr>
            </w:pPr>
            <w:r w:rsidRPr="00C5048D">
              <w:rPr>
                <w:szCs w:val="18"/>
              </w:rPr>
              <w:t>fieberfreies Intervall v. 1 – 20 Tagen;</w:t>
            </w:r>
          </w:p>
          <w:p w:rsidR="00E3681D" w:rsidRPr="00C5048D" w:rsidRDefault="00E3681D" w:rsidP="00CD2255">
            <w:pPr>
              <w:numPr>
                <w:ilvl w:val="0"/>
                <w:numId w:val="45"/>
              </w:numPr>
              <w:ind w:firstLine="0"/>
              <w:rPr>
                <w:szCs w:val="18"/>
              </w:rPr>
            </w:pPr>
            <w:r w:rsidRPr="00C5048D">
              <w:rPr>
                <w:szCs w:val="18"/>
              </w:rPr>
              <w:t>erneuter Fieberanstieg (Fieberschub) und</w:t>
            </w:r>
          </w:p>
          <w:p w:rsidR="00E3681D" w:rsidRPr="00C5048D" w:rsidRDefault="00E3681D" w:rsidP="00CD2255">
            <w:pPr>
              <w:numPr>
                <w:ilvl w:val="0"/>
                <w:numId w:val="45"/>
              </w:numPr>
              <w:ind w:firstLine="0"/>
              <w:rPr>
                <w:szCs w:val="18"/>
              </w:rPr>
            </w:pPr>
            <w:r w:rsidRPr="00C5048D">
              <w:rPr>
                <w:szCs w:val="18"/>
              </w:rPr>
              <w:t>Meningitis (50 % d. F. dabei günstige Prognose)</w:t>
            </w:r>
          </w:p>
          <w:p w:rsidR="00E3681D" w:rsidRPr="00C5048D" w:rsidRDefault="00E3681D" w:rsidP="00CD2255">
            <w:pPr>
              <w:numPr>
                <w:ilvl w:val="0"/>
                <w:numId w:val="45"/>
              </w:numPr>
              <w:ind w:firstLine="0"/>
              <w:rPr>
                <w:color w:val="FF0000"/>
                <w:szCs w:val="18"/>
              </w:rPr>
            </w:pPr>
            <w:r w:rsidRPr="00C5048D">
              <w:rPr>
                <w:szCs w:val="18"/>
              </w:rPr>
              <w:t xml:space="preserve">Meningo-Enzephalitis (40 % d. F., </w:t>
            </w:r>
            <w:r w:rsidRPr="00C5048D">
              <w:rPr>
                <w:color w:val="FF0000"/>
                <w:szCs w:val="18"/>
              </w:rPr>
              <w:t>Letalität v. 1-2 %</w:t>
            </w:r>
          </w:p>
          <w:p w:rsidR="00E3681D" w:rsidRDefault="00E3681D" w:rsidP="00CD2255">
            <w:pPr>
              <w:rPr>
                <w:szCs w:val="18"/>
              </w:rPr>
            </w:pPr>
            <w:r w:rsidRPr="00C5048D">
              <w:rPr>
                <w:szCs w:val="18"/>
              </w:rPr>
              <w:t xml:space="preserve">                                          </w:t>
            </w:r>
            <w:r w:rsidRPr="00C5048D">
              <w:rPr>
                <w:szCs w:val="18"/>
              </w:rPr>
              <w:sym w:font="Wingdings" w:char="F0E0"/>
            </w:r>
            <w:r w:rsidRPr="00C5048D">
              <w:rPr>
                <w:szCs w:val="18"/>
              </w:rPr>
              <w:t>Defektheilung möglich!);</w:t>
            </w:r>
          </w:p>
          <w:p w:rsidR="003D79E8" w:rsidRPr="00C5048D" w:rsidRDefault="003D79E8" w:rsidP="00CD2255">
            <w:pPr>
              <w:rPr>
                <w:szCs w:val="18"/>
              </w:rPr>
            </w:pPr>
          </w:p>
          <w:p w:rsidR="00E3681D" w:rsidRDefault="00E3681D" w:rsidP="00CD2255">
            <w:pPr>
              <w:rPr>
                <w:color w:val="008000"/>
                <w:szCs w:val="18"/>
              </w:rPr>
            </w:pPr>
            <w:r w:rsidRPr="00C5048D">
              <w:rPr>
                <w:color w:val="008000"/>
                <w:szCs w:val="18"/>
                <w:u w:val="single"/>
              </w:rPr>
              <w:t>Therapie:</w:t>
            </w:r>
            <w:r w:rsidRPr="00C5048D">
              <w:rPr>
                <w:color w:val="008000"/>
                <w:szCs w:val="18"/>
              </w:rPr>
              <w:t xml:space="preserve"> Impfung aktiv + passiv</w:t>
            </w:r>
          </w:p>
          <w:p w:rsidR="00C5048D" w:rsidRPr="00C5048D" w:rsidRDefault="00C5048D" w:rsidP="00CD2255">
            <w:pPr>
              <w:rPr>
                <w:color w:val="008000"/>
                <w:szCs w:val="18"/>
              </w:rPr>
            </w:pPr>
          </w:p>
        </w:tc>
      </w:tr>
    </w:tbl>
    <w:p w:rsidR="00E3681D" w:rsidRDefault="00E3681D" w:rsidP="00CD2255">
      <w:pPr>
        <w:pStyle w:val="berschrift1"/>
      </w:pPr>
      <w:r>
        <w:br w:type="page"/>
      </w:r>
      <w:bookmarkStart w:id="32" w:name="_Toc205104991"/>
      <w:r w:rsidR="00185511">
        <w:t>Haemophilus influenzae-Infektionen</w:t>
      </w:r>
      <w:bookmarkEnd w:id="32"/>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728"/>
        <w:gridCol w:w="1260"/>
        <w:gridCol w:w="1371"/>
        <w:gridCol w:w="2589"/>
        <w:gridCol w:w="7380"/>
      </w:tblGrid>
      <w:tr w:rsidR="00E3681D">
        <w:tc>
          <w:tcPr>
            <w:tcW w:w="172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260" w:type="dxa"/>
            <w:tcBorders>
              <w:top w:val="single" w:sz="4" w:space="0" w:color="auto"/>
              <w:left w:val="single" w:sz="4" w:space="0" w:color="auto"/>
              <w:bottom w:val="single" w:sz="4" w:space="0" w:color="auto"/>
              <w:right w:val="single" w:sz="4" w:space="0" w:color="auto"/>
            </w:tcBorders>
          </w:tcPr>
          <w:p w:rsidR="00E3681D" w:rsidRDefault="00E3681D" w:rsidP="00CD2255">
            <w:r w:rsidRPr="00D50D25">
              <w:rPr>
                <w:sz w:val="22"/>
              </w:rP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2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Haemophilus influenzae Infektion</w:t>
            </w:r>
          </w:p>
          <w:p w:rsidR="00E3681D" w:rsidRDefault="00E3681D" w:rsidP="00CD2255">
            <w:pPr>
              <w:jc w:val="center"/>
              <w:rPr>
                <w:b/>
                <w:color w:val="FF0000"/>
                <w:sz w:val="22"/>
                <w:szCs w:val="22"/>
              </w:rPr>
            </w:pPr>
          </w:p>
        </w:tc>
        <w:tc>
          <w:tcPr>
            <w:tcW w:w="1260" w:type="dxa"/>
          </w:tcPr>
          <w:p w:rsidR="00E3681D" w:rsidRPr="00C5048D" w:rsidRDefault="00E3681D" w:rsidP="00CD2255">
            <w:pPr>
              <w:rPr>
                <w:szCs w:val="18"/>
              </w:rPr>
            </w:pPr>
          </w:p>
          <w:p w:rsidR="00E3681D" w:rsidRPr="00C5048D" w:rsidRDefault="00E3681D" w:rsidP="00CD2255">
            <w:pPr>
              <w:rPr>
                <w:szCs w:val="18"/>
              </w:rPr>
            </w:pPr>
            <w:r w:rsidRPr="00C5048D">
              <w:rPr>
                <w:szCs w:val="18"/>
              </w:rPr>
              <w:t>3 – 5 T</w:t>
            </w:r>
            <w:r w:rsidRPr="00C5048D">
              <w:rPr>
                <w:szCs w:val="18"/>
              </w:rPr>
              <w:t>a</w:t>
            </w:r>
            <w:r w:rsidRPr="00C5048D">
              <w:rPr>
                <w:szCs w:val="18"/>
              </w:rPr>
              <w:t>ge</w:t>
            </w:r>
          </w:p>
        </w:tc>
        <w:tc>
          <w:tcPr>
            <w:tcW w:w="1371" w:type="dxa"/>
          </w:tcPr>
          <w:p w:rsidR="00E3681D" w:rsidRPr="00C5048D" w:rsidRDefault="00E3681D" w:rsidP="00CD2255">
            <w:pPr>
              <w:rPr>
                <w:szCs w:val="18"/>
              </w:rPr>
            </w:pPr>
          </w:p>
          <w:p w:rsidR="00E3681D" w:rsidRPr="00C5048D" w:rsidRDefault="00E3681D" w:rsidP="00CD2255">
            <w:pPr>
              <w:rPr>
                <w:szCs w:val="18"/>
              </w:rPr>
            </w:pPr>
            <w:r w:rsidRPr="008D6FDA">
              <w:rPr>
                <w:sz w:val="18"/>
                <w:szCs w:val="18"/>
              </w:rPr>
              <w:t>Haemophilus influenzae (Stäbchen-bakterium!)</w:t>
            </w:r>
          </w:p>
        </w:tc>
        <w:tc>
          <w:tcPr>
            <w:tcW w:w="2589" w:type="dxa"/>
          </w:tcPr>
          <w:p w:rsidR="00E3681D" w:rsidRPr="00C5048D" w:rsidRDefault="00E3681D" w:rsidP="00CD2255">
            <w:pPr>
              <w:rPr>
                <w:szCs w:val="18"/>
              </w:rPr>
            </w:pPr>
          </w:p>
          <w:p w:rsidR="00E3681D" w:rsidRPr="00C5048D" w:rsidRDefault="00E3681D" w:rsidP="00CD2255">
            <w:pPr>
              <w:rPr>
                <w:szCs w:val="18"/>
              </w:rPr>
            </w:pPr>
            <w:r w:rsidRPr="00C5048D">
              <w:rPr>
                <w:szCs w:val="18"/>
              </w:rPr>
              <w:t xml:space="preserve">Tröpfchen </w:t>
            </w:r>
            <w:r w:rsidRPr="00C5048D">
              <w:rPr>
                <w:szCs w:val="18"/>
              </w:rPr>
              <w:sym w:font="Wingdings" w:char="F053"/>
            </w:r>
            <w:r w:rsidRPr="00C5048D">
              <w:rPr>
                <w:szCs w:val="18"/>
              </w:rPr>
              <w:t>,</w:t>
            </w:r>
          </w:p>
          <w:p w:rsidR="00E3681D" w:rsidRPr="00C5048D" w:rsidRDefault="00E3681D" w:rsidP="00CD2255">
            <w:pPr>
              <w:rPr>
                <w:szCs w:val="18"/>
              </w:rPr>
            </w:pPr>
            <w:r w:rsidRPr="00C5048D">
              <w:rPr>
                <w:szCs w:val="18"/>
              </w:rPr>
              <w:t xml:space="preserve">Kontakt </w:t>
            </w:r>
            <w:r w:rsidRPr="00C5048D">
              <w:rPr>
                <w:b/>
                <w:color w:val="FFCC99"/>
                <w:szCs w:val="22"/>
              </w:rPr>
              <w:sym w:font="Wingdings 2" w:char="F04E"/>
            </w:r>
          </w:p>
        </w:tc>
        <w:tc>
          <w:tcPr>
            <w:tcW w:w="7380" w:type="dxa"/>
          </w:tcPr>
          <w:p w:rsidR="00E3681D" w:rsidRPr="00C5048D" w:rsidRDefault="00E3681D" w:rsidP="00CD2255">
            <w:pPr>
              <w:rPr>
                <w:szCs w:val="18"/>
              </w:rPr>
            </w:pPr>
          </w:p>
          <w:p w:rsidR="00E3681D" w:rsidRPr="00C5048D" w:rsidRDefault="00E3681D" w:rsidP="00CD2255">
            <w:pPr>
              <w:rPr>
                <w:b/>
                <w:szCs w:val="18"/>
                <w:u w:val="single"/>
              </w:rPr>
            </w:pPr>
            <w:r w:rsidRPr="00C5048D">
              <w:rPr>
                <w:b/>
                <w:szCs w:val="18"/>
                <w:u w:val="single"/>
              </w:rPr>
              <w:t>v. a. Sekundärinfektion d. Atemwege bzw. opportunistische Infektion:</w:t>
            </w:r>
          </w:p>
          <w:p w:rsidR="00E3681D" w:rsidRPr="00C5048D" w:rsidRDefault="00E3681D" w:rsidP="00CD2255">
            <w:pPr>
              <w:rPr>
                <w:szCs w:val="18"/>
              </w:rPr>
            </w:pPr>
            <w:r w:rsidRPr="00C5048D">
              <w:rPr>
                <w:szCs w:val="18"/>
              </w:rPr>
              <w:t>(Primärinfektion: v. a. Säuglinge u. Kleinkinder)</w:t>
            </w:r>
          </w:p>
          <w:p w:rsidR="00E3681D" w:rsidRPr="00C5048D" w:rsidRDefault="00E3681D" w:rsidP="00CD2255">
            <w:pPr>
              <w:numPr>
                <w:ilvl w:val="0"/>
                <w:numId w:val="51"/>
              </w:numPr>
              <w:ind w:firstLine="0"/>
              <w:rPr>
                <w:szCs w:val="18"/>
              </w:rPr>
            </w:pPr>
            <w:r w:rsidRPr="00C5048D">
              <w:rPr>
                <w:szCs w:val="18"/>
              </w:rPr>
              <w:t>v. a.</w:t>
            </w:r>
          </w:p>
          <w:p w:rsidR="00E3681D" w:rsidRPr="00C5048D" w:rsidRDefault="00E3681D" w:rsidP="00CD2255">
            <w:pPr>
              <w:numPr>
                <w:ilvl w:val="0"/>
                <w:numId w:val="50"/>
              </w:numPr>
              <w:ind w:firstLine="0"/>
              <w:rPr>
                <w:szCs w:val="18"/>
              </w:rPr>
            </w:pPr>
            <w:r w:rsidRPr="00C5048D">
              <w:rPr>
                <w:szCs w:val="18"/>
              </w:rPr>
              <w:t>Meningitis;</w:t>
            </w:r>
          </w:p>
          <w:p w:rsidR="00E3681D" w:rsidRPr="00C5048D" w:rsidRDefault="00E3681D" w:rsidP="00CD2255">
            <w:pPr>
              <w:numPr>
                <w:ilvl w:val="0"/>
                <w:numId w:val="50"/>
              </w:numPr>
              <w:ind w:firstLine="0"/>
              <w:rPr>
                <w:szCs w:val="18"/>
              </w:rPr>
            </w:pPr>
            <w:r w:rsidRPr="00C5048D">
              <w:rPr>
                <w:szCs w:val="18"/>
              </w:rPr>
              <w:t>Laryngitis mit Epiglottitis</w:t>
            </w:r>
          </w:p>
          <w:p w:rsidR="00E3681D" w:rsidRPr="00C5048D" w:rsidRDefault="00E3681D" w:rsidP="00CD2255">
            <w:pPr>
              <w:numPr>
                <w:ilvl w:val="0"/>
                <w:numId w:val="49"/>
              </w:numPr>
              <w:ind w:firstLine="0"/>
              <w:rPr>
                <w:szCs w:val="18"/>
              </w:rPr>
            </w:pPr>
            <w:r w:rsidRPr="00C5048D">
              <w:rPr>
                <w:szCs w:val="18"/>
              </w:rPr>
              <w:t xml:space="preserve">seltener: </w:t>
            </w:r>
          </w:p>
          <w:p w:rsidR="00E3681D" w:rsidRPr="00C5048D" w:rsidRDefault="00E3681D" w:rsidP="00CD2255">
            <w:pPr>
              <w:numPr>
                <w:ilvl w:val="0"/>
                <w:numId w:val="48"/>
              </w:numPr>
              <w:ind w:firstLine="0"/>
              <w:rPr>
                <w:szCs w:val="18"/>
              </w:rPr>
            </w:pPr>
            <w:r w:rsidRPr="00C5048D">
              <w:rPr>
                <w:szCs w:val="18"/>
              </w:rPr>
              <w:t>Osteomyelitis</w:t>
            </w:r>
          </w:p>
          <w:p w:rsidR="00E3681D" w:rsidRPr="00C5048D" w:rsidRDefault="00E3681D" w:rsidP="00CD2255">
            <w:pPr>
              <w:numPr>
                <w:ilvl w:val="0"/>
                <w:numId w:val="48"/>
              </w:numPr>
              <w:ind w:firstLine="0"/>
              <w:rPr>
                <w:szCs w:val="18"/>
              </w:rPr>
            </w:pPr>
            <w:r w:rsidRPr="00C5048D">
              <w:rPr>
                <w:szCs w:val="18"/>
              </w:rPr>
              <w:t>Pneumonie</w:t>
            </w:r>
          </w:p>
          <w:p w:rsidR="00E3681D" w:rsidRPr="00C5048D" w:rsidRDefault="00E3681D" w:rsidP="00CD2255">
            <w:pPr>
              <w:numPr>
                <w:ilvl w:val="0"/>
                <w:numId w:val="48"/>
              </w:numPr>
              <w:ind w:firstLine="0"/>
              <w:rPr>
                <w:szCs w:val="18"/>
              </w:rPr>
            </w:pPr>
            <w:r w:rsidRPr="00C5048D">
              <w:rPr>
                <w:szCs w:val="18"/>
              </w:rPr>
              <w:t>Sepsis</w:t>
            </w:r>
          </w:p>
          <w:p w:rsidR="00E3681D" w:rsidRPr="00C5048D" w:rsidRDefault="00E3681D" w:rsidP="00CD2255">
            <w:pPr>
              <w:numPr>
                <w:ilvl w:val="0"/>
                <w:numId w:val="48"/>
              </w:numPr>
              <w:ind w:firstLine="0"/>
              <w:rPr>
                <w:szCs w:val="18"/>
              </w:rPr>
            </w:pPr>
            <w:r w:rsidRPr="00C5048D">
              <w:rPr>
                <w:szCs w:val="18"/>
              </w:rPr>
              <w:t>Laryngotracheitis</w:t>
            </w:r>
          </w:p>
          <w:p w:rsidR="00E3681D" w:rsidRPr="00C5048D" w:rsidRDefault="00E3681D" w:rsidP="00CD2255">
            <w:pPr>
              <w:numPr>
                <w:ilvl w:val="0"/>
                <w:numId w:val="48"/>
              </w:numPr>
              <w:ind w:firstLine="0"/>
              <w:rPr>
                <w:szCs w:val="18"/>
              </w:rPr>
            </w:pPr>
            <w:r w:rsidRPr="00C5048D">
              <w:rPr>
                <w:szCs w:val="18"/>
              </w:rPr>
              <w:t>Pharyngitis</w:t>
            </w:r>
          </w:p>
          <w:p w:rsidR="00E3681D" w:rsidRPr="00C5048D" w:rsidRDefault="00E3681D" w:rsidP="00CD2255">
            <w:pPr>
              <w:numPr>
                <w:ilvl w:val="0"/>
                <w:numId w:val="48"/>
              </w:numPr>
              <w:ind w:firstLine="0"/>
              <w:rPr>
                <w:szCs w:val="18"/>
              </w:rPr>
            </w:pPr>
            <w:r w:rsidRPr="00C5048D">
              <w:rPr>
                <w:szCs w:val="18"/>
              </w:rPr>
              <w:t>Otitis media</w:t>
            </w:r>
          </w:p>
          <w:p w:rsidR="00E3681D" w:rsidRPr="00C5048D" w:rsidRDefault="00E3681D" w:rsidP="00CD2255">
            <w:pPr>
              <w:numPr>
                <w:ilvl w:val="0"/>
                <w:numId w:val="48"/>
              </w:numPr>
              <w:ind w:firstLine="0"/>
              <w:rPr>
                <w:szCs w:val="18"/>
              </w:rPr>
            </w:pPr>
            <w:r w:rsidRPr="00C5048D">
              <w:rPr>
                <w:szCs w:val="18"/>
              </w:rPr>
              <w:t>Sinusitis</w:t>
            </w:r>
          </w:p>
          <w:p w:rsidR="00E3681D" w:rsidRPr="00C5048D" w:rsidRDefault="00E3681D" w:rsidP="00CD2255">
            <w:pPr>
              <w:numPr>
                <w:ilvl w:val="0"/>
                <w:numId w:val="46"/>
              </w:numPr>
              <w:ind w:firstLine="0"/>
              <w:rPr>
                <w:szCs w:val="18"/>
              </w:rPr>
            </w:pPr>
            <w:r w:rsidRPr="00C5048D">
              <w:rPr>
                <w:szCs w:val="18"/>
              </w:rPr>
              <w:t>sehr selten:</w:t>
            </w:r>
          </w:p>
          <w:p w:rsidR="00E3681D" w:rsidRPr="00C5048D" w:rsidRDefault="00E3681D" w:rsidP="00CD2255">
            <w:pPr>
              <w:numPr>
                <w:ilvl w:val="0"/>
                <w:numId w:val="47"/>
              </w:numPr>
              <w:ind w:firstLine="0"/>
              <w:rPr>
                <w:szCs w:val="18"/>
              </w:rPr>
            </w:pPr>
            <w:r w:rsidRPr="00C5048D">
              <w:rPr>
                <w:szCs w:val="18"/>
              </w:rPr>
              <w:t>septische Arthritis</w:t>
            </w:r>
          </w:p>
          <w:p w:rsidR="00E3681D" w:rsidRDefault="00E3681D" w:rsidP="00CD2255">
            <w:pPr>
              <w:numPr>
                <w:ilvl w:val="0"/>
                <w:numId w:val="47"/>
              </w:numPr>
              <w:ind w:firstLine="0"/>
              <w:rPr>
                <w:szCs w:val="18"/>
              </w:rPr>
            </w:pPr>
            <w:r w:rsidRPr="00C5048D">
              <w:rPr>
                <w:szCs w:val="18"/>
              </w:rPr>
              <w:t>Endokarditis</w:t>
            </w:r>
          </w:p>
          <w:p w:rsidR="003D79E8" w:rsidRPr="00C5048D" w:rsidRDefault="003D79E8" w:rsidP="00CD2255">
            <w:pPr>
              <w:ind w:left="360"/>
              <w:rPr>
                <w:szCs w:val="18"/>
              </w:rPr>
            </w:pPr>
          </w:p>
          <w:p w:rsidR="00E3681D" w:rsidRPr="00C5048D" w:rsidRDefault="00E3681D" w:rsidP="00CD2255">
            <w:pPr>
              <w:rPr>
                <w:color w:val="008000"/>
                <w:szCs w:val="18"/>
              </w:rPr>
            </w:pPr>
            <w:r w:rsidRPr="00C5048D">
              <w:rPr>
                <w:color w:val="008000"/>
                <w:szCs w:val="18"/>
                <w:u w:val="single"/>
              </w:rPr>
              <w:t>Therapie:</w:t>
            </w:r>
            <w:r w:rsidR="008D6FDA">
              <w:rPr>
                <w:color w:val="008000"/>
                <w:szCs w:val="18"/>
              </w:rPr>
              <w:t xml:space="preserve"> Impfung z. Prophylaxe HiB (Serotyp B</w:t>
            </w:r>
            <w:r w:rsidRPr="00C5048D">
              <w:rPr>
                <w:color w:val="008000"/>
                <w:szCs w:val="18"/>
              </w:rPr>
              <w:t>)</w:t>
            </w:r>
          </w:p>
          <w:p w:rsidR="00C5048D" w:rsidRPr="00C5048D" w:rsidRDefault="00C5048D" w:rsidP="00CD2255">
            <w:pPr>
              <w:rPr>
                <w:color w:val="008000"/>
                <w:szCs w:val="18"/>
              </w:rPr>
            </w:pPr>
          </w:p>
        </w:tc>
      </w:tr>
    </w:tbl>
    <w:p w:rsidR="00C67702" w:rsidRDefault="00C67702" w:rsidP="00CD2255">
      <w:pPr>
        <w:pStyle w:val="berschrift1"/>
      </w:pPr>
      <w:r>
        <w:br w:type="page"/>
      </w:r>
      <w:bookmarkStart w:id="33" w:name="_Toc205104992"/>
      <w:r w:rsidRPr="000467E8">
        <w:t>Haemophilus influenzae</w:t>
      </w:r>
      <w:bookmarkEnd w:id="33"/>
      <w:r w:rsidRPr="000467E8">
        <w:t xml:space="preserve"> </w:t>
      </w:r>
    </w:p>
    <w:p w:rsidR="00C67702" w:rsidRDefault="00C67702" w:rsidP="00CD2255">
      <w:pPr>
        <w:rPr>
          <w:rFonts w:cs="Arial"/>
          <w:sz w:val="28"/>
        </w:rPr>
      </w:pPr>
      <w:r>
        <w:rPr>
          <w:rFonts w:cs="Arial"/>
          <w:sz w:val="28"/>
        </w:rPr>
        <w:t>m: kokkoide, unbewegliche, gramnegative, pleomorphe Stäbchen; sechs Serovarianten (a-f); die Kapsel ist wesentlicher Pathogenitätsfaktor, Kapseltyp b verursacht die meisten Infekti</w:t>
      </w:r>
      <w:r>
        <w:rPr>
          <w:rFonts w:cs="Arial"/>
          <w:sz w:val="28"/>
        </w:rPr>
        <w:t>o</w:t>
      </w:r>
      <w:r>
        <w:rPr>
          <w:rFonts w:cs="Arial"/>
          <w:sz w:val="28"/>
        </w:rPr>
        <w:t>nen; Kultur: fakultativ anaerobes Wachstum; wächst zus. mit Staphylococcus a</w:t>
      </w:r>
      <w:r>
        <w:rPr>
          <w:rFonts w:cs="Arial"/>
          <w:sz w:val="28"/>
        </w:rPr>
        <w:t>u</w:t>
      </w:r>
      <w:r>
        <w:rPr>
          <w:rFonts w:cs="Arial"/>
          <w:sz w:val="28"/>
        </w:rPr>
        <w:t>reus auf Blutagar;</w:t>
      </w:r>
    </w:p>
    <w:p w:rsidR="00C67702" w:rsidRDefault="00C67702" w:rsidP="00CD2255">
      <w:pPr>
        <w:rPr>
          <w:rFonts w:cs="Arial"/>
          <w:sz w:val="28"/>
        </w:rPr>
      </w:pPr>
      <w:r>
        <w:rPr>
          <w:rFonts w:cs="Arial"/>
          <w:b/>
          <w:sz w:val="28"/>
        </w:rPr>
        <w:t>Verbreitung</w:t>
      </w:r>
      <w:r>
        <w:rPr>
          <w:rFonts w:cs="Arial"/>
          <w:sz w:val="28"/>
        </w:rPr>
        <w:t>: Vorkommen nur beim Menschen, bes. Affinität zu serösen Häuten u. Schleimhäuten (v. a. des oberen R</w:t>
      </w:r>
      <w:r>
        <w:rPr>
          <w:rFonts w:cs="Arial"/>
          <w:sz w:val="28"/>
        </w:rPr>
        <w:t>e</w:t>
      </w:r>
      <w:r>
        <w:rPr>
          <w:rFonts w:cs="Arial"/>
          <w:sz w:val="28"/>
        </w:rPr>
        <w:t>spirationstrakts); geht a</w:t>
      </w:r>
      <w:r>
        <w:rPr>
          <w:rFonts w:cs="Arial"/>
          <w:sz w:val="28"/>
        </w:rPr>
        <w:t>u</w:t>
      </w:r>
      <w:r>
        <w:rPr>
          <w:rFonts w:cs="Arial"/>
          <w:sz w:val="28"/>
        </w:rPr>
        <w:t xml:space="preserve">ßerhalb des Organismus schnell zugrunde; </w:t>
      </w:r>
    </w:p>
    <w:p w:rsidR="00C67702" w:rsidRDefault="00C67702" w:rsidP="00CD2255">
      <w:pPr>
        <w:rPr>
          <w:rFonts w:cs="Arial"/>
          <w:sz w:val="28"/>
        </w:rPr>
      </w:pPr>
      <w:r>
        <w:rPr>
          <w:rFonts w:cs="Arial"/>
          <w:b/>
          <w:sz w:val="28"/>
        </w:rPr>
        <w:t>Übertragung</w:t>
      </w:r>
      <w:r>
        <w:rPr>
          <w:rFonts w:cs="Arial"/>
          <w:sz w:val="28"/>
        </w:rPr>
        <w:t>: Tröpfchen- u. Kontaktinfe</w:t>
      </w:r>
      <w:r>
        <w:rPr>
          <w:rFonts w:cs="Arial"/>
          <w:sz w:val="28"/>
        </w:rPr>
        <w:t>k</w:t>
      </w:r>
      <w:r>
        <w:rPr>
          <w:rFonts w:cs="Arial"/>
          <w:sz w:val="28"/>
        </w:rPr>
        <w:t xml:space="preserve">tion; </w:t>
      </w:r>
    </w:p>
    <w:p w:rsidR="00C67702" w:rsidRDefault="00C67702" w:rsidP="00CD2255">
      <w:pPr>
        <w:rPr>
          <w:rFonts w:cs="Arial"/>
          <w:sz w:val="28"/>
        </w:rPr>
      </w:pPr>
      <w:r>
        <w:rPr>
          <w:rFonts w:cs="Arial"/>
          <w:b/>
          <w:sz w:val="28"/>
        </w:rPr>
        <w:t>Klinik</w:t>
      </w:r>
      <w:r>
        <w:rPr>
          <w:rFonts w:cs="Arial"/>
          <w:sz w:val="28"/>
        </w:rPr>
        <w:t>: H. i. wurde vor Etablierung der Virusgenese für den Err. der Grippe gehalten, gilt heute als Sekundärerreger r</w:t>
      </w:r>
      <w:r>
        <w:rPr>
          <w:rFonts w:cs="Arial"/>
          <w:sz w:val="28"/>
        </w:rPr>
        <w:t>e</w:t>
      </w:r>
      <w:r>
        <w:rPr>
          <w:rFonts w:cs="Arial"/>
          <w:sz w:val="28"/>
        </w:rPr>
        <w:t>spiratorischer Erkrankung bzw. als opportunistischer Err</w:t>
      </w:r>
      <w:r>
        <w:rPr>
          <w:rFonts w:cs="Arial"/>
          <w:sz w:val="28"/>
        </w:rPr>
        <w:t>e</w:t>
      </w:r>
      <w:r>
        <w:rPr>
          <w:rFonts w:cs="Arial"/>
          <w:sz w:val="28"/>
        </w:rPr>
        <w:t>ger. Als Primärerreger verursacht der Typ b bei Säuglingen u. Kleinkindern v. a. Meningitis u. akute Larynxstenose (Epiglottitis), seltener Osteomyelitis, Pneumonie, Sepsis, akute L</w:t>
      </w:r>
      <w:r>
        <w:rPr>
          <w:rFonts w:cs="Arial"/>
          <w:sz w:val="28"/>
        </w:rPr>
        <w:t>a</w:t>
      </w:r>
      <w:r>
        <w:rPr>
          <w:rFonts w:cs="Arial"/>
          <w:sz w:val="28"/>
        </w:rPr>
        <w:t>ryngotracheitis, Pharyngitis, Sinusitis od. Otitis media (mit Erguss), sehr selten septische Arthritis od. akute End</w:t>
      </w:r>
      <w:r>
        <w:rPr>
          <w:rFonts w:cs="Arial"/>
          <w:sz w:val="28"/>
        </w:rPr>
        <w:t>o</w:t>
      </w:r>
      <w:r>
        <w:rPr>
          <w:rFonts w:cs="Arial"/>
          <w:sz w:val="28"/>
        </w:rPr>
        <w:t xml:space="preserve">karditis. </w:t>
      </w:r>
    </w:p>
    <w:p w:rsidR="00C67702" w:rsidRDefault="00C67702" w:rsidP="00CD2255">
      <w:pPr>
        <w:rPr>
          <w:rFonts w:cs="Arial"/>
          <w:sz w:val="28"/>
        </w:rPr>
      </w:pPr>
      <w:r>
        <w:rPr>
          <w:rFonts w:cs="Arial"/>
          <w:b/>
          <w:sz w:val="28"/>
        </w:rPr>
        <w:t>Nachweis</w:t>
      </w:r>
      <w:r>
        <w:rPr>
          <w:rFonts w:cs="Arial"/>
          <w:sz w:val="28"/>
        </w:rPr>
        <w:t>: mikroskop</w:t>
      </w:r>
      <w:r w:rsidR="00B1786D">
        <w:rPr>
          <w:rFonts w:cs="Arial"/>
          <w:sz w:val="28"/>
        </w:rPr>
        <w:t>isch</w:t>
      </w:r>
      <w:r>
        <w:rPr>
          <w:rFonts w:cs="Arial"/>
          <w:sz w:val="28"/>
        </w:rPr>
        <w:t xml:space="preserve"> u. kulturell in Liquor, Blut, Eiter od. Sputum; Ammenphänomen auf Blut</w:t>
      </w:r>
      <w:r>
        <w:rPr>
          <w:rFonts w:cs="Arial"/>
          <w:sz w:val="28"/>
        </w:rPr>
        <w:t>a</w:t>
      </w:r>
      <w:r>
        <w:rPr>
          <w:rFonts w:cs="Arial"/>
          <w:sz w:val="28"/>
        </w:rPr>
        <w:t xml:space="preserve">gar; </w:t>
      </w:r>
    </w:p>
    <w:p w:rsidR="00C67702" w:rsidRDefault="00C67702" w:rsidP="00CD2255">
      <w:pPr>
        <w:rPr>
          <w:rFonts w:cs="Arial"/>
          <w:sz w:val="28"/>
        </w:rPr>
      </w:pPr>
      <w:r>
        <w:rPr>
          <w:rFonts w:cs="Arial"/>
          <w:b/>
          <w:bCs/>
          <w:sz w:val="28"/>
        </w:rPr>
        <w:t>Therapie</w:t>
      </w:r>
      <w:r>
        <w:rPr>
          <w:rFonts w:cs="Arial"/>
          <w:sz w:val="28"/>
        </w:rPr>
        <w:t>: Betalaktam-Antibiotika, cave: Zunahme der Betalaktamase-Bildner bei H. i. in den letzten Jahren; Ceftriaxon bei Meningitis u. Se</w:t>
      </w:r>
      <w:r>
        <w:rPr>
          <w:rFonts w:cs="Arial"/>
          <w:sz w:val="28"/>
        </w:rPr>
        <w:t>p</w:t>
      </w:r>
      <w:r>
        <w:rPr>
          <w:rFonts w:cs="Arial"/>
          <w:sz w:val="28"/>
        </w:rPr>
        <w:t xml:space="preserve">sis; </w:t>
      </w:r>
    </w:p>
    <w:p w:rsidR="00C67702" w:rsidRDefault="00C67702" w:rsidP="00CD2255">
      <w:pPr>
        <w:rPr>
          <w:rFonts w:cs="Arial"/>
          <w:sz w:val="28"/>
        </w:rPr>
      </w:pPr>
      <w:r w:rsidRPr="008651C9">
        <w:rPr>
          <w:rFonts w:cs="Arial"/>
          <w:b/>
          <w:sz w:val="28"/>
        </w:rPr>
        <w:t>Prophylaxe</w:t>
      </w:r>
      <w:r>
        <w:rPr>
          <w:rFonts w:cs="Arial"/>
          <w:sz w:val="28"/>
        </w:rPr>
        <w:t>: Schutzimpfung* gegen H. i. Typ b mit Konjugatvakzine Hib im Kleinkindesalter, ab 3. Lebensmonat dreim</w:t>
      </w:r>
      <w:r>
        <w:rPr>
          <w:rFonts w:cs="Arial"/>
          <w:sz w:val="28"/>
        </w:rPr>
        <w:t>a</w:t>
      </w:r>
      <w:r>
        <w:rPr>
          <w:rFonts w:cs="Arial"/>
          <w:sz w:val="28"/>
        </w:rPr>
        <w:t>lige (als Kombinationsimpfstoff mit Pertussis-Antigen viermalige), bei Impfbeginn nach dem 18. Lebensmonat ei</w:t>
      </w:r>
      <w:r>
        <w:rPr>
          <w:rFonts w:cs="Arial"/>
          <w:sz w:val="28"/>
        </w:rPr>
        <w:t>n</w:t>
      </w:r>
      <w:r>
        <w:rPr>
          <w:rFonts w:cs="Arial"/>
          <w:sz w:val="28"/>
        </w:rPr>
        <w:t>malige Impfung; Rifampicin zur Chemoprophyl</w:t>
      </w:r>
      <w:r>
        <w:rPr>
          <w:rFonts w:cs="Arial"/>
          <w:sz w:val="28"/>
        </w:rPr>
        <w:t>a</w:t>
      </w:r>
      <w:r>
        <w:rPr>
          <w:rFonts w:cs="Arial"/>
          <w:sz w:val="28"/>
        </w:rPr>
        <w:t>xe nicht geimpfter Kleinkinder. Vgl. Impfkalender.</w:t>
      </w:r>
    </w:p>
    <w:p w:rsidR="00C67702" w:rsidRDefault="00C67702" w:rsidP="00CD2255">
      <w:pPr>
        <w:rPr>
          <w:rFonts w:cs="Arial"/>
          <w:sz w:val="28"/>
        </w:rPr>
      </w:pPr>
    </w:p>
    <w:p w:rsidR="00E3681D" w:rsidRDefault="00E3681D" w:rsidP="00CD2255">
      <w:pPr>
        <w:pStyle w:val="berschrift1"/>
      </w:pPr>
      <w:r>
        <w:br w:type="page"/>
      </w:r>
      <w:bookmarkStart w:id="34" w:name="_Toc205104993"/>
      <w:r w:rsidR="00185511">
        <w:t>Grippe, Influenza</w:t>
      </w:r>
      <w:bookmarkEnd w:id="34"/>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551"/>
        <w:gridCol w:w="2589"/>
        <w:gridCol w:w="7380"/>
      </w:tblGrid>
      <w:tr w:rsidR="00E3681D">
        <w:tc>
          <w:tcPr>
            <w:tcW w:w="1548" w:type="dxa"/>
          </w:tcPr>
          <w:p w:rsidR="00E3681D" w:rsidRDefault="00D50D25" w:rsidP="00CD2255">
            <w:r>
              <w:t>Name + Nachweis</w:t>
            </w:r>
          </w:p>
        </w:tc>
        <w:tc>
          <w:tcPr>
            <w:tcW w:w="1260" w:type="dxa"/>
          </w:tcPr>
          <w:p w:rsidR="00E3681D" w:rsidRDefault="00E3681D" w:rsidP="00CD2255">
            <w:r w:rsidRPr="00ED0383">
              <w:rPr>
                <w:sz w:val="22"/>
              </w:rPr>
              <w:t>Inkubation</w:t>
            </w:r>
          </w:p>
        </w:tc>
        <w:tc>
          <w:tcPr>
            <w:tcW w:w="155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Influenza</w:t>
            </w:r>
          </w:p>
        </w:tc>
        <w:tc>
          <w:tcPr>
            <w:tcW w:w="1260" w:type="dxa"/>
          </w:tcPr>
          <w:p w:rsidR="00E3681D" w:rsidRDefault="00E3681D" w:rsidP="00CD2255">
            <w:pPr>
              <w:rPr>
                <w:sz w:val="18"/>
                <w:szCs w:val="18"/>
              </w:rPr>
            </w:pPr>
          </w:p>
          <w:p w:rsidR="00E3681D" w:rsidRDefault="00E3681D" w:rsidP="00CD2255">
            <w:pPr>
              <w:rPr>
                <w:sz w:val="18"/>
                <w:szCs w:val="18"/>
              </w:rPr>
            </w:pPr>
            <w:r>
              <w:rPr>
                <w:sz w:val="18"/>
                <w:szCs w:val="18"/>
              </w:rPr>
              <w:t>1- 3 Tage</w:t>
            </w:r>
          </w:p>
        </w:tc>
        <w:tc>
          <w:tcPr>
            <w:tcW w:w="1551" w:type="dxa"/>
          </w:tcPr>
          <w:p w:rsidR="00E3681D" w:rsidRDefault="00E3681D" w:rsidP="00CD2255">
            <w:pPr>
              <w:rPr>
                <w:sz w:val="18"/>
                <w:szCs w:val="18"/>
              </w:rPr>
            </w:pPr>
          </w:p>
          <w:p w:rsidR="00E3681D" w:rsidRDefault="00E3681D" w:rsidP="00CD2255">
            <w:pPr>
              <w:rPr>
                <w:b/>
                <w:sz w:val="20"/>
                <w:szCs w:val="20"/>
              </w:rPr>
            </w:pPr>
            <w:r>
              <w:rPr>
                <w:sz w:val="18"/>
                <w:szCs w:val="18"/>
              </w:rPr>
              <w:t>Grippe</w:t>
            </w:r>
            <w:r w:rsidR="00ED0383">
              <w:rPr>
                <w:sz w:val="18"/>
                <w:szCs w:val="18"/>
              </w:rPr>
              <w:t>-V</w:t>
            </w:r>
            <w:r>
              <w:rPr>
                <w:sz w:val="18"/>
                <w:szCs w:val="18"/>
              </w:rPr>
              <w:t xml:space="preserve">irus </w:t>
            </w:r>
            <w:r>
              <w:rPr>
                <w:b/>
                <w:sz w:val="20"/>
                <w:szCs w:val="20"/>
              </w:rPr>
              <w:t>A</w:t>
            </w:r>
          </w:p>
          <w:p w:rsidR="00E3681D" w:rsidRDefault="00E3681D" w:rsidP="00CD2255">
            <w:pPr>
              <w:rPr>
                <w:sz w:val="18"/>
                <w:szCs w:val="18"/>
              </w:rPr>
            </w:pPr>
            <w:r>
              <w:rPr>
                <w:sz w:val="18"/>
                <w:szCs w:val="18"/>
              </w:rPr>
              <w:t>(verantwortl</w:t>
            </w:r>
            <w:r w:rsidR="00ED0383">
              <w:rPr>
                <w:sz w:val="18"/>
                <w:szCs w:val="18"/>
              </w:rPr>
              <w:t>ich</w:t>
            </w:r>
            <w:r>
              <w:rPr>
                <w:sz w:val="18"/>
                <w:szCs w:val="18"/>
              </w:rPr>
              <w:t xml:space="preserve"> f</w:t>
            </w:r>
            <w:r w:rsidR="00ED0383">
              <w:rPr>
                <w:sz w:val="18"/>
                <w:szCs w:val="18"/>
              </w:rPr>
              <w:t>ür</w:t>
            </w:r>
            <w:r>
              <w:rPr>
                <w:sz w:val="18"/>
                <w:szCs w:val="18"/>
              </w:rPr>
              <w:t xml:space="preserve"> Epi- u. Pan-demien – hoch mutagen)</w:t>
            </w:r>
          </w:p>
          <w:p w:rsidR="00ED0383" w:rsidRDefault="00ED0383" w:rsidP="00CD2255">
            <w:pPr>
              <w:jc w:val="center"/>
              <w:rPr>
                <w:b/>
                <w:sz w:val="20"/>
                <w:szCs w:val="20"/>
              </w:rPr>
            </w:pPr>
          </w:p>
          <w:p w:rsidR="00E3681D" w:rsidRDefault="00E3681D" w:rsidP="00CD2255">
            <w:pPr>
              <w:jc w:val="center"/>
              <w:rPr>
                <w:b/>
                <w:sz w:val="16"/>
                <w:szCs w:val="16"/>
              </w:rPr>
            </w:pPr>
            <w:r>
              <w:rPr>
                <w:b/>
                <w:sz w:val="20"/>
                <w:szCs w:val="20"/>
              </w:rPr>
              <w:t>B</w:t>
            </w:r>
            <w:r>
              <w:rPr>
                <w:sz w:val="18"/>
                <w:szCs w:val="18"/>
              </w:rPr>
              <w:t xml:space="preserve"> u. </w:t>
            </w:r>
            <w:r>
              <w:rPr>
                <w:b/>
                <w:sz w:val="20"/>
                <w:szCs w:val="20"/>
              </w:rPr>
              <w:t>C</w:t>
            </w:r>
          </w:p>
          <w:p w:rsidR="00E3681D" w:rsidRDefault="00E3681D" w:rsidP="00CD2255">
            <w:pPr>
              <w:jc w:val="center"/>
              <w:rPr>
                <w:b/>
                <w:sz w:val="18"/>
                <w:szCs w:val="18"/>
              </w:rPr>
            </w:pPr>
            <w:r>
              <w:rPr>
                <w:b/>
                <w:sz w:val="18"/>
                <w:szCs w:val="18"/>
              </w:rPr>
              <w:sym w:font="Wingdings" w:char="F0F2"/>
            </w:r>
          </w:p>
          <w:p w:rsidR="00E3681D" w:rsidRDefault="00E3681D" w:rsidP="00CD2255">
            <w:pPr>
              <w:rPr>
                <w:sz w:val="18"/>
                <w:szCs w:val="18"/>
              </w:rPr>
            </w:pPr>
            <w:r>
              <w:rPr>
                <w:sz w:val="18"/>
                <w:szCs w:val="18"/>
              </w:rPr>
              <w:t>endemisch</w:t>
            </w:r>
          </w:p>
        </w:tc>
        <w:tc>
          <w:tcPr>
            <w:tcW w:w="2589" w:type="dxa"/>
          </w:tcPr>
          <w:p w:rsidR="00E3681D" w:rsidRDefault="00E3681D" w:rsidP="00CD2255">
            <w:pPr>
              <w:rPr>
                <w:sz w:val="18"/>
                <w:szCs w:val="18"/>
              </w:rPr>
            </w:pPr>
          </w:p>
          <w:p w:rsidR="00E3681D" w:rsidRDefault="00E3681D" w:rsidP="00CD2255">
            <w:pPr>
              <w:rPr>
                <w:sz w:val="18"/>
                <w:szCs w:val="18"/>
              </w:rPr>
            </w:pPr>
            <w:r>
              <w:rPr>
                <w:sz w:val="18"/>
                <w:szCs w:val="18"/>
              </w:rPr>
              <w:t xml:space="preserve">Tröpfchen </w:t>
            </w:r>
            <w:r>
              <w:rPr>
                <w:sz w:val="18"/>
                <w:szCs w:val="18"/>
              </w:rPr>
              <w:sym w:font="Wingdings" w:char="F053"/>
            </w:r>
          </w:p>
        </w:tc>
        <w:tc>
          <w:tcPr>
            <w:tcW w:w="7380" w:type="dxa"/>
          </w:tcPr>
          <w:p w:rsidR="00E3681D" w:rsidRDefault="00E3681D" w:rsidP="00CD2255">
            <w:pPr>
              <w:rPr>
                <w:sz w:val="18"/>
                <w:szCs w:val="18"/>
              </w:rPr>
            </w:pPr>
          </w:p>
          <w:p w:rsidR="00E3681D" w:rsidRPr="00E45C73" w:rsidRDefault="00E3681D" w:rsidP="00CD2255">
            <w:pPr>
              <w:numPr>
                <w:ilvl w:val="0"/>
                <w:numId w:val="46"/>
              </w:numPr>
              <w:ind w:firstLine="0"/>
              <w:rPr>
                <w:szCs w:val="18"/>
              </w:rPr>
            </w:pPr>
            <w:r w:rsidRPr="00E45C73">
              <w:rPr>
                <w:szCs w:val="18"/>
              </w:rPr>
              <w:t>plötzlich hohes Fieber;</w:t>
            </w:r>
          </w:p>
          <w:p w:rsidR="00E3681D" w:rsidRPr="00E45C73" w:rsidRDefault="00E3681D" w:rsidP="00CD2255">
            <w:pPr>
              <w:numPr>
                <w:ilvl w:val="0"/>
                <w:numId w:val="46"/>
              </w:numPr>
              <w:ind w:firstLine="0"/>
              <w:rPr>
                <w:szCs w:val="18"/>
              </w:rPr>
            </w:pPr>
            <w:r w:rsidRPr="00E45C73">
              <w:rPr>
                <w:szCs w:val="18"/>
              </w:rPr>
              <w:t>3-Tage-Kontinua</w:t>
            </w:r>
          </w:p>
          <w:p w:rsidR="00E3681D" w:rsidRPr="00E45C73" w:rsidRDefault="00E3681D" w:rsidP="00CD2255">
            <w:pPr>
              <w:numPr>
                <w:ilvl w:val="0"/>
                <w:numId w:val="46"/>
              </w:numPr>
              <w:ind w:firstLine="0"/>
              <w:rPr>
                <w:szCs w:val="18"/>
              </w:rPr>
            </w:pPr>
            <w:r w:rsidRPr="00E45C73">
              <w:rPr>
                <w:szCs w:val="18"/>
              </w:rPr>
              <w:t>schweres Krankheitsgefühl:</w:t>
            </w:r>
          </w:p>
          <w:p w:rsidR="00ED0383" w:rsidRDefault="00ED0383" w:rsidP="00CD2255">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3035"/>
            </w:tblGrid>
            <w:tr w:rsidR="00E3681D">
              <w:tc>
                <w:tcPr>
                  <w:tcW w:w="3034" w:type="dxa"/>
                </w:tcPr>
                <w:p w:rsidR="00E3681D" w:rsidRPr="00E45C73" w:rsidRDefault="00E3681D" w:rsidP="00CD2255">
                  <w:pPr>
                    <w:numPr>
                      <w:ilvl w:val="0"/>
                      <w:numId w:val="52"/>
                    </w:numPr>
                    <w:tabs>
                      <w:tab w:val="left" w:pos="2982"/>
                    </w:tabs>
                    <w:ind w:firstLine="0"/>
                    <w:rPr>
                      <w:szCs w:val="18"/>
                    </w:rPr>
                  </w:pPr>
                  <w:r w:rsidRPr="00E45C73">
                    <w:rPr>
                      <w:szCs w:val="18"/>
                    </w:rPr>
                    <w:t xml:space="preserve">Myokarditis  </w:t>
                  </w:r>
                </w:p>
                <w:p w:rsidR="00E3681D" w:rsidRPr="00E45C73" w:rsidRDefault="00E3681D" w:rsidP="00CD2255">
                  <w:pPr>
                    <w:numPr>
                      <w:ilvl w:val="0"/>
                      <w:numId w:val="52"/>
                    </w:numPr>
                    <w:tabs>
                      <w:tab w:val="left" w:pos="2982"/>
                    </w:tabs>
                    <w:ind w:firstLine="0"/>
                    <w:rPr>
                      <w:szCs w:val="18"/>
                    </w:rPr>
                  </w:pPr>
                  <w:r w:rsidRPr="00E45C73">
                    <w:rPr>
                      <w:szCs w:val="18"/>
                    </w:rPr>
                    <w:t>Tachykardie</w:t>
                  </w:r>
                </w:p>
                <w:p w:rsidR="00E3681D" w:rsidRPr="00E45C73" w:rsidRDefault="00E3681D" w:rsidP="00CD2255">
                  <w:pPr>
                    <w:numPr>
                      <w:ilvl w:val="0"/>
                      <w:numId w:val="52"/>
                    </w:numPr>
                    <w:tabs>
                      <w:tab w:val="left" w:pos="2982"/>
                    </w:tabs>
                    <w:ind w:firstLine="0"/>
                    <w:rPr>
                      <w:szCs w:val="18"/>
                    </w:rPr>
                  </w:pPr>
                  <w:r w:rsidRPr="00E45C73">
                    <w:rPr>
                      <w:szCs w:val="18"/>
                    </w:rPr>
                    <w:t>Rhythmusstörungen</w:t>
                  </w:r>
                </w:p>
              </w:tc>
              <w:tc>
                <w:tcPr>
                  <w:tcW w:w="3035" w:type="dxa"/>
                </w:tcPr>
                <w:p w:rsidR="00E3681D" w:rsidRPr="00E45C73" w:rsidRDefault="00E3681D" w:rsidP="00CD2255">
                  <w:pPr>
                    <w:numPr>
                      <w:ilvl w:val="0"/>
                      <w:numId w:val="53"/>
                    </w:numPr>
                    <w:ind w:firstLine="0"/>
                    <w:rPr>
                      <w:szCs w:val="18"/>
                    </w:rPr>
                  </w:pPr>
                  <w:r w:rsidRPr="00E45C73">
                    <w:rPr>
                      <w:szCs w:val="18"/>
                    </w:rPr>
                    <w:t>Meningitis</w:t>
                  </w:r>
                </w:p>
                <w:p w:rsidR="00E3681D" w:rsidRPr="00E45C73" w:rsidRDefault="00E3681D" w:rsidP="00CD2255">
                  <w:pPr>
                    <w:numPr>
                      <w:ilvl w:val="0"/>
                      <w:numId w:val="53"/>
                    </w:numPr>
                    <w:tabs>
                      <w:tab w:val="left" w:pos="2982"/>
                    </w:tabs>
                    <w:ind w:firstLine="0"/>
                    <w:rPr>
                      <w:szCs w:val="18"/>
                    </w:rPr>
                  </w:pPr>
                  <w:r w:rsidRPr="00E45C73">
                    <w:rPr>
                      <w:szCs w:val="18"/>
                    </w:rPr>
                    <w:t>Enzephalitis</w:t>
                  </w:r>
                </w:p>
                <w:p w:rsidR="00E3681D" w:rsidRPr="00E45C73" w:rsidRDefault="00E3681D" w:rsidP="00CD2255">
                  <w:pPr>
                    <w:numPr>
                      <w:ilvl w:val="0"/>
                      <w:numId w:val="53"/>
                    </w:numPr>
                    <w:ind w:firstLine="0"/>
                    <w:rPr>
                      <w:szCs w:val="18"/>
                    </w:rPr>
                  </w:pPr>
                  <w:r w:rsidRPr="00E45C73">
                    <w:rPr>
                      <w:szCs w:val="18"/>
                    </w:rPr>
                    <w:t>Myelitis</w:t>
                  </w:r>
                </w:p>
              </w:tc>
            </w:tr>
          </w:tbl>
          <w:p w:rsidR="00E3681D" w:rsidRDefault="00E3681D" w:rsidP="00CD2255">
            <w:pPr>
              <w:tabs>
                <w:tab w:val="left" w:pos="2982"/>
              </w:tabs>
              <w:rPr>
                <w:sz w:val="18"/>
                <w:szCs w:val="18"/>
              </w:rPr>
            </w:pPr>
          </w:p>
          <w:p w:rsidR="00E3681D" w:rsidRPr="00E45C73" w:rsidRDefault="00E3681D" w:rsidP="00CD2255">
            <w:pPr>
              <w:numPr>
                <w:ilvl w:val="0"/>
                <w:numId w:val="54"/>
              </w:numPr>
              <w:tabs>
                <w:tab w:val="left" w:pos="2982"/>
              </w:tabs>
              <w:ind w:firstLine="0"/>
              <w:rPr>
                <w:sz w:val="22"/>
                <w:szCs w:val="18"/>
              </w:rPr>
            </w:pPr>
            <w:r w:rsidRPr="00E45C73">
              <w:rPr>
                <w:sz w:val="22"/>
                <w:szCs w:val="18"/>
              </w:rPr>
              <w:t>allgemeine Schmerzen;</w:t>
            </w:r>
          </w:p>
          <w:p w:rsidR="00E3681D" w:rsidRPr="008D6FDA" w:rsidRDefault="00E3681D" w:rsidP="00CD2255">
            <w:pPr>
              <w:numPr>
                <w:ilvl w:val="0"/>
                <w:numId w:val="54"/>
              </w:numPr>
              <w:tabs>
                <w:tab w:val="left" w:pos="2982"/>
              </w:tabs>
              <w:ind w:firstLine="0"/>
              <w:rPr>
                <w:sz w:val="22"/>
                <w:szCs w:val="18"/>
              </w:rPr>
            </w:pPr>
            <w:r w:rsidRPr="008D6FDA">
              <w:rPr>
                <w:sz w:val="22"/>
                <w:szCs w:val="18"/>
              </w:rPr>
              <w:t xml:space="preserve">katarrhalisches Totraumsyndrom </w:t>
            </w:r>
          </w:p>
          <w:p w:rsidR="00E3681D" w:rsidRPr="00E45C73" w:rsidRDefault="00E3681D" w:rsidP="00CD2255">
            <w:pPr>
              <w:tabs>
                <w:tab w:val="left" w:pos="2982"/>
              </w:tabs>
              <w:rPr>
                <w:sz w:val="22"/>
                <w:szCs w:val="18"/>
              </w:rPr>
            </w:pPr>
            <w:r w:rsidRPr="00E45C73">
              <w:rPr>
                <w:sz w:val="22"/>
                <w:szCs w:val="18"/>
              </w:rPr>
              <w:t xml:space="preserve">       </w:t>
            </w:r>
            <w:r w:rsidRPr="00E45C73">
              <w:rPr>
                <w:sz w:val="22"/>
                <w:szCs w:val="18"/>
              </w:rPr>
              <w:sym w:font="Wingdings" w:char="F0C4"/>
            </w:r>
            <w:r w:rsidRPr="00E45C73">
              <w:rPr>
                <w:sz w:val="22"/>
                <w:szCs w:val="18"/>
              </w:rPr>
              <w:t xml:space="preserve"> nicht immer </w:t>
            </w:r>
            <w:r w:rsidRPr="00E45C73">
              <w:rPr>
                <w:sz w:val="22"/>
                <w:szCs w:val="18"/>
              </w:rPr>
              <w:sym w:font="Wingdings" w:char="F0E0"/>
            </w:r>
            <w:r w:rsidRPr="00E45C73">
              <w:rPr>
                <w:sz w:val="22"/>
                <w:szCs w:val="18"/>
              </w:rPr>
              <w:t xml:space="preserve"> meist bei oppo</w:t>
            </w:r>
            <w:r w:rsidR="008D6FDA">
              <w:rPr>
                <w:sz w:val="22"/>
                <w:szCs w:val="18"/>
              </w:rPr>
              <w:t>rtunistischer Sekundärinfektion</w:t>
            </w:r>
          </w:p>
          <w:p w:rsidR="00E3681D" w:rsidRPr="00E45C73" w:rsidRDefault="00E3681D" w:rsidP="00CD2255">
            <w:pPr>
              <w:numPr>
                <w:ilvl w:val="0"/>
                <w:numId w:val="55"/>
              </w:numPr>
              <w:tabs>
                <w:tab w:val="left" w:pos="2982"/>
              </w:tabs>
              <w:ind w:firstLine="0"/>
              <w:rPr>
                <w:sz w:val="22"/>
                <w:szCs w:val="18"/>
              </w:rPr>
            </w:pPr>
            <w:r w:rsidRPr="00E45C73">
              <w:rPr>
                <w:sz w:val="22"/>
                <w:szCs w:val="18"/>
              </w:rPr>
              <w:t>am 3. Tag kritische Entfieberung;</w:t>
            </w:r>
          </w:p>
          <w:p w:rsidR="00E3681D" w:rsidRPr="00E45C73" w:rsidRDefault="00E3681D" w:rsidP="00CD2255">
            <w:pPr>
              <w:numPr>
                <w:ilvl w:val="0"/>
                <w:numId w:val="55"/>
              </w:numPr>
              <w:tabs>
                <w:tab w:val="left" w:pos="2982"/>
              </w:tabs>
              <w:ind w:firstLine="0"/>
              <w:rPr>
                <w:sz w:val="22"/>
                <w:szCs w:val="18"/>
              </w:rPr>
            </w:pPr>
            <w:r w:rsidRPr="00E45C73">
              <w:rPr>
                <w:sz w:val="22"/>
                <w:szCs w:val="18"/>
              </w:rPr>
              <w:t>lange Rekonvaleszenz.</w:t>
            </w:r>
          </w:p>
          <w:p w:rsidR="00ED0383" w:rsidRPr="00E45C73" w:rsidRDefault="00ED0383" w:rsidP="00CD2255">
            <w:pPr>
              <w:tabs>
                <w:tab w:val="left" w:pos="2982"/>
              </w:tabs>
              <w:rPr>
                <w:color w:val="FF6600"/>
                <w:sz w:val="22"/>
                <w:szCs w:val="18"/>
                <w:u w:val="single"/>
              </w:rPr>
            </w:pPr>
          </w:p>
          <w:p w:rsidR="00E3681D" w:rsidRPr="00E45C73" w:rsidRDefault="00E3681D" w:rsidP="00CD2255">
            <w:pPr>
              <w:tabs>
                <w:tab w:val="left" w:pos="2982"/>
              </w:tabs>
              <w:rPr>
                <w:color w:val="FF6600"/>
                <w:sz w:val="22"/>
                <w:szCs w:val="18"/>
                <w:u w:val="single"/>
              </w:rPr>
            </w:pPr>
            <w:r w:rsidRPr="00E45C73">
              <w:rPr>
                <w:color w:val="FF6600"/>
                <w:sz w:val="22"/>
                <w:szCs w:val="18"/>
                <w:u w:val="single"/>
              </w:rPr>
              <w:t>Komplikationen:</w:t>
            </w:r>
          </w:p>
          <w:p w:rsidR="00E3681D" w:rsidRPr="00E45C73" w:rsidRDefault="009655A9" w:rsidP="00CD2255">
            <w:pPr>
              <w:tabs>
                <w:tab w:val="left" w:pos="2982"/>
              </w:tabs>
              <w:rPr>
                <w:color w:val="FF6600"/>
                <w:sz w:val="22"/>
                <w:szCs w:val="18"/>
              </w:rPr>
            </w:pPr>
            <w:r>
              <w:rPr>
                <w:noProof/>
                <w:color w:val="FF6600"/>
                <w:sz w:val="22"/>
                <w:szCs w:val="18"/>
              </w:rPr>
              <mc:AlternateContent>
                <mc:Choice Requires="wps">
                  <w:drawing>
                    <wp:anchor distT="0" distB="0" distL="114300" distR="114300" simplePos="0" relativeHeight="251654656" behindDoc="0" locked="0" layoutInCell="1" allowOverlap="1">
                      <wp:simplePos x="0" y="0"/>
                      <wp:positionH relativeFrom="column">
                        <wp:posOffset>1925320</wp:posOffset>
                      </wp:positionH>
                      <wp:positionV relativeFrom="paragraph">
                        <wp:posOffset>20955</wp:posOffset>
                      </wp:positionV>
                      <wp:extent cx="114300" cy="341630"/>
                      <wp:effectExtent l="7620" t="8255" r="43180" b="43815"/>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1630"/>
                              </a:xfrm>
                              <a:prstGeom prst="rightBrace">
                                <a:avLst>
                                  <a:gd name="adj1" fmla="val 24907"/>
                                  <a:gd name="adj2" fmla="val 50000"/>
                                </a:avLst>
                              </a:prstGeom>
                              <a:noFill/>
                              <a:ln w="9525">
                                <a:solidFill>
                                  <a:srgbClr val="FF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88" style="position:absolute;margin-left:151.6pt;margin-top:1.65pt;width:9pt;height:2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" strokecolor="#f60"/>
                  </w:pict>
                </mc:Fallback>
              </mc:AlternateContent>
            </w:r>
            <w:r w:rsidR="00E3681D" w:rsidRPr="00E45C73">
              <w:rPr>
                <w:color w:val="FF6600"/>
                <w:sz w:val="22"/>
                <w:szCs w:val="18"/>
              </w:rPr>
              <w:t xml:space="preserve">                            Pneumonie</w:t>
            </w:r>
          </w:p>
          <w:p w:rsidR="00E3681D" w:rsidRPr="00E45C73" w:rsidRDefault="00E3681D" w:rsidP="00CD2255">
            <w:pPr>
              <w:tabs>
                <w:tab w:val="left" w:pos="2982"/>
              </w:tabs>
              <w:rPr>
                <w:sz w:val="32"/>
              </w:rPr>
            </w:pPr>
            <w:r w:rsidRPr="00E45C73">
              <w:rPr>
                <w:color w:val="FF6600"/>
                <w:sz w:val="22"/>
                <w:szCs w:val="18"/>
              </w:rPr>
              <w:t xml:space="preserve">                            An</w:t>
            </w:r>
            <w:r w:rsidR="003D79E8">
              <w:rPr>
                <w:color w:val="FF6600"/>
                <w:sz w:val="22"/>
                <w:szCs w:val="18"/>
              </w:rPr>
              <w:t>ä</w:t>
            </w:r>
            <w:r w:rsidRPr="00E45C73">
              <w:rPr>
                <w:color w:val="FF6600"/>
                <w:sz w:val="22"/>
                <w:szCs w:val="18"/>
              </w:rPr>
              <w:t xml:space="preserve">mie         </w:t>
            </w:r>
            <w:r w:rsidRPr="00E45C73">
              <w:rPr>
                <w:color w:val="FF6600"/>
                <w:sz w:val="32"/>
              </w:rPr>
              <w:t xml:space="preserve">    </w:t>
            </w:r>
            <w:r w:rsidRPr="00E45C73">
              <w:rPr>
                <w:color w:val="FF6600"/>
                <w:sz w:val="22"/>
                <w:szCs w:val="18"/>
              </w:rPr>
              <w:t xml:space="preserve"> Lungenödem</w:t>
            </w:r>
            <w:r w:rsidRPr="00E45C73">
              <w:rPr>
                <w:sz w:val="32"/>
              </w:rPr>
              <w:t xml:space="preserve"> </w:t>
            </w:r>
            <w:r w:rsidRPr="00E45C73">
              <w:rPr>
                <w:color w:val="FF0000"/>
                <w:sz w:val="32"/>
              </w:rPr>
              <w:sym w:font="Wingdings" w:char="F056"/>
            </w:r>
          </w:p>
          <w:p w:rsidR="00E3681D" w:rsidRPr="00E45C73" w:rsidRDefault="00E3681D" w:rsidP="00CD2255">
            <w:pPr>
              <w:tabs>
                <w:tab w:val="left" w:pos="2982"/>
              </w:tabs>
              <w:rPr>
                <w:color w:val="FF6600"/>
                <w:sz w:val="22"/>
                <w:szCs w:val="18"/>
              </w:rPr>
            </w:pPr>
          </w:p>
          <w:p w:rsidR="00ED0383" w:rsidRPr="00E45C73" w:rsidRDefault="00ED0383" w:rsidP="00CD2255">
            <w:pPr>
              <w:tabs>
                <w:tab w:val="left" w:pos="2982"/>
              </w:tabs>
              <w:rPr>
                <w:color w:val="008000"/>
                <w:sz w:val="22"/>
                <w:szCs w:val="18"/>
                <w:u w:val="single"/>
              </w:rPr>
            </w:pPr>
          </w:p>
          <w:p w:rsidR="00E3681D" w:rsidRPr="00E45C73" w:rsidRDefault="00E3681D" w:rsidP="00CD2255">
            <w:pPr>
              <w:tabs>
                <w:tab w:val="left" w:pos="2982"/>
              </w:tabs>
              <w:rPr>
                <w:color w:val="008000"/>
                <w:sz w:val="22"/>
                <w:szCs w:val="18"/>
              </w:rPr>
            </w:pPr>
            <w:r w:rsidRPr="00E45C73">
              <w:rPr>
                <w:color w:val="008000"/>
                <w:sz w:val="22"/>
                <w:szCs w:val="18"/>
                <w:u w:val="single"/>
              </w:rPr>
              <w:t>Therapie:</w:t>
            </w:r>
            <w:r w:rsidRPr="00E45C73">
              <w:rPr>
                <w:color w:val="008000"/>
                <w:sz w:val="22"/>
                <w:szCs w:val="18"/>
              </w:rPr>
              <w:t xml:space="preserve"> prophylaktische Impfung</w:t>
            </w:r>
          </w:p>
          <w:p w:rsidR="00ED0383" w:rsidRDefault="00ED0383" w:rsidP="00CD2255">
            <w:pPr>
              <w:tabs>
                <w:tab w:val="left" w:pos="2982"/>
              </w:tabs>
              <w:rPr>
                <w:color w:val="008000"/>
                <w:sz w:val="18"/>
                <w:szCs w:val="18"/>
              </w:rPr>
            </w:pPr>
          </w:p>
        </w:tc>
      </w:tr>
    </w:tbl>
    <w:p w:rsidR="00E3681D" w:rsidRDefault="00E3681D" w:rsidP="00CD2255">
      <w:pPr>
        <w:pStyle w:val="berschrift1"/>
      </w:pPr>
      <w:r>
        <w:br w:type="page"/>
      </w:r>
      <w:bookmarkStart w:id="35" w:name="_Toc205104994"/>
      <w:r w:rsidR="00185511">
        <w:t>Legionärskrankheit</w:t>
      </w:r>
      <w:bookmarkEnd w:id="35"/>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Pr="00AF3D77" w:rsidRDefault="00E3681D" w:rsidP="00CD2255">
            <w:pPr>
              <w:jc w:val="center"/>
              <w:rPr>
                <w:b/>
                <w:color w:val="FF0000"/>
                <w:szCs w:val="22"/>
              </w:rPr>
            </w:pPr>
          </w:p>
          <w:p w:rsidR="00E3681D" w:rsidRPr="00AF3D77" w:rsidRDefault="00E3681D" w:rsidP="00CD2255">
            <w:pPr>
              <w:jc w:val="center"/>
              <w:rPr>
                <w:b/>
                <w:color w:val="FF0000"/>
                <w:szCs w:val="22"/>
              </w:rPr>
            </w:pPr>
            <w:r w:rsidRPr="00AF3D77">
              <w:rPr>
                <w:b/>
                <w:color w:val="FF0000"/>
                <w:szCs w:val="22"/>
              </w:rPr>
              <w:t>Legionärs-krankheit</w:t>
            </w:r>
          </w:p>
        </w:tc>
        <w:tc>
          <w:tcPr>
            <w:tcW w:w="1440" w:type="dxa"/>
          </w:tcPr>
          <w:p w:rsidR="00E3681D" w:rsidRPr="00AF3D77" w:rsidRDefault="00E3681D" w:rsidP="00CD2255">
            <w:pPr>
              <w:rPr>
                <w:szCs w:val="18"/>
              </w:rPr>
            </w:pPr>
          </w:p>
          <w:p w:rsidR="00E3681D" w:rsidRPr="00AF3D77" w:rsidRDefault="00E3681D" w:rsidP="00CD2255">
            <w:pPr>
              <w:rPr>
                <w:szCs w:val="18"/>
              </w:rPr>
            </w:pPr>
            <w:r w:rsidRPr="00AF3D77">
              <w:rPr>
                <w:szCs w:val="18"/>
              </w:rPr>
              <w:t>2 – 10 T</w:t>
            </w:r>
          </w:p>
        </w:tc>
        <w:tc>
          <w:tcPr>
            <w:tcW w:w="1371" w:type="dxa"/>
          </w:tcPr>
          <w:p w:rsidR="00E3681D" w:rsidRPr="00AF3D77" w:rsidRDefault="00E3681D" w:rsidP="00CD2255">
            <w:pPr>
              <w:rPr>
                <w:szCs w:val="18"/>
              </w:rPr>
            </w:pPr>
          </w:p>
          <w:p w:rsidR="00E3681D" w:rsidRPr="00AF3D77" w:rsidRDefault="00E3681D" w:rsidP="00CD2255">
            <w:pPr>
              <w:rPr>
                <w:szCs w:val="18"/>
              </w:rPr>
            </w:pPr>
            <w:r w:rsidRPr="00AF3D77">
              <w:rPr>
                <w:sz w:val="20"/>
                <w:szCs w:val="18"/>
              </w:rPr>
              <w:t>Legionella pneumophila</w:t>
            </w:r>
          </w:p>
        </w:tc>
        <w:tc>
          <w:tcPr>
            <w:tcW w:w="2589" w:type="dxa"/>
          </w:tcPr>
          <w:p w:rsidR="00E3681D" w:rsidRPr="00AF3D77" w:rsidRDefault="00E3681D" w:rsidP="00CD2255">
            <w:pPr>
              <w:rPr>
                <w:szCs w:val="18"/>
              </w:rPr>
            </w:pPr>
          </w:p>
          <w:p w:rsidR="00E3681D" w:rsidRPr="00AF3D77" w:rsidRDefault="00E3681D" w:rsidP="00CD2255">
            <w:pPr>
              <w:rPr>
                <w:szCs w:val="18"/>
              </w:rPr>
            </w:pPr>
            <w:r w:rsidRPr="00AF3D77">
              <w:rPr>
                <w:szCs w:val="18"/>
              </w:rPr>
              <w:t>Duschwasser (</w:t>
            </w:r>
            <w:r w:rsidRPr="00AF3D77">
              <w:rPr>
                <w:szCs w:val="18"/>
              </w:rPr>
              <w:sym w:font="StarMath" w:char="F050"/>
            </w:r>
            <w:r w:rsidRPr="00AF3D77">
              <w:rPr>
                <w:szCs w:val="18"/>
              </w:rPr>
              <w:t>60°C!);</w:t>
            </w:r>
          </w:p>
          <w:p w:rsidR="00E3681D" w:rsidRPr="00AF3D77" w:rsidRDefault="00E3681D" w:rsidP="00CD2255">
            <w:pPr>
              <w:rPr>
                <w:szCs w:val="18"/>
              </w:rPr>
            </w:pPr>
            <w:r w:rsidRPr="00AF3D77">
              <w:rPr>
                <w:szCs w:val="18"/>
              </w:rPr>
              <w:t xml:space="preserve">Tröpfchen </w:t>
            </w:r>
            <w:r w:rsidRPr="00AF3D77">
              <w:rPr>
                <w:szCs w:val="18"/>
              </w:rPr>
              <w:sym w:font="Wingdings" w:char="F053"/>
            </w:r>
          </w:p>
        </w:tc>
        <w:tc>
          <w:tcPr>
            <w:tcW w:w="7380" w:type="dxa"/>
          </w:tcPr>
          <w:p w:rsidR="00E3681D" w:rsidRPr="00AF3D77" w:rsidRDefault="00E3681D" w:rsidP="00CD2255">
            <w:pPr>
              <w:rPr>
                <w:szCs w:val="18"/>
              </w:rPr>
            </w:pPr>
          </w:p>
          <w:p w:rsidR="00E3681D" w:rsidRPr="00AF3D77" w:rsidRDefault="0094209B" w:rsidP="00CD2255">
            <w:pPr>
              <w:numPr>
                <w:ilvl w:val="0"/>
                <w:numId w:val="57"/>
              </w:numPr>
              <w:ind w:firstLine="0"/>
              <w:rPr>
                <w:szCs w:val="18"/>
              </w:rPr>
            </w:pPr>
            <w:r w:rsidRPr="00AF3D77">
              <w:rPr>
                <w:szCs w:val="18"/>
              </w:rPr>
              <w:t>Unspezifische</w:t>
            </w:r>
            <w:r w:rsidR="00E3681D" w:rsidRPr="00AF3D77">
              <w:rPr>
                <w:szCs w:val="18"/>
              </w:rPr>
              <w:t xml:space="preserve"> Prodromi:</w:t>
            </w:r>
          </w:p>
          <w:p w:rsidR="00E3681D" w:rsidRPr="00AF3D77" w:rsidRDefault="00E3681D" w:rsidP="00CD2255">
            <w:pPr>
              <w:rPr>
                <w:szCs w:val="18"/>
              </w:rPr>
            </w:pPr>
            <w:r w:rsidRPr="00AF3D77">
              <w:rPr>
                <w:szCs w:val="18"/>
              </w:rPr>
              <w:t xml:space="preserve">       </w:t>
            </w:r>
            <w:r w:rsidRPr="00AF3D77">
              <w:rPr>
                <w:szCs w:val="18"/>
              </w:rPr>
              <w:sym w:font="Wingdings" w:char="F0C4"/>
            </w:r>
            <w:r w:rsidRPr="00AF3D77">
              <w:rPr>
                <w:szCs w:val="18"/>
              </w:rPr>
              <w:t xml:space="preserve"> Schmerzen, Krankheitsgefühl;</w:t>
            </w:r>
          </w:p>
          <w:p w:rsidR="00E3681D" w:rsidRPr="00AF3D77" w:rsidRDefault="0094209B" w:rsidP="00CD2255">
            <w:pPr>
              <w:numPr>
                <w:ilvl w:val="0"/>
                <w:numId w:val="56"/>
              </w:numPr>
              <w:ind w:firstLine="0"/>
              <w:rPr>
                <w:szCs w:val="18"/>
              </w:rPr>
            </w:pPr>
            <w:r w:rsidRPr="00AF3D77">
              <w:rPr>
                <w:szCs w:val="18"/>
              </w:rPr>
              <w:t>Hohes</w:t>
            </w:r>
            <w:r w:rsidR="00E3681D" w:rsidRPr="00AF3D77">
              <w:rPr>
                <w:szCs w:val="18"/>
              </w:rPr>
              <w:t xml:space="preserve"> Fieber 39,5°</w:t>
            </w:r>
            <w:r>
              <w:rPr>
                <w:szCs w:val="18"/>
              </w:rPr>
              <w:t xml:space="preserve"> </w:t>
            </w:r>
            <w:r w:rsidR="00E3681D" w:rsidRPr="00AF3D77">
              <w:rPr>
                <w:szCs w:val="18"/>
              </w:rPr>
              <w:t>C u. höher;</w:t>
            </w:r>
          </w:p>
          <w:p w:rsidR="00E3681D" w:rsidRPr="00AF3D77" w:rsidRDefault="0094209B" w:rsidP="00CD2255">
            <w:pPr>
              <w:numPr>
                <w:ilvl w:val="0"/>
                <w:numId w:val="56"/>
              </w:numPr>
              <w:ind w:firstLine="0"/>
              <w:rPr>
                <w:szCs w:val="18"/>
              </w:rPr>
            </w:pPr>
            <w:r w:rsidRPr="00AF3D77">
              <w:rPr>
                <w:szCs w:val="18"/>
              </w:rPr>
              <w:t>Respiratorische</w:t>
            </w:r>
            <w:r w:rsidR="00E3681D" w:rsidRPr="00AF3D77">
              <w:rPr>
                <w:szCs w:val="18"/>
              </w:rPr>
              <w:t xml:space="preserve"> Symptome: Bronchopneumonien;</w:t>
            </w:r>
          </w:p>
          <w:p w:rsidR="00E3681D" w:rsidRPr="00AF3D77" w:rsidRDefault="00E3681D" w:rsidP="00CD2255">
            <w:pPr>
              <w:numPr>
                <w:ilvl w:val="0"/>
                <w:numId w:val="56"/>
              </w:numPr>
              <w:ind w:firstLine="0"/>
              <w:rPr>
                <w:szCs w:val="18"/>
              </w:rPr>
            </w:pPr>
            <w:r w:rsidRPr="00AF3D77">
              <w:rPr>
                <w:szCs w:val="18"/>
              </w:rPr>
              <w:t>Diarrhoe;</w:t>
            </w:r>
          </w:p>
          <w:p w:rsidR="00E3681D" w:rsidRPr="00AF3D77" w:rsidRDefault="00E3681D" w:rsidP="00CD2255">
            <w:pPr>
              <w:numPr>
                <w:ilvl w:val="0"/>
                <w:numId w:val="56"/>
              </w:numPr>
              <w:ind w:firstLine="0"/>
              <w:rPr>
                <w:szCs w:val="18"/>
              </w:rPr>
            </w:pPr>
            <w:r w:rsidRPr="00AF3D77">
              <w:rPr>
                <w:szCs w:val="18"/>
              </w:rPr>
              <w:t>Verwirrtheit;</w:t>
            </w:r>
          </w:p>
          <w:p w:rsidR="00E3681D" w:rsidRPr="00AF3D77" w:rsidRDefault="00E3681D" w:rsidP="00CD2255">
            <w:pPr>
              <w:numPr>
                <w:ilvl w:val="0"/>
                <w:numId w:val="56"/>
              </w:numPr>
              <w:ind w:firstLine="0"/>
              <w:rPr>
                <w:szCs w:val="18"/>
              </w:rPr>
            </w:pPr>
            <w:r w:rsidRPr="00AF3D77">
              <w:rPr>
                <w:szCs w:val="18"/>
              </w:rPr>
              <w:t>evtl. respiratorische Insuffizienz;</w:t>
            </w:r>
          </w:p>
          <w:p w:rsidR="00E3681D" w:rsidRPr="00AF3D77" w:rsidRDefault="00E3681D" w:rsidP="00CD2255">
            <w:pPr>
              <w:numPr>
                <w:ilvl w:val="0"/>
                <w:numId w:val="56"/>
              </w:numPr>
              <w:ind w:firstLine="0"/>
              <w:rPr>
                <w:szCs w:val="18"/>
              </w:rPr>
            </w:pPr>
            <w:r w:rsidRPr="00AF3D77">
              <w:rPr>
                <w:szCs w:val="18"/>
              </w:rPr>
              <w:t>Nierenversagen</w:t>
            </w:r>
          </w:p>
          <w:p w:rsidR="00E3681D" w:rsidRDefault="00E3681D" w:rsidP="00CD2255">
            <w:pPr>
              <w:rPr>
                <w:color w:val="FF0000"/>
                <w:szCs w:val="18"/>
              </w:rPr>
            </w:pPr>
            <w:r w:rsidRPr="00AF3D77">
              <w:rPr>
                <w:color w:val="FF0000"/>
                <w:szCs w:val="18"/>
              </w:rPr>
              <w:t xml:space="preserve">        </w:t>
            </w:r>
            <w:r w:rsidRPr="00AF3D77">
              <w:rPr>
                <w:color w:val="FF0000"/>
                <w:szCs w:val="18"/>
              </w:rPr>
              <w:sym w:font="Wingdings" w:char="F0C4"/>
            </w:r>
            <w:r w:rsidRPr="00AF3D77">
              <w:rPr>
                <w:color w:val="FF0000"/>
                <w:szCs w:val="18"/>
              </w:rPr>
              <w:t xml:space="preserve"> Letalität 15 – 20 %</w:t>
            </w:r>
          </w:p>
          <w:p w:rsidR="00AF3D77" w:rsidRPr="00AF3D77" w:rsidRDefault="00AF3D77" w:rsidP="00CD2255">
            <w:pPr>
              <w:rPr>
                <w:color w:val="FF0000"/>
                <w:szCs w:val="18"/>
              </w:rPr>
            </w:pPr>
          </w:p>
        </w:tc>
      </w:tr>
    </w:tbl>
    <w:p w:rsidR="00C67702" w:rsidRDefault="00C67702" w:rsidP="00CD2255">
      <w:pPr>
        <w:rPr>
          <w:rFonts w:cs="Arial"/>
          <w:sz w:val="28"/>
        </w:rPr>
      </w:pPr>
    </w:p>
    <w:p w:rsidR="00C67702" w:rsidRDefault="00C67702" w:rsidP="00CD2255">
      <w:pPr>
        <w:rPr>
          <w:rFonts w:cs="Arial"/>
          <w:sz w:val="28"/>
        </w:rPr>
      </w:pPr>
    </w:p>
    <w:p w:rsidR="00C67702" w:rsidRDefault="00C67702" w:rsidP="00CD2255">
      <w:pPr>
        <w:rPr>
          <w:rFonts w:cs="Arial"/>
          <w:sz w:val="28"/>
        </w:rPr>
      </w:pPr>
      <w:r>
        <w:rPr>
          <w:rFonts w:cs="Arial"/>
          <w:sz w:val="28"/>
        </w:rPr>
        <w:t>syn. Legionellose, Veteranenkrankheit; 1976 erstmals beschrieben, als es nach einem Treffen amerikanischer Kriegsv</w:t>
      </w:r>
      <w:r>
        <w:rPr>
          <w:rFonts w:cs="Arial"/>
          <w:sz w:val="28"/>
        </w:rPr>
        <w:t>e</w:t>
      </w:r>
      <w:r>
        <w:rPr>
          <w:rFonts w:cs="Arial"/>
          <w:sz w:val="28"/>
        </w:rPr>
        <w:t>teranen in einem Hotel in Philadelphia zu einer Epidemie mit 180 Erkrankungen u. 29 T</w:t>
      </w:r>
      <w:r>
        <w:rPr>
          <w:rFonts w:cs="Arial"/>
          <w:sz w:val="28"/>
        </w:rPr>
        <w:t>o</w:t>
      </w:r>
      <w:r>
        <w:rPr>
          <w:rFonts w:cs="Arial"/>
          <w:sz w:val="28"/>
        </w:rPr>
        <w:t xml:space="preserve">desfällen kam; </w:t>
      </w:r>
    </w:p>
    <w:p w:rsidR="00C67702" w:rsidRDefault="00C67702" w:rsidP="00CD2255">
      <w:pPr>
        <w:rPr>
          <w:rFonts w:cs="Arial"/>
          <w:sz w:val="28"/>
        </w:rPr>
      </w:pPr>
      <w:r>
        <w:rPr>
          <w:rFonts w:cs="Arial"/>
          <w:b/>
          <w:bCs/>
          <w:sz w:val="28"/>
        </w:rPr>
        <w:t>Erreger</w:t>
      </w:r>
      <w:r>
        <w:rPr>
          <w:rFonts w:cs="Arial"/>
          <w:sz w:val="28"/>
        </w:rPr>
        <w:t>: Legionella* pneumophila (versch. Serotypen), weltweit verbreitet, auch in der Bundesrepublik Deutschland hä</w:t>
      </w:r>
      <w:r>
        <w:rPr>
          <w:rFonts w:cs="Arial"/>
          <w:sz w:val="28"/>
        </w:rPr>
        <w:t>u</w:t>
      </w:r>
      <w:r>
        <w:rPr>
          <w:rFonts w:cs="Arial"/>
          <w:sz w:val="28"/>
        </w:rPr>
        <w:t>figer Erreger respiratorische I</w:t>
      </w:r>
      <w:r>
        <w:rPr>
          <w:rFonts w:cs="Arial"/>
          <w:sz w:val="28"/>
        </w:rPr>
        <w:t>n</w:t>
      </w:r>
      <w:r>
        <w:rPr>
          <w:rFonts w:cs="Arial"/>
          <w:sz w:val="28"/>
        </w:rPr>
        <w:t xml:space="preserve">fekte; </w:t>
      </w:r>
    </w:p>
    <w:p w:rsidR="00C67702" w:rsidRDefault="00C67702" w:rsidP="00CD2255">
      <w:pPr>
        <w:rPr>
          <w:rFonts w:cs="Arial"/>
          <w:sz w:val="28"/>
        </w:rPr>
      </w:pPr>
      <w:r>
        <w:rPr>
          <w:rFonts w:cs="Arial"/>
          <w:b/>
          <w:sz w:val="28"/>
        </w:rPr>
        <w:t>Klinik</w:t>
      </w:r>
      <w:r>
        <w:rPr>
          <w:rFonts w:cs="Arial"/>
          <w:sz w:val="28"/>
        </w:rPr>
        <w:t xml:space="preserve"> nach unspezif</w:t>
      </w:r>
      <w:r w:rsidR="003D79E8">
        <w:rPr>
          <w:rFonts w:cs="Arial"/>
          <w:sz w:val="28"/>
        </w:rPr>
        <w:t>ischen</w:t>
      </w:r>
      <w:r>
        <w:rPr>
          <w:rFonts w:cs="Arial"/>
          <w:sz w:val="28"/>
        </w:rPr>
        <w:t xml:space="preserve"> Prodromi (Kopf- u. Muskelschmerzen, allg. Krankheitsgefühl) hohes Fieber, Husten, Thor</w:t>
      </w:r>
      <w:r>
        <w:rPr>
          <w:rFonts w:cs="Arial"/>
          <w:sz w:val="28"/>
        </w:rPr>
        <w:t>a</w:t>
      </w:r>
      <w:r>
        <w:rPr>
          <w:rFonts w:cs="Arial"/>
          <w:sz w:val="28"/>
        </w:rPr>
        <w:t>xschmerzen, Diarrhö, Verwirrtheit; u. U. schwerer Verlauf mit r</w:t>
      </w:r>
      <w:r>
        <w:rPr>
          <w:rFonts w:cs="Arial"/>
          <w:sz w:val="28"/>
        </w:rPr>
        <w:t>e</w:t>
      </w:r>
      <w:r>
        <w:rPr>
          <w:rFonts w:cs="Arial"/>
          <w:sz w:val="28"/>
        </w:rPr>
        <w:t xml:space="preserve">spiratorischer. Insuffizienz u. Nierenversagen, Letalität 15-20 %; </w:t>
      </w:r>
    </w:p>
    <w:p w:rsidR="00C67702" w:rsidRDefault="00C67702" w:rsidP="00CD2255">
      <w:pPr>
        <w:rPr>
          <w:rFonts w:cs="Arial"/>
          <w:sz w:val="28"/>
        </w:rPr>
      </w:pPr>
      <w:r>
        <w:rPr>
          <w:rFonts w:cs="Arial"/>
          <w:b/>
          <w:sz w:val="28"/>
        </w:rPr>
        <w:t>Diagnose</w:t>
      </w:r>
      <w:r>
        <w:rPr>
          <w:rFonts w:cs="Arial"/>
          <w:sz w:val="28"/>
        </w:rPr>
        <w:t>: (röntg.) zunächst unilobäre, fleckige Infiltrate, später Übergreifen auf andere Lungenlappen, häufig Pleurab</w:t>
      </w:r>
      <w:r>
        <w:rPr>
          <w:rFonts w:cs="Arial"/>
          <w:sz w:val="28"/>
        </w:rPr>
        <w:t>e</w:t>
      </w:r>
      <w:r>
        <w:rPr>
          <w:rFonts w:cs="Arial"/>
          <w:sz w:val="28"/>
        </w:rPr>
        <w:t>teiligung, Erregernachweis schwierig (I</w:t>
      </w:r>
      <w:r>
        <w:rPr>
          <w:rFonts w:cs="Arial"/>
          <w:sz w:val="28"/>
        </w:rPr>
        <w:t>m</w:t>
      </w:r>
      <w:r>
        <w:rPr>
          <w:rFonts w:cs="Arial"/>
          <w:sz w:val="28"/>
        </w:rPr>
        <w:t xml:space="preserve">munfluoreszenz, Antigennachweis aus dem Urin, Gram-Färbung); </w:t>
      </w:r>
    </w:p>
    <w:p w:rsidR="00C67702" w:rsidRDefault="00C67702" w:rsidP="00CD2255">
      <w:pPr>
        <w:rPr>
          <w:rFonts w:cs="Arial"/>
          <w:sz w:val="28"/>
        </w:rPr>
      </w:pPr>
      <w:r>
        <w:rPr>
          <w:rFonts w:cs="Arial"/>
          <w:b/>
          <w:sz w:val="28"/>
        </w:rPr>
        <w:t>Therapie</w:t>
      </w:r>
      <w:r>
        <w:rPr>
          <w:rFonts w:cs="Arial"/>
          <w:sz w:val="28"/>
        </w:rPr>
        <w:t>: Erythromycin, evtl. zusätzlich Rifampicin od. Tetracyclin</w:t>
      </w:r>
    </w:p>
    <w:p w:rsidR="00E3681D" w:rsidRDefault="00E3681D" w:rsidP="00CD2255">
      <w:pPr>
        <w:pStyle w:val="berschrift1"/>
      </w:pPr>
      <w:r>
        <w:br w:type="page"/>
      </w:r>
      <w:bookmarkStart w:id="36" w:name="_Toc205104995"/>
      <w:r w:rsidR="005E5363">
        <w:t>Leptospirosen</w:t>
      </w:r>
      <w:bookmarkEnd w:id="36"/>
    </w:p>
    <w:p w:rsidR="00C67702" w:rsidRDefault="00C67702" w:rsidP="00CD2255">
      <w:r>
        <w:t>Am Morgen fährt der Bauer mit der Karre auf das Feld, am Abend schieben sie ihn mit der Karre heim.</w:t>
      </w:r>
    </w:p>
    <w:p w:rsidR="00C67702" w:rsidRPr="00C67702" w:rsidRDefault="00C67702"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2589"/>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Lepto-spirosen</w:t>
            </w:r>
          </w:p>
          <w:p w:rsidR="00E3681D" w:rsidRDefault="00E3681D" w:rsidP="00CD2255">
            <w:pPr>
              <w:jc w:val="center"/>
              <w:rPr>
                <w:color w:val="FF0000"/>
                <w:sz w:val="22"/>
                <w:szCs w:val="22"/>
              </w:rPr>
            </w:pPr>
            <w:r>
              <w:rPr>
                <w:color w:val="FF0000"/>
                <w:sz w:val="22"/>
                <w:szCs w:val="22"/>
              </w:rPr>
              <w:t>Morbus Weil, Kanikola-fieber</w:t>
            </w:r>
          </w:p>
        </w:tc>
        <w:tc>
          <w:tcPr>
            <w:tcW w:w="1440" w:type="dxa"/>
          </w:tcPr>
          <w:p w:rsidR="00E3681D" w:rsidRPr="00AF3D77" w:rsidRDefault="00E3681D" w:rsidP="00CD2255">
            <w:pPr>
              <w:rPr>
                <w:szCs w:val="18"/>
              </w:rPr>
            </w:pPr>
          </w:p>
          <w:p w:rsidR="00E3681D" w:rsidRPr="00AF3D77" w:rsidRDefault="00E3681D" w:rsidP="00CD2255">
            <w:pPr>
              <w:rPr>
                <w:szCs w:val="18"/>
              </w:rPr>
            </w:pPr>
            <w:r w:rsidRPr="00AF3D77">
              <w:rPr>
                <w:szCs w:val="18"/>
              </w:rPr>
              <w:t>5 – 14 T</w:t>
            </w:r>
            <w:r w:rsidRPr="00AF3D77">
              <w:rPr>
                <w:szCs w:val="18"/>
              </w:rPr>
              <w:t>a</w:t>
            </w:r>
            <w:r w:rsidRPr="00AF3D77">
              <w:rPr>
                <w:szCs w:val="18"/>
              </w:rPr>
              <w:t>ge</w:t>
            </w:r>
          </w:p>
        </w:tc>
        <w:tc>
          <w:tcPr>
            <w:tcW w:w="1371" w:type="dxa"/>
          </w:tcPr>
          <w:p w:rsidR="00E3681D" w:rsidRPr="00AF3D77" w:rsidRDefault="00E3681D" w:rsidP="00CD2255">
            <w:pPr>
              <w:rPr>
                <w:szCs w:val="18"/>
              </w:rPr>
            </w:pPr>
          </w:p>
          <w:p w:rsidR="00E3681D" w:rsidRPr="00AF3D77" w:rsidRDefault="00E3681D" w:rsidP="00CD2255">
            <w:pPr>
              <w:rPr>
                <w:sz w:val="22"/>
                <w:szCs w:val="18"/>
              </w:rPr>
            </w:pPr>
            <w:r w:rsidRPr="00AF3D77">
              <w:rPr>
                <w:sz w:val="22"/>
                <w:szCs w:val="18"/>
              </w:rPr>
              <w:t>Leptospiren</w:t>
            </w:r>
          </w:p>
          <w:p w:rsidR="00E3681D" w:rsidRPr="00AF3D77" w:rsidRDefault="00E3681D" w:rsidP="00CD2255">
            <w:pPr>
              <w:rPr>
                <w:szCs w:val="18"/>
              </w:rPr>
            </w:pPr>
            <w:r w:rsidRPr="00AF3D77">
              <w:rPr>
                <w:sz w:val="20"/>
                <w:szCs w:val="18"/>
              </w:rPr>
              <w:t>(spiralförmig gedrehte Stäbche</w:t>
            </w:r>
            <w:r w:rsidRPr="00AF3D77">
              <w:rPr>
                <w:sz w:val="20"/>
                <w:szCs w:val="18"/>
              </w:rPr>
              <w:t>n</w:t>
            </w:r>
            <w:r w:rsidRPr="00AF3D77">
              <w:rPr>
                <w:sz w:val="20"/>
                <w:szCs w:val="18"/>
              </w:rPr>
              <w:t>bakterien</w:t>
            </w:r>
            <w:r w:rsidRPr="00AF3D77">
              <w:rPr>
                <w:sz w:val="22"/>
                <w:szCs w:val="18"/>
              </w:rPr>
              <w:t>)</w:t>
            </w:r>
          </w:p>
        </w:tc>
        <w:tc>
          <w:tcPr>
            <w:tcW w:w="2589" w:type="dxa"/>
          </w:tcPr>
          <w:p w:rsidR="00E3681D" w:rsidRPr="00AF3D77" w:rsidRDefault="00E3681D" w:rsidP="00CD2255">
            <w:pPr>
              <w:rPr>
                <w:szCs w:val="18"/>
              </w:rPr>
            </w:pPr>
          </w:p>
          <w:p w:rsidR="00E3681D" w:rsidRPr="00AF3D77" w:rsidRDefault="00E3681D" w:rsidP="00CD2255">
            <w:pPr>
              <w:rPr>
                <w:szCs w:val="18"/>
              </w:rPr>
            </w:pPr>
            <w:r w:rsidRPr="00AF3D77">
              <w:rPr>
                <w:szCs w:val="18"/>
              </w:rPr>
              <w:t>Rattenharn im Wa</w:t>
            </w:r>
            <w:r w:rsidRPr="00AF3D77">
              <w:rPr>
                <w:szCs w:val="18"/>
              </w:rPr>
              <w:t>s</w:t>
            </w:r>
            <w:r w:rsidRPr="00AF3D77">
              <w:rPr>
                <w:szCs w:val="18"/>
              </w:rPr>
              <w:t>ser</w:t>
            </w:r>
          </w:p>
        </w:tc>
        <w:tc>
          <w:tcPr>
            <w:tcW w:w="7380" w:type="dxa"/>
          </w:tcPr>
          <w:p w:rsidR="00E3681D" w:rsidRPr="00AF3D77" w:rsidRDefault="00E3681D" w:rsidP="00CD2255">
            <w:pPr>
              <w:rPr>
                <w:szCs w:val="18"/>
              </w:rPr>
            </w:pPr>
          </w:p>
          <w:p w:rsidR="00E3681D" w:rsidRPr="00AF3D77" w:rsidRDefault="00E3681D" w:rsidP="00CD2255">
            <w:pPr>
              <w:numPr>
                <w:ilvl w:val="0"/>
                <w:numId w:val="59"/>
              </w:numPr>
              <w:ind w:firstLine="0"/>
              <w:rPr>
                <w:szCs w:val="18"/>
              </w:rPr>
            </w:pPr>
            <w:r w:rsidRPr="00AF3D77">
              <w:rPr>
                <w:szCs w:val="18"/>
              </w:rPr>
              <w:t xml:space="preserve">akut hohes Fieber mit </w:t>
            </w:r>
            <w:r w:rsidRPr="00AF3D77">
              <w:rPr>
                <w:b/>
                <w:szCs w:val="18"/>
              </w:rPr>
              <w:t>Wadenschmerzen</w:t>
            </w:r>
            <w:r w:rsidRPr="00AF3D77">
              <w:rPr>
                <w:szCs w:val="18"/>
              </w:rPr>
              <w:t>;</w:t>
            </w:r>
          </w:p>
          <w:p w:rsidR="00E3681D" w:rsidRPr="00AF3D77" w:rsidRDefault="00E3681D" w:rsidP="00CD2255">
            <w:pPr>
              <w:numPr>
                <w:ilvl w:val="0"/>
                <w:numId w:val="59"/>
              </w:numPr>
              <w:ind w:firstLine="0"/>
              <w:rPr>
                <w:szCs w:val="18"/>
              </w:rPr>
            </w:pPr>
            <w:r w:rsidRPr="00AF3D77">
              <w:rPr>
                <w:szCs w:val="18"/>
              </w:rPr>
              <w:t>3 - 8 Tage Fieber;</w:t>
            </w:r>
          </w:p>
          <w:p w:rsidR="00E3681D" w:rsidRPr="00AF3D77" w:rsidRDefault="00E3681D" w:rsidP="00CD2255">
            <w:pPr>
              <w:numPr>
                <w:ilvl w:val="0"/>
                <w:numId w:val="59"/>
              </w:numPr>
              <w:ind w:firstLine="0"/>
              <w:rPr>
                <w:szCs w:val="18"/>
              </w:rPr>
            </w:pPr>
            <w:r w:rsidRPr="00AF3D77">
              <w:rPr>
                <w:szCs w:val="18"/>
              </w:rPr>
              <w:t>Konjunktivitis;</w:t>
            </w:r>
          </w:p>
          <w:p w:rsidR="00E3681D" w:rsidRPr="00AF3D77" w:rsidRDefault="00E3681D" w:rsidP="00CD2255">
            <w:pPr>
              <w:numPr>
                <w:ilvl w:val="0"/>
                <w:numId w:val="59"/>
              </w:numPr>
              <w:ind w:firstLine="0"/>
              <w:rPr>
                <w:szCs w:val="18"/>
              </w:rPr>
            </w:pPr>
            <w:r w:rsidRPr="00AF3D77">
              <w:rPr>
                <w:szCs w:val="18"/>
              </w:rPr>
              <w:t>Fieber freies Intervall von einigen Tagen;</w:t>
            </w:r>
          </w:p>
          <w:p w:rsidR="00E3681D" w:rsidRPr="00AF3D77" w:rsidRDefault="00E3681D" w:rsidP="00CD2255">
            <w:pPr>
              <w:numPr>
                <w:ilvl w:val="0"/>
                <w:numId w:val="59"/>
              </w:numPr>
              <w:ind w:firstLine="0"/>
              <w:rPr>
                <w:szCs w:val="18"/>
              </w:rPr>
            </w:pPr>
            <w:r w:rsidRPr="00AF3D77">
              <w:rPr>
                <w:szCs w:val="18"/>
              </w:rPr>
              <w:t>erneut Fieber;</w:t>
            </w:r>
          </w:p>
          <w:p w:rsidR="00E3681D" w:rsidRPr="00AF3D77" w:rsidRDefault="00E3681D" w:rsidP="00CD2255">
            <w:pPr>
              <w:numPr>
                <w:ilvl w:val="0"/>
                <w:numId w:val="59"/>
              </w:numPr>
              <w:ind w:firstLine="0"/>
              <w:rPr>
                <w:szCs w:val="18"/>
              </w:rPr>
            </w:pPr>
            <w:r w:rsidRPr="00AF3D77">
              <w:rPr>
                <w:szCs w:val="18"/>
              </w:rPr>
              <w:t>Ikterus;</w:t>
            </w:r>
          </w:p>
          <w:p w:rsidR="00E3681D" w:rsidRPr="00AF3D77" w:rsidRDefault="00E3681D" w:rsidP="00CD2255">
            <w:pPr>
              <w:numPr>
                <w:ilvl w:val="0"/>
                <w:numId w:val="59"/>
              </w:numPr>
              <w:ind w:firstLine="0"/>
              <w:rPr>
                <w:szCs w:val="18"/>
              </w:rPr>
            </w:pPr>
            <w:r w:rsidRPr="00AF3D77">
              <w:rPr>
                <w:szCs w:val="18"/>
              </w:rPr>
              <w:t>Nephritis bis hin zur Urämie;</w:t>
            </w:r>
          </w:p>
          <w:p w:rsidR="00E3681D" w:rsidRPr="00AF3D77" w:rsidRDefault="00E3681D" w:rsidP="00CD2255">
            <w:pPr>
              <w:numPr>
                <w:ilvl w:val="0"/>
                <w:numId w:val="59"/>
              </w:numPr>
              <w:ind w:firstLine="0"/>
              <w:rPr>
                <w:szCs w:val="18"/>
              </w:rPr>
            </w:pPr>
            <w:r w:rsidRPr="00AF3D77">
              <w:rPr>
                <w:szCs w:val="18"/>
              </w:rPr>
              <w:t>Hämorrhagie;</w:t>
            </w:r>
          </w:p>
          <w:p w:rsidR="00E3681D" w:rsidRPr="00AF3D77" w:rsidRDefault="00E3681D" w:rsidP="00CD2255">
            <w:pPr>
              <w:numPr>
                <w:ilvl w:val="0"/>
                <w:numId w:val="59"/>
              </w:numPr>
              <w:ind w:firstLine="0"/>
              <w:rPr>
                <w:szCs w:val="18"/>
              </w:rPr>
            </w:pPr>
            <w:r w:rsidRPr="00AF3D77">
              <w:rPr>
                <w:szCs w:val="18"/>
              </w:rPr>
              <w:t>Meningitis über Wochen bis Monate möglich;</w:t>
            </w:r>
          </w:p>
          <w:p w:rsidR="00E3681D" w:rsidRPr="00AF3D77" w:rsidRDefault="00E3681D" w:rsidP="00CD2255">
            <w:pPr>
              <w:numPr>
                <w:ilvl w:val="0"/>
                <w:numId w:val="59"/>
              </w:numPr>
              <w:ind w:firstLine="0"/>
              <w:rPr>
                <w:szCs w:val="18"/>
              </w:rPr>
            </w:pPr>
            <w:r w:rsidRPr="00AF3D77">
              <w:rPr>
                <w:szCs w:val="18"/>
              </w:rPr>
              <w:t>grippal-typhöse Verläufe möglich;</w:t>
            </w:r>
          </w:p>
          <w:p w:rsidR="00E3681D" w:rsidRPr="00AF3D77" w:rsidRDefault="00E3681D" w:rsidP="00CD2255">
            <w:pPr>
              <w:numPr>
                <w:ilvl w:val="0"/>
                <w:numId w:val="59"/>
              </w:numPr>
              <w:ind w:firstLine="0"/>
              <w:rPr>
                <w:szCs w:val="18"/>
              </w:rPr>
            </w:pPr>
            <w:r w:rsidRPr="00AF3D77">
              <w:rPr>
                <w:szCs w:val="18"/>
              </w:rPr>
              <w:t>seltener:</w:t>
            </w:r>
          </w:p>
          <w:p w:rsidR="00E3681D" w:rsidRPr="00AF3D77" w:rsidRDefault="00E3681D" w:rsidP="00CD2255">
            <w:pPr>
              <w:numPr>
                <w:ilvl w:val="0"/>
                <w:numId w:val="58"/>
              </w:numPr>
              <w:ind w:firstLine="0"/>
              <w:rPr>
                <w:szCs w:val="18"/>
              </w:rPr>
            </w:pPr>
            <w:r w:rsidRPr="00AF3D77">
              <w:rPr>
                <w:szCs w:val="18"/>
              </w:rPr>
              <w:t>Exantheme;</w:t>
            </w:r>
          </w:p>
          <w:p w:rsidR="00E3681D" w:rsidRPr="00AF3D77" w:rsidRDefault="00E3681D" w:rsidP="00CD2255">
            <w:pPr>
              <w:numPr>
                <w:ilvl w:val="0"/>
                <w:numId w:val="58"/>
              </w:numPr>
              <w:ind w:firstLine="0"/>
              <w:rPr>
                <w:szCs w:val="18"/>
              </w:rPr>
            </w:pPr>
            <w:r w:rsidRPr="00AF3D77">
              <w:rPr>
                <w:szCs w:val="18"/>
              </w:rPr>
              <w:t>Karditis;</w:t>
            </w:r>
          </w:p>
          <w:p w:rsidR="00E3681D" w:rsidRDefault="00E3681D" w:rsidP="00CD2255">
            <w:pPr>
              <w:numPr>
                <w:ilvl w:val="0"/>
                <w:numId w:val="58"/>
              </w:numPr>
              <w:ind w:firstLine="0"/>
              <w:rPr>
                <w:szCs w:val="18"/>
              </w:rPr>
            </w:pPr>
            <w:r w:rsidRPr="00AF3D77">
              <w:rPr>
                <w:szCs w:val="18"/>
              </w:rPr>
              <w:t>Enzephalitis</w:t>
            </w:r>
          </w:p>
          <w:p w:rsidR="00C67702" w:rsidRPr="00AF3D77" w:rsidRDefault="00C67702" w:rsidP="00CD2255">
            <w:pPr>
              <w:ind w:left="360"/>
              <w:rPr>
                <w:szCs w:val="18"/>
              </w:rPr>
            </w:pPr>
          </w:p>
        </w:tc>
      </w:tr>
    </w:tbl>
    <w:p w:rsidR="00E3681D" w:rsidRDefault="00E3681D" w:rsidP="00CD2255">
      <w:pPr>
        <w:pStyle w:val="berschrift1"/>
      </w:pPr>
      <w:r>
        <w:br w:type="page"/>
      </w:r>
      <w:bookmarkStart w:id="37" w:name="_Toc205104996"/>
      <w:r w:rsidR="005E5363">
        <w:t>Listeriose</w:t>
      </w:r>
      <w:bookmarkEnd w:id="37"/>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Pr="00AF3D77" w:rsidRDefault="00E3681D" w:rsidP="00CD2255">
            <w:pPr>
              <w:jc w:val="center"/>
              <w:rPr>
                <w:b/>
                <w:color w:val="FF0000"/>
                <w:szCs w:val="22"/>
              </w:rPr>
            </w:pPr>
          </w:p>
          <w:p w:rsidR="00E3681D" w:rsidRPr="00AF3D77" w:rsidRDefault="00E3681D" w:rsidP="00CD2255">
            <w:pPr>
              <w:jc w:val="center"/>
              <w:rPr>
                <w:b/>
                <w:color w:val="FF0000"/>
                <w:szCs w:val="22"/>
              </w:rPr>
            </w:pPr>
            <w:r w:rsidRPr="00AF3D77">
              <w:rPr>
                <w:b/>
                <w:color w:val="FF0000"/>
                <w:szCs w:val="22"/>
              </w:rPr>
              <w:t>Listeriose</w:t>
            </w:r>
          </w:p>
        </w:tc>
        <w:tc>
          <w:tcPr>
            <w:tcW w:w="1440" w:type="dxa"/>
          </w:tcPr>
          <w:p w:rsidR="00E3681D" w:rsidRPr="00AF3D77" w:rsidRDefault="00E3681D" w:rsidP="00CD2255">
            <w:pPr>
              <w:rPr>
                <w:szCs w:val="18"/>
              </w:rPr>
            </w:pPr>
          </w:p>
          <w:p w:rsidR="00E3681D" w:rsidRPr="00AF3D77" w:rsidRDefault="00E3681D" w:rsidP="00CD2255">
            <w:pPr>
              <w:rPr>
                <w:szCs w:val="18"/>
              </w:rPr>
            </w:pPr>
            <w:r w:rsidRPr="00AF3D77">
              <w:rPr>
                <w:szCs w:val="18"/>
              </w:rPr>
              <w:t>3 – 45 T</w:t>
            </w:r>
            <w:r w:rsidRPr="00AF3D77">
              <w:rPr>
                <w:szCs w:val="18"/>
              </w:rPr>
              <w:t>a</w:t>
            </w:r>
            <w:r w:rsidRPr="00AF3D77">
              <w:rPr>
                <w:szCs w:val="18"/>
              </w:rPr>
              <w:t>ge</w:t>
            </w:r>
          </w:p>
        </w:tc>
        <w:tc>
          <w:tcPr>
            <w:tcW w:w="1371" w:type="dxa"/>
          </w:tcPr>
          <w:p w:rsidR="00E3681D" w:rsidRPr="00AF3D77" w:rsidRDefault="00E3681D" w:rsidP="00CD2255">
            <w:pPr>
              <w:rPr>
                <w:szCs w:val="18"/>
              </w:rPr>
            </w:pPr>
          </w:p>
          <w:p w:rsidR="00E3681D" w:rsidRPr="00AF3D77" w:rsidRDefault="00E3681D" w:rsidP="00CD2255">
            <w:pPr>
              <w:rPr>
                <w:szCs w:val="18"/>
              </w:rPr>
            </w:pPr>
            <w:r w:rsidRPr="00AF3D77">
              <w:rPr>
                <w:szCs w:val="18"/>
              </w:rPr>
              <w:t>Listeria mono-zytogenes</w:t>
            </w:r>
          </w:p>
        </w:tc>
        <w:tc>
          <w:tcPr>
            <w:tcW w:w="2589" w:type="dxa"/>
          </w:tcPr>
          <w:p w:rsidR="00E3681D" w:rsidRPr="00AF3D77" w:rsidRDefault="00E3681D" w:rsidP="00CD2255">
            <w:pPr>
              <w:rPr>
                <w:szCs w:val="18"/>
              </w:rPr>
            </w:pPr>
          </w:p>
          <w:p w:rsidR="00E3681D" w:rsidRPr="00AF3D77" w:rsidRDefault="00E3681D" w:rsidP="00CD2255">
            <w:pPr>
              <w:rPr>
                <w:szCs w:val="18"/>
              </w:rPr>
            </w:pPr>
            <w:r w:rsidRPr="00AF3D77">
              <w:rPr>
                <w:szCs w:val="18"/>
              </w:rPr>
              <w:t>Milch, Milchprodukte</w:t>
            </w:r>
          </w:p>
          <w:p w:rsidR="00E3681D" w:rsidRPr="00AF3D77" w:rsidRDefault="00E3681D" w:rsidP="00CD2255">
            <w:pPr>
              <w:rPr>
                <w:szCs w:val="18"/>
              </w:rPr>
            </w:pPr>
            <w:r w:rsidRPr="00AF3D77">
              <w:rPr>
                <w:szCs w:val="18"/>
              </w:rPr>
              <w:t>Rinder, Schafe, Zi</w:t>
            </w:r>
            <w:r w:rsidRPr="00AF3D77">
              <w:rPr>
                <w:szCs w:val="18"/>
              </w:rPr>
              <w:t>e</w:t>
            </w:r>
            <w:r w:rsidRPr="00AF3D77">
              <w:rPr>
                <w:szCs w:val="18"/>
              </w:rPr>
              <w:t>gen;</w:t>
            </w:r>
          </w:p>
          <w:p w:rsidR="00E3681D" w:rsidRPr="00AF3D77" w:rsidRDefault="00E3681D" w:rsidP="00CD2255">
            <w:pPr>
              <w:rPr>
                <w:szCs w:val="18"/>
              </w:rPr>
            </w:pPr>
            <w:r w:rsidRPr="00AF3D77">
              <w:rPr>
                <w:szCs w:val="18"/>
              </w:rPr>
              <w:t>- Schweine, Hühner;</w:t>
            </w:r>
          </w:p>
          <w:p w:rsidR="00E3681D" w:rsidRPr="00AF3D77" w:rsidRDefault="00E3681D" w:rsidP="00CD2255">
            <w:pPr>
              <w:rPr>
                <w:szCs w:val="18"/>
              </w:rPr>
            </w:pPr>
            <w:r w:rsidRPr="00AF3D77">
              <w:rPr>
                <w:szCs w:val="18"/>
              </w:rPr>
              <w:t>- kann diaplazentar erfolgen</w:t>
            </w:r>
          </w:p>
        </w:tc>
        <w:tc>
          <w:tcPr>
            <w:tcW w:w="7380" w:type="dxa"/>
          </w:tcPr>
          <w:p w:rsidR="00E3681D" w:rsidRPr="00AF3D77" w:rsidRDefault="00E3681D" w:rsidP="00CD2255">
            <w:pPr>
              <w:rPr>
                <w:szCs w:val="18"/>
              </w:rPr>
            </w:pPr>
          </w:p>
          <w:p w:rsidR="00E3681D" w:rsidRPr="00AF3D77" w:rsidRDefault="00E3681D" w:rsidP="00CD2255">
            <w:pPr>
              <w:rPr>
                <w:szCs w:val="18"/>
              </w:rPr>
            </w:pPr>
            <w:r w:rsidRPr="00AF3D77">
              <w:rPr>
                <w:i/>
                <w:szCs w:val="18"/>
              </w:rPr>
              <w:t xml:space="preserve">wenn </w:t>
            </w:r>
            <w:r w:rsidRPr="00AF3D77">
              <w:rPr>
                <w:szCs w:val="18"/>
              </w:rPr>
              <w:t>Symptome auftreten dann wie „</w:t>
            </w:r>
            <w:r w:rsidRPr="00AF3D77">
              <w:rPr>
                <w:i/>
                <w:szCs w:val="18"/>
              </w:rPr>
              <w:t>Pfeiffersches Drüsenfi</w:t>
            </w:r>
            <w:r w:rsidRPr="00AF3D77">
              <w:rPr>
                <w:i/>
                <w:szCs w:val="18"/>
              </w:rPr>
              <w:t>e</w:t>
            </w:r>
            <w:r w:rsidRPr="00AF3D77">
              <w:rPr>
                <w:i/>
                <w:szCs w:val="18"/>
              </w:rPr>
              <w:t>ber</w:t>
            </w:r>
            <w:r w:rsidRPr="00AF3D77">
              <w:rPr>
                <w:szCs w:val="18"/>
              </w:rPr>
              <w:t>“/infektiöse Mononukleose:</w:t>
            </w:r>
          </w:p>
          <w:p w:rsidR="00E3681D" w:rsidRPr="00AF3D77" w:rsidRDefault="00E3681D" w:rsidP="00CD2255">
            <w:pPr>
              <w:numPr>
                <w:ilvl w:val="0"/>
                <w:numId w:val="60"/>
              </w:numPr>
              <w:ind w:firstLine="0"/>
              <w:rPr>
                <w:szCs w:val="18"/>
              </w:rPr>
            </w:pPr>
            <w:r w:rsidRPr="00AF3D77">
              <w:rPr>
                <w:szCs w:val="18"/>
              </w:rPr>
              <w:t>generalisierte Lymphadenitis mit HSM;</w:t>
            </w:r>
          </w:p>
          <w:p w:rsidR="00E3681D" w:rsidRPr="00AF3D77" w:rsidRDefault="00E3681D" w:rsidP="00CD2255">
            <w:pPr>
              <w:numPr>
                <w:ilvl w:val="0"/>
                <w:numId w:val="60"/>
              </w:numPr>
              <w:ind w:firstLine="0"/>
              <w:rPr>
                <w:szCs w:val="18"/>
              </w:rPr>
            </w:pPr>
            <w:r w:rsidRPr="00AF3D77">
              <w:rPr>
                <w:szCs w:val="18"/>
              </w:rPr>
              <w:t>Fieber zwischen 38°-40°C;</w:t>
            </w:r>
          </w:p>
          <w:p w:rsidR="00E3681D" w:rsidRPr="00AF3D77" w:rsidRDefault="00E3681D" w:rsidP="00CD2255">
            <w:pPr>
              <w:numPr>
                <w:ilvl w:val="0"/>
                <w:numId w:val="60"/>
              </w:numPr>
              <w:ind w:firstLine="0"/>
              <w:rPr>
                <w:szCs w:val="18"/>
              </w:rPr>
            </w:pPr>
            <w:r w:rsidRPr="00AF3D77">
              <w:rPr>
                <w:szCs w:val="18"/>
              </w:rPr>
              <w:t>Tonsillitis:</w:t>
            </w:r>
          </w:p>
          <w:p w:rsidR="00E3681D" w:rsidRPr="00AF3D77" w:rsidRDefault="00E3681D" w:rsidP="00CD2255">
            <w:pPr>
              <w:numPr>
                <w:ilvl w:val="1"/>
                <w:numId w:val="60"/>
              </w:numPr>
              <w:ind w:firstLine="0"/>
              <w:rPr>
                <w:szCs w:val="18"/>
              </w:rPr>
            </w:pPr>
            <w:r w:rsidRPr="00AF3D77">
              <w:rPr>
                <w:szCs w:val="18"/>
              </w:rPr>
              <w:t>Petechien am Gaumen;</w:t>
            </w:r>
          </w:p>
          <w:p w:rsidR="00E3681D" w:rsidRPr="00AF3D77" w:rsidRDefault="00E3681D" w:rsidP="00CD2255">
            <w:pPr>
              <w:numPr>
                <w:ilvl w:val="1"/>
                <w:numId w:val="60"/>
              </w:numPr>
              <w:ind w:firstLine="0"/>
              <w:rPr>
                <w:szCs w:val="18"/>
              </w:rPr>
            </w:pPr>
            <w:r w:rsidRPr="00AF3D77">
              <w:rPr>
                <w:szCs w:val="18"/>
              </w:rPr>
              <w:t>fauliger foetor ex ore;</w:t>
            </w:r>
          </w:p>
          <w:p w:rsidR="00E3681D" w:rsidRDefault="00E3681D" w:rsidP="00CD2255">
            <w:pPr>
              <w:numPr>
                <w:ilvl w:val="1"/>
                <w:numId w:val="60"/>
              </w:numPr>
              <w:ind w:firstLine="0"/>
              <w:rPr>
                <w:szCs w:val="18"/>
              </w:rPr>
            </w:pPr>
            <w:r w:rsidRPr="00AF3D77">
              <w:rPr>
                <w:szCs w:val="18"/>
              </w:rPr>
              <w:t>diverse Exantheme.</w:t>
            </w:r>
          </w:p>
          <w:p w:rsidR="00AF3D77" w:rsidRPr="00AF3D77" w:rsidRDefault="00AF3D77" w:rsidP="00CD2255">
            <w:pPr>
              <w:ind w:left="1080"/>
              <w:rPr>
                <w:szCs w:val="18"/>
              </w:rPr>
            </w:pPr>
          </w:p>
          <w:p w:rsidR="00E3681D" w:rsidRPr="00AF3D77" w:rsidRDefault="00E3681D" w:rsidP="00CD2255">
            <w:pPr>
              <w:rPr>
                <w:b/>
                <w:szCs w:val="18"/>
                <w:u w:val="single"/>
              </w:rPr>
            </w:pPr>
            <w:r w:rsidRPr="00AF3D77">
              <w:rPr>
                <w:b/>
                <w:szCs w:val="18"/>
                <w:u w:val="single"/>
              </w:rPr>
              <w:t>angeborene Listeriose:</w:t>
            </w:r>
          </w:p>
          <w:p w:rsidR="00E3681D" w:rsidRPr="00AF3D77" w:rsidRDefault="00E3681D" w:rsidP="00CD2255">
            <w:pPr>
              <w:numPr>
                <w:ilvl w:val="0"/>
                <w:numId w:val="61"/>
              </w:numPr>
              <w:ind w:firstLine="0"/>
              <w:rPr>
                <w:szCs w:val="18"/>
              </w:rPr>
            </w:pPr>
            <w:r w:rsidRPr="00AF3D77">
              <w:rPr>
                <w:szCs w:val="18"/>
              </w:rPr>
              <w:t>Totgeburt;</w:t>
            </w:r>
          </w:p>
          <w:p w:rsidR="00E3681D" w:rsidRPr="00AF3D77" w:rsidRDefault="00E3681D" w:rsidP="00CD2255">
            <w:pPr>
              <w:numPr>
                <w:ilvl w:val="0"/>
                <w:numId w:val="61"/>
              </w:numPr>
              <w:ind w:firstLine="0"/>
              <w:rPr>
                <w:szCs w:val="18"/>
              </w:rPr>
            </w:pPr>
            <w:r w:rsidRPr="00AF3D77">
              <w:rPr>
                <w:szCs w:val="18"/>
              </w:rPr>
              <w:t>Frühtotgeburt;</w:t>
            </w:r>
          </w:p>
          <w:p w:rsidR="00E3681D" w:rsidRPr="00AF3D77" w:rsidRDefault="00E3681D" w:rsidP="00CD2255">
            <w:pPr>
              <w:numPr>
                <w:ilvl w:val="0"/>
                <w:numId w:val="61"/>
              </w:numPr>
              <w:ind w:firstLine="0"/>
              <w:rPr>
                <w:szCs w:val="18"/>
              </w:rPr>
            </w:pPr>
            <w:r w:rsidRPr="00AF3D77">
              <w:rPr>
                <w:szCs w:val="18"/>
              </w:rPr>
              <w:t xml:space="preserve">Frühgeburt </w:t>
            </w:r>
            <w:r w:rsidRPr="00AF3D77">
              <w:rPr>
                <w:color w:val="FF0000"/>
                <w:szCs w:val="18"/>
              </w:rPr>
              <w:sym w:font="Wingdings" w:char="F0F0"/>
            </w:r>
            <w:r w:rsidRPr="00AF3D77">
              <w:rPr>
                <w:color w:val="FF0000"/>
                <w:szCs w:val="18"/>
              </w:rPr>
              <w:t>(Letalität 50%):</w:t>
            </w:r>
          </w:p>
          <w:p w:rsidR="00E3681D" w:rsidRPr="00AF3D77" w:rsidRDefault="00E3681D" w:rsidP="00CD2255">
            <w:pPr>
              <w:rPr>
                <w:szCs w:val="18"/>
              </w:rPr>
            </w:pPr>
            <w:r w:rsidRPr="00AF3D77">
              <w:rPr>
                <w:szCs w:val="18"/>
              </w:rPr>
              <w:t xml:space="preserve">       </w:t>
            </w:r>
            <w:r w:rsidRPr="00AF3D77">
              <w:rPr>
                <w:szCs w:val="18"/>
              </w:rPr>
              <w:sym w:font="Wingdings" w:char="F0C4"/>
            </w:r>
            <w:r w:rsidRPr="00AF3D77">
              <w:rPr>
                <w:szCs w:val="18"/>
              </w:rPr>
              <w:t>Hepatitis;</w:t>
            </w:r>
          </w:p>
          <w:p w:rsidR="00E3681D" w:rsidRPr="00AF3D77" w:rsidRDefault="00E3681D" w:rsidP="00CD2255">
            <w:pPr>
              <w:rPr>
                <w:szCs w:val="18"/>
              </w:rPr>
            </w:pPr>
            <w:r w:rsidRPr="00AF3D77">
              <w:rPr>
                <w:szCs w:val="18"/>
              </w:rPr>
              <w:t xml:space="preserve">       </w:t>
            </w:r>
            <w:r w:rsidRPr="00AF3D77">
              <w:rPr>
                <w:szCs w:val="18"/>
              </w:rPr>
              <w:sym w:font="Wingdings" w:char="F0C4"/>
            </w:r>
            <w:r w:rsidRPr="00AF3D77">
              <w:rPr>
                <w:szCs w:val="18"/>
              </w:rPr>
              <w:t xml:space="preserve">Meningo-Enzephalitis </w:t>
            </w:r>
            <w:r w:rsidRPr="00AF3D77">
              <w:rPr>
                <w:szCs w:val="18"/>
              </w:rPr>
              <w:sym w:font="Wingdings" w:char="F0F0"/>
            </w:r>
            <w:r w:rsidRPr="00AF3D77">
              <w:rPr>
                <w:szCs w:val="18"/>
              </w:rPr>
              <w:t xml:space="preserve"> Debilität</w:t>
            </w:r>
          </w:p>
          <w:p w:rsidR="00E3681D" w:rsidRDefault="00E3681D" w:rsidP="00CD2255">
            <w:pPr>
              <w:rPr>
                <w:szCs w:val="18"/>
              </w:rPr>
            </w:pPr>
            <w:r w:rsidRPr="00AF3D77">
              <w:rPr>
                <w:szCs w:val="18"/>
              </w:rPr>
              <w:t xml:space="preserve">       </w:t>
            </w:r>
            <w:r w:rsidRPr="00AF3D77">
              <w:rPr>
                <w:szCs w:val="18"/>
              </w:rPr>
              <w:sym w:font="Wingdings" w:char="F0C4"/>
            </w:r>
            <w:r w:rsidRPr="00AF3D77">
              <w:rPr>
                <w:szCs w:val="18"/>
              </w:rPr>
              <w:t>Pneumonie.</w:t>
            </w:r>
          </w:p>
          <w:p w:rsidR="00AC341E" w:rsidRPr="00AF3D77" w:rsidRDefault="00AC341E" w:rsidP="00CD2255">
            <w:pPr>
              <w:rPr>
                <w:szCs w:val="18"/>
              </w:rPr>
            </w:pPr>
          </w:p>
        </w:tc>
      </w:tr>
    </w:tbl>
    <w:p w:rsidR="00E3681D" w:rsidRDefault="00E3681D" w:rsidP="00CD2255">
      <w:pPr>
        <w:pStyle w:val="berschrift1"/>
      </w:pPr>
      <w:r>
        <w:br w:type="page"/>
      </w:r>
      <w:bookmarkStart w:id="38" w:name="_Toc205104997"/>
      <w:r w:rsidR="005E5363">
        <w:t>Lepra</w:t>
      </w:r>
      <w:bookmarkEnd w:id="38"/>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Lepra</w:t>
            </w:r>
          </w:p>
        </w:tc>
        <w:tc>
          <w:tcPr>
            <w:tcW w:w="1440" w:type="dxa"/>
            <w:tcBorders>
              <w:top w:val="single" w:sz="4" w:space="0" w:color="auto"/>
              <w:left w:val="single" w:sz="4" w:space="0" w:color="auto"/>
              <w:bottom w:val="single" w:sz="4" w:space="0" w:color="auto"/>
              <w:right w:val="single" w:sz="4" w:space="0" w:color="auto"/>
            </w:tcBorders>
          </w:tcPr>
          <w:p w:rsidR="00E3681D" w:rsidRPr="00AF3D77" w:rsidRDefault="00E3681D" w:rsidP="00CD2255">
            <w:pPr>
              <w:rPr>
                <w:szCs w:val="18"/>
              </w:rPr>
            </w:pPr>
          </w:p>
          <w:p w:rsidR="00E3681D" w:rsidRPr="00AF3D77" w:rsidRDefault="00E3681D" w:rsidP="00CD2255">
            <w:pPr>
              <w:rPr>
                <w:szCs w:val="18"/>
              </w:rPr>
            </w:pPr>
            <w:r w:rsidRPr="00AF3D77">
              <w:rPr>
                <w:szCs w:val="18"/>
              </w:rPr>
              <w:t xml:space="preserve">Monate bis </w:t>
            </w:r>
          </w:p>
          <w:p w:rsidR="00E3681D" w:rsidRPr="00AF3D77" w:rsidRDefault="00E3681D" w:rsidP="00CD2255">
            <w:pPr>
              <w:rPr>
                <w:szCs w:val="18"/>
              </w:rPr>
            </w:pPr>
            <w:r w:rsidRPr="00AF3D77">
              <w:rPr>
                <w:szCs w:val="18"/>
              </w:rPr>
              <w:t>30 Jahre;</w:t>
            </w:r>
          </w:p>
          <w:p w:rsidR="00E3681D" w:rsidRPr="00AF3D77" w:rsidRDefault="00E3681D" w:rsidP="00CD2255">
            <w:pPr>
              <w:rPr>
                <w:szCs w:val="18"/>
              </w:rPr>
            </w:pPr>
            <w:r w:rsidRPr="00AF3D77">
              <w:rPr>
                <w:szCs w:val="18"/>
              </w:rPr>
              <w:sym w:font="StarMath" w:char="F09F"/>
            </w:r>
            <w:r w:rsidRPr="00AF3D77">
              <w:rPr>
                <w:szCs w:val="18"/>
              </w:rPr>
              <w:t xml:space="preserve"> 2-4 Ja</w:t>
            </w:r>
            <w:r w:rsidRPr="00AF3D77">
              <w:rPr>
                <w:szCs w:val="18"/>
              </w:rPr>
              <w:t>h</w:t>
            </w:r>
            <w:r w:rsidRPr="00AF3D77">
              <w:rPr>
                <w:szCs w:val="18"/>
              </w:rPr>
              <w:t>re</w:t>
            </w:r>
          </w:p>
        </w:tc>
        <w:tc>
          <w:tcPr>
            <w:tcW w:w="1371" w:type="dxa"/>
            <w:tcBorders>
              <w:top w:val="single" w:sz="4" w:space="0" w:color="auto"/>
              <w:left w:val="single" w:sz="4" w:space="0" w:color="auto"/>
              <w:bottom w:val="single" w:sz="4" w:space="0" w:color="auto"/>
              <w:right w:val="single" w:sz="4" w:space="0" w:color="auto"/>
            </w:tcBorders>
          </w:tcPr>
          <w:p w:rsidR="00E3681D" w:rsidRPr="00AF3D77" w:rsidRDefault="00E3681D" w:rsidP="00CD2255">
            <w:pPr>
              <w:rPr>
                <w:szCs w:val="18"/>
              </w:rPr>
            </w:pPr>
          </w:p>
          <w:p w:rsidR="00E3681D" w:rsidRPr="00AF3D77" w:rsidRDefault="00E3681D" w:rsidP="00CD2255">
            <w:pPr>
              <w:rPr>
                <w:szCs w:val="18"/>
              </w:rPr>
            </w:pPr>
            <w:r w:rsidRPr="00AF3D77">
              <w:rPr>
                <w:szCs w:val="18"/>
              </w:rPr>
              <w:t>Myco-Bakterium leprae</w:t>
            </w:r>
          </w:p>
        </w:tc>
        <w:tc>
          <w:tcPr>
            <w:tcW w:w="2589" w:type="dxa"/>
            <w:tcBorders>
              <w:top w:val="single" w:sz="4" w:space="0" w:color="auto"/>
              <w:left w:val="single" w:sz="4" w:space="0" w:color="auto"/>
              <w:bottom w:val="single" w:sz="4" w:space="0" w:color="auto"/>
              <w:right w:val="single" w:sz="4" w:space="0" w:color="auto"/>
            </w:tcBorders>
          </w:tcPr>
          <w:p w:rsidR="00E3681D" w:rsidRPr="00AF3D77" w:rsidRDefault="00E3681D" w:rsidP="00CD2255">
            <w:pPr>
              <w:rPr>
                <w:szCs w:val="18"/>
              </w:rPr>
            </w:pPr>
          </w:p>
          <w:p w:rsidR="00E3681D" w:rsidRPr="00AF3D77" w:rsidRDefault="00E3681D" w:rsidP="00CD2255">
            <w:pPr>
              <w:rPr>
                <w:szCs w:val="18"/>
              </w:rPr>
            </w:pPr>
            <w:r w:rsidRPr="00AF3D77">
              <w:rPr>
                <w:szCs w:val="18"/>
              </w:rPr>
              <w:t>Kontakt</w:t>
            </w:r>
            <w:r w:rsidRPr="00AF3D77">
              <w:rPr>
                <w:b/>
                <w:color w:val="FFCC99"/>
                <w:szCs w:val="22"/>
              </w:rPr>
              <w:sym w:font="Wingdings 2" w:char="F04E"/>
            </w:r>
            <w:r w:rsidRPr="00AF3D77">
              <w:rPr>
                <w:szCs w:val="18"/>
              </w:rPr>
              <w:t>-</w:t>
            </w:r>
          </w:p>
          <w:p w:rsidR="00E3681D" w:rsidRPr="00AF3D77" w:rsidRDefault="00E3681D" w:rsidP="00CD2255">
            <w:pPr>
              <w:rPr>
                <w:szCs w:val="18"/>
              </w:rPr>
            </w:pPr>
            <w:r w:rsidRPr="00AF3D77">
              <w:rPr>
                <w:szCs w:val="18"/>
              </w:rPr>
              <w:t xml:space="preserve">Schmier- </w:t>
            </w:r>
            <w:r w:rsidRPr="00AF3D77">
              <w:sym w:font="StarMath" w:char="F0A1"/>
            </w:r>
            <w:r w:rsidR="00ED0383" w:rsidRPr="00AF3D77">
              <w:t xml:space="preserve"> </w:t>
            </w:r>
            <w:r w:rsidRPr="00AF3D77">
              <w:rPr>
                <w:szCs w:val="18"/>
              </w:rPr>
              <w:t>Infektion</w:t>
            </w:r>
          </w:p>
          <w:p w:rsidR="00E3681D" w:rsidRPr="00AF3D77" w:rsidRDefault="00E3681D" w:rsidP="00CD2255">
            <w:pPr>
              <w:rPr>
                <w:szCs w:val="18"/>
              </w:rPr>
            </w:pPr>
            <w:r w:rsidRPr="00AF3D77">
              <w:rPr>
                <w:szCs w:val="18"/>
              </w:rPr>
              <w:t xml:space="preserve">Tröpfchen </w:t>
            </w:r>
            <w:r w:rsidRPr="00AF3D77">
              <w:rPr>
                <w:szCs w:val="18"/>
              </w:rPr>
              <w:sym w:font="Wingdings" w:char="F053"/>
            </w:r>
            <w:r w:rsidRPr="00AF3D77">
              <w:rPr>
                <w:szCs w:val="18"/>
              </w:rPr>
              <w:t xml:space="preserve">- </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Pr="004377E3" w:rsidRDefault="00E3681D" w:rsidP="00CD2255">
            <w:pPr>
              <w:rPr>
                <w:b/>
                <w:szCs w:val="18"/>
                <w:u w:val="single"/>
              </w:rPr>
            </w:pPr>
            <w:r w:rsidRPr="004377E3">
              <w:rPr>
                <w:b/>
                <w:szCs w:val="18"/>
                <w:u w:val="single"/>
              </w:rPr>
              <w:t>Infektion d. Haut, Schleimhäute und Nerven:</w:t>
            </w:r>
          </w:p>
          <w:p w:rsidR="00E3681D" w:rsidRPr="004377E3" w:rsidRDefault="00E3681D" w:rsidP="00CD2255">
            <w:pPr>
              <w:rPr>
                <w:szCs w:val="18"/>
              </w:rPr>
            </w:pPr>
            <w:r w:rsidRPr="004377E3">
              <w:rPr>
                <w:szCs w:val="18"/>
              </w:rPr>
              <w:t xml:space="preserve">Infaltration d. Haut </w:t>
            </w:r>
            <w:r w:rsidRPr="004377E3">
              <w:rPr>
                <w:szCs w:val="18"/>
              </w:rPr>
              <w:sym w:font="Wingdings" w:char="F0E0"/>
            </w:r>
            <w:r w:rsidRPr="004377E3">
              <w:rPr>
                <w:szCs w:val="18"/>
              </w:rPr>
              <w:t xml:space="preserve"> Depigmentierung;</w:t>
            </w:r>
          </w:p>
          <w:p w:rsidR="00E3681D" w:rsidRPr="004377E3" w:rsidRDefault="00E3681D" w:rsidP="00CD2255">
            <w:pPr>
              <w:rPr>
                <w:szCs w:val="18"/>
              </w:rPr>
            </w:pPr>
            <w:r w:rsidRPr="004377E3">
              <w:rPr>
                <w:szCs w:val="18"/>
              </w:rPr>
              <w:t>Par- und Anästhesie = alle Größen;</w:t>
            </w:r>
          </w:p>
          <w:p w:rsidR="00ED0383" w:rsidRPr="004377E3" w:rsidRDefault="00E3681D" w:rsidP="00CD2255">
            <w:pPr>
              <w:rPr>
                <w:szCs w:val="18"/>
              </w:rPr>
            </w:pPr>
            <w:r w:rsidRPr="004377E3">
              <w:rPr>
                <w:szCs w:val="18"/>
              </w:rPr>
              <w:t xml:space="preserve">Leprombildung </w:t>
            </w:r>
            <w:r w:rsidRPr="004377E3">
              <w:rPr>
                <w:szCs w:val="18"/>
              </w:rPr>
              <w:sym w:font="Wingdings" w:char="F0F0"/>
            </w:r>
            <w:r w:rsidRPr="004377E3">
              <w:rPr>
                <w:szCs w:val="18"/>
              </w:rPr>
              <w:t xml:space="preserve"> Knoten, die geschwürig zerfallen u. auf Muskeln,</w:t>
            </w:r>
          </w:p>
          <w:p w:rsidR="00ED0383" w:rsidRPr="004377E3" w:rsidRDefault="00ED0383" w:rsidP="00CD2255">
            <w:pPr>
              <w:rPr>
                <w:szCs w:val="18"/>
              </w:rPr>
            </w:pPr>
            <w:r w:rsidRPr="004377E3">
              <w:rPr>
                <w:szCs w:val="18"/>
              </w:rPr>
              <w:t xml:space="preserve">                             </w:t>
            </w:r>
            <w:r w:rsidR="00E3681D" w:rsidRPr="004377E3">
              <w:rPr>
                <w:szCs w:val="18"/>
              </w:rPr>
              <w:t>Sehnen und Knochen übergreifen, und zwar am</w:t>
            </w:r>
          </w:p>
          <w:p w:rsidR="00E3681D" w:rsidRPr="004377E3" w:rsidRDefault="00ED0383" w:rsidP="00CD2255">
            <w:pPr>
              <w:rPr>
                <w:szCs w:val="18"/>
              </w:rPr>
            </w:pPr>
            <w:r w:rsidRPr="004377E3">
              <w:rPr>
                <w:szCs w:val="18"/>
              </w:rPr>
              <w:t xml:space="preserve">                   </w:t>
            </w:r>
            <w:r w:rsidR="00E3681D" w:rsidRPr="004377E3">
              <w:rPr>
                <w:szCs w:val="18"/>
              </w:rPr>
              <w:t xml:space="preserve"> </w:t>
            </w:r>
            <w:r w:rsidRPr="004377E3">
              <w:rPr>
                <w:szCs w:val="18"/>
              </w:rPr>
              <w:t xml:space="preserve">         </w:t>
            </w:r>
            <w:r w:rsidR="00E3681D" w:rsidRPr="004377E3">
              <w:rPr>
                <w:szCs w:val="18"/>
              </w:rPr>
              <w:t xml:space="preserve">ganzen Körper (auch Augen, Hoden, RES, </w:t>
            </w:r>
          </w:p>
          <w:p w:rsidR="00E3681D" w:rsidRPr="004377E3" w:rsidRDefault="00E3681D" w:rsidP="00CD2255">
            <w:pPr>
              <w:rPr>
                <w:szCs w:val="18"/>
              </w:rPr>
            </w:pPr>
            <w:r w:rsidRPr="004377E3">
              <w:rPr>
                <w:szCs w:val="18"/>
              </w:rPr>
              <w:t xml:space="preserve">                             Schädelknochen (facies leontina</w:t>
            </w:r>
            <w:r w:rsidR="004377E3">
              <w:rPr>
                <w:szCs w:val="18"/>
              </w:rPr>
              <w:t>,</w:t>
            </w:r>
            <w:r w:rsidRPr="004377E3">
              <w:rPr>
                <w:szCs w:val="18"/>
              </w:rPr>
              <w:t xml:space="preserve"> Löwengesicht).</w:t>
            </w:r>
          </w:p>
          <w:p w:rsidR="004377E3" w:rsidRDefault="004377E3" w:rsidP="00CD2255">
            <w:pPr>
              <w:rPr>
                <w:szCs w:val="18"/>
                <w:u w:val="single"/>
              </w:rPr>
            </w:pPr>
          </w:p>
          <w:p w:rsidR="00E3681D" w:rsidRPr="004377E3" w:rsidRDefault="00E3681D" w:rsidP="00CD2255">
            <w:pPr>
              <w:rPr>
                <w:szCs w:val="18"/>
                <w:u w:val="single"/>
              </w:rPr>
            </w:pPr>
            <w:r w:rsidRPr="004377E3">
              <w:rPr>
                <w:szCs w:val="18"/>
                <w:u w:val="single"/>
              </w:rPr>
              <w:t>Verlaufsformen:</w:t>
            </w:r>
          </w:p>
          <w:p w:rsidR="00E3681D" w:rsidRPr="004377E3" w:rsidRDefault="009655A9" w:rsidP="00CD2255">
            <w:pPr>
              <w:numPr>
                <w:ilvl w:val="0"/>
                <w:numId w:val="64"/>
              </w:numPr>
              <w:ind w:firstLine="0"/>
              <w:rPr>
                <w:sz w:val="22"/>
                <w:szCs w:val="18"/>
              </w:rPr>
            </w:pPr>
            <w:r>
              <w:rPr>
                <w:noProof/>
                <w:sz w:val="28"/>
                <w:szCs w:val="18"/>
                <w:u w:val="single"/>
              </w:rPr>
              <mc:AlternateContent>
                <mc:Choice Requires="wps">
                  <w:drawing>
                    <wp:anchor distT="0" distB="0" distL="114300" distR="114300" simplePos="0" relativeHeight="251655680" behindDoc="0" locked="0" layoutInCell="1" allowOverlap="1">
                      <wp:simplePos x="0" y="0"/>
                      <wp:positionH relativeFrom="column">
                        <wp:posOffset>3916680</wp:posOffset>
                      </wp:positionH>
                      <wp:positionV relativeFrom="paragraph">
                        <wp:posOffset>635</wp:posOffset>
                      </wp:positionV>
                      <wp:extent cx="114300" cy="571500"/>
                      <wp:effectExtent l="17780" t="13335" r="33020" b="37465"/>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88" style="position:absolute;margin-left:308.4pt;margin-top:.05pt;width:9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"/>
                  </w:pict>
                </mc:Fallback>
              </mc:AlternateContent>
            </w:r>
            <w:r w:rsidR="00E3681D" w:rsidRPr="004377E3">
              <w:rPr>
                <w:b/>
                <w:sz w:val="22"/>
                <w:szCs w:val="18"/>
              </w:rPr>
              <w:t>lepromatöse Lepra:</w:t>
            </w:r>
            <w:r w:rsidR="00E3681D" w:rsidRPr="004377E3">
              <w:rPr>
                <w:sz w:val="22"/>
                <w:szCs w:val="18"/>
              </w:rPr>
              <w:t xml:space="preserve"> Haut, Organe generalisiert;                    </w:t>
            </w:r>
            <w:r w:rsidR="004377E3" w:rsidRPr="004377E3">
              <w:rPr>
                <w:sz w:val="22"/>
                <w:szCs w:val="18"/>
              </w:rPr>
              <w:t xml:space="preserve">      </w:t>
            </w:r>
            <w:r w:rsidR="00E3681D" w:rsidRPr="004377E3">
              <w:rPr>
                <w:sz w:val="22"/>
                <w:szCs w:val="18"/>
              </w:rPr>
              <w:t xml:space="preserve">  je</w:t>
            </w:r>
          </w:p>
          <w:p w:rsidR="00E3681D" w:rsidRPr="004377E3" w:rsidRDefault="00E3681D" w:rsidP="00CD2255">
            <w:pPr>
              <w:numPr>
                <w:ilvl w:val="0"/>
                <w:numId w:val="64"/>
              </w:numPr>
              <w:ind w:firstLine="0"/>
              <w:rPr>
                <w:sz w:val="22"/>
                <w:szCs w:val="18"/>
              </w:rPr>
            </w:pPr>
            <w:r w:rsidRPr="004377E3">
              <w:rPr>
                <w:b/>
                <w:sz w:val="22"/>
                <w:szCs w:val="18"/>
              </w:rPr>
              <w:t xml:space="preserve">tuberkuloide Lepra: </w:t>
            </w:r>
            <w:r w:rsidRPr="004377E3">
              <w:rPr>
                <w:sz w:val="22"/>
                <w:szCs w:val="18"/>
              </w:rPr>
              <w:t>Haut, Nerven (umschrieben, abgegrenzt);</w:t>
            </w:r>
            <w:r w:rsidR="004377E3" w:rsidRPr="004377E3">
              <w:rPr>
                <w:sz w:val="22"/>
                <w:szCs w:val="18"/>
              </w:rPr>
              <w:t xml:space="preserve"> </w:t>
            </w:r>
            <w:r w:rsidRPr="004377E3">
              <w:rPr>
                <w:sz w:val="22"/>
                <w:szCs w:val="18"/>
              </w:rPr>
              <w:t xml:space="preserve"> nach </w:t>
            </w:r>
          </w:p>
          <w:p w:rsidR="00E3681D" w:rsidRPr="004377E3" w:rsidRDefault="00E3681D" w:rsidP="00CD2255">
            <w:pPr>
              <w:numPr>
                <w:ilvl w:val="0"/>
                <w:numId w:val="64"/>
              </w:numPr>
              <w:ind w:firstLine="0"/>
              <w:rPr>
                <w:sz w:val="22"/>
                <w:szCs w:val="18"/>
              </w:rPr>
            </w:pPr>
            <w:r w:rsidRPr="004377E3">
              <w:rPr>
                <w:b/>
                <w:sz w:val="22"/>
                <w:szCs w:val="18"/>
              </w:rPr>
              <w:t xml:space="preserve">Mischformen  </w:t>
            </w:r>
            <w:r w:rsidRPr="004377E3">
              <w:rPr>
                <w:sz w:val="22"/>
                <w:szCs w:val="18"/>
              </w:rPr>
              <w:t xml:space="preserve">                                                         </w:t>
            </w:r>
            <w:r w:rsidR="004B0CE3" w:rsidRPr="004377E3">
              <w:rPr>
                <w:sz w:val="22"/>
                <w:szCs w:val="18"/>
              </w:rPr>
              <w:t xml:space="preserve">  </w:t>
            </w:r>
            <w:r w:rsidRPr="004377E3">
              <w:rPr>
                <w:sz w:val="22"/>
                <w:szCs w:val="18"/>
              </w:rPr>
              <w:t xml:space="preserve">               I</w:t>
            </w:r>
            <w:r w:rsidRPr="004377E3">
              <w:rPr>
                <w:sz w:val="22"/>
                <w:szCs w:val="18"/>
              </w:rPr>
              <w:t>m</w:t>
            </w:r>
            <w:r w:rsidRPr="004377E3">
              <w:rPr>
                <w:sz w:val="22"/>
                <w:szCs w:val="18"/>
              </w:rPr>
              <w:t>mun-</w:t>
            </w:r>
          </w:p>
          <w:p w:rsidR="00E3681D" w:rsidRPr="004377E3" w:rsidRDefault="00E3681D" w:rsidP="00CD2255">
            <w:pPr>
              <w:numPr>
                <w:ilvl w:val="0"/>
                <w:numId w:val="64"/>
              </w:numPr>
              <w:ind w:firstLine="0"/>
              <w:rPr>
                <w:sz w:val="22"/>
                <w:szCs w:val="18"/>
              </w:rPr>
            </w:pPr>
            <w:r w:rsidRPr="004377E3">
              <w:rPr>
                <w:b/>
                <w:sz w:val="22"/>
                <w:szCs w:val="18"/>
              </w:rPr>
              <w:t>subklinischer Verlauf</w:t>
            </w:r>
            <w:r w:rsidRPr="004377E3">
              <w:rPr>
                <w:sz w:val="22"/>
                <w:szCs w:val="18"/>
              </w:rPr>
              <w:t xml:space="preserve">                                               </w:t>
            </w:r>
            <w:r w:rsidR="004B0CE3" w:rsidRPr="004377E3">
              <w:rPr>
                <w:sz w:val="22"/>
                <w:szCs w:val="18"/>
              </w:rPr>
              <w:t xml:space="preserve">  </w:t>
            </w:r>
            <w:r w:rsidRPr="004377E3">
              <w:rPr>
                <w:sz w:val="22"/>
                <w:szCs w:val="18"/>
              </w:rPr>
              <w:t xml:space="preserve">              st</w:t>
            </w:r>
            <w:r w:rsidRPr="004377E3">
              <w:rPr>
                <w:sz w:val="22"/>
                <w:szCs w:val="18"/>
              </w:rPr>
              <w:t>a</w:t>
            </w:r>
            <w:r w:rsidRPr="004377E3">
              <w:rPr>
                <w:sz w:val="22"/>
                <w:szCs w:val="18"/>
              </w:rPr>
              <w:t>tus</w:t>
            </w:r>
          </w:p>
          <w:p w:rsidR="004377E3" w:rsidRDefault="004377E3" w:rsidP="00CD2255">
            <w:pPr>
              <w:rPr>
                <w:color w:val="008000"/>
                <w:szCs w:val="18"/>
                <w:u w:val="single"/>
              </w:rPr>
            </w:pPr>
          </w:p>
          <w:p w:rsidR="00E3681D" w:rsidRPr="004377E3" w:rsidRDefault="00E3681D" w:rsidP="00CD2255">
            <w:pPr>
              <w:rPr>
                <w:color w:val="008000"/>
                <w:szCs w:val="18"/>
              </w:rPr>
            </w:pPr>
            <w:r w:rsidRPr="004377E3">
              <w:rPr>
                <w:color w:val="008000"/>
                <w:szCs w:val="18"/>
                <w:u w:val="single"/>
              </w:rPr>
              <w:t>Therapie</w:t>
            </w:r>
            <w:r w:rsidRPr="004377E3">
              <w:rPr>
                <w:color w:val="008000"/>
                <w:szCs w:val="18"/>
              </w:rPr>
              <w:t xml:space="preserve">: Antibiotika (Sulfonamide, Tetrazykline) </w:t>
            </w:r>
            <w:r w:rsidRPr="004377E3">
              <w:rPr>
                <w:color w:val="008000"/>
                <w:szCs w:val="18"/>
              </w:rPr>
              <w:sym w:font="Wingdings" w:char="F0F0"/>
            </w:r>
            <w:r w:rsidRPr="004377E3">
              <w:rPr>
                <w:color w:val="008000"/>
                <w:szCs w:val="18"/>
              </w:rPr>
              <w:t xml:space="preserve"> teilweise bis zu lebenslang!</w:t>
            </w:r>
          </w:p>
          <w:p w:rsidR="004377E3" w:rsidRDefault="004377E3" w:rsidP="00CD2255">
            <w:pPr>
              <w:rPr>
                <w:sz w:val="18"/>
                <w:szCs w:val="18"/>
              </w:rPr>
            </w:pPr>
          </w:p>
        </w:tc>
      </w:tr>
    </w:tbl>
    <w:p w:rsidR="00E3681D" w:rsidRDefault="00E3681D" w:rsidP="00CD2255">
      <w:pPr>
        <w:pStyle w:val="berschrift1"/>
      </w:pPr>
      <w:r>
        <w:br w:type="page"/>
      </w:r>
      <w:bookmarkStart w:id="39" w:name="_Toc205104998"/>
      <w:r w:rsidR="006854E5">
        <w:t>Fle</w:t>
      </w:r>
      <w:r w:rsidR="005E5363">
        <w:t>ckfieber</w:t>
      </w:r>
      <w:bookmarkEnd w:id="39"/>
    </w:p>
    <w:p w:rsidR="006854E5" w:rsidRDefault="006854E5" w:rsidP="00CD2255">
      <w:r w:rsidRPr="006854E5">
        <w:t>„Läusefieber“ oder Faulfieber</w:t>
      </w:r>
    </w:p>
    <w:p w:rsidR="006854E5" w:rsidRDefault="006854E5"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Fleckfieber,</w:t>
            </w:r>
          </w:p>
          <w:p w:rsidR="00E3681D" w:rsidRDefault="00E3681D" w:rsidP="00CD2255">
            <w:pPr>
              <w:jc w:val="center"/>
              <w:rPr>
                <w:b/>
                <w:color w:val="FF0000"/>
                <w:sz w:val="22"/>
                <w:szCs w:val="22"/>
              </w:rPr>
            </w:pPr>
            <w:r>
              <w:rPr>
                <w:b/>
                <w:color w:val="FF0000"/>
                <w:sz w:val="22"/>
                <w:szCs w:val="22"/>
              </w:rPr>
              <w:t>Typhus Exanthe-micus</w:t>
            </w:r>
          </w:p>
        </w:tc>
        <w:tc>
          <w:tcPr>
            <w:tcW w:w="1440" w:type="dxa"/>
            <w:tcBorders>
              <w:top w:val="single" w:sz="4" w:space="0" w:color="auto"/>
              <w:left w:val="single" w:sz="4" w:space="0" w:color="auto"/>
              <w:bottom w:val="single" w:sz="4" w:space="0" w:color="auto"/>
              <w:right w:val="single" w:sz="4" w:space="0" w:color="auto"/>
            </w:tcBorders>
          </w:tcPr>
          <w:p w:rsidR="00E3681D" w:rsidRPr="006854E5" w:rsidRDefault="00E3681D" w:rsidP="00CD2255">
            <w:pPr>
              <w:rPr>
                <w:szCs w:val="18"/>
              </w:rPr>
            </w:pPr>
          </w:p>
          <w:p w:rsidR="00E3681D" w:rsidRPr="006854E5" w:rsidRDefault="00E3681D" w:rsidP="00CD2255">
            <w:pPr>
              <w:rPr>
                <w:szCs w:val="18"/>
              </w:rPr>
            </w:pPr>
            <w:r w:rsidRPr="006854E5">
              <w:rPr>
                <w:szCs w:val="18"/>
              </w:rPr>
              <w:t>7 – 14 T</w:t>
            </w:r>
            <w:r w:rsidRPr="006854E5">
              <w:rPr>
                <w:szCs w:val="18"/>
              </w:rPr>
              <w:t>a</w:t>
            </w:r>
            <w:r w:rsidRPr="006854E5">
              <w:rPr>
                <w:szCs w:val="18"/>
              </w:rPr>
              <w:t>ge</w:t>
            </w:r>
          </w:p>
        </w:tc>
        <w:tc>
          <w:tcPr>
            <w:tcW w:w="1371" w:type="dxa"/>
            <w:tcBorders>
              <w:top w:val="single" w:sz="4" w:space="0" w:color="auto"/>
              <w:left w:val="single" w:sz="4" w:space="0" w:color="auto"/>
              <w:bottom w:val="single" w:sz="4" w:space="0" w:color="auto"/>
              <w:right w:val="single" w:sz="4" w:space="0" w:color="auto"/>
            </w:tcBorders>
          </w:tcPr>
          <w:p w:rsidR="00E3681D" w:rsidRPr="006854E5" w:rsidRDefault="00E3681D" w:rsidP="00CD2255">
            <w:pPr>
              <w:rPr>
                <w:szCs w:val="18"/>
              </w:rPr>
            </w:pPr>
          </w:p>
          <w:p w:rsidR="00E3681D" w:rsidRPr="006854E5" w:rsidRDefault="00E3681D" w:rsidP="00CD2255">
            <w:pPr>
              <w:rPr>
                <w:szCs w:val="18"/>
              </w:rPr>
            </w:pPr>
            <w:r w:rsidRPr="006854E5">
              <w:rPr>
                <w:szCs w:val="18"/>
              </w:rPr>
              <w:t>Rickettsia prowazeki</w:t>
            </w:r>
          </w:p>
        </w:tc>
        <w:tc>
          <w:tcPr>
            <w:tcW w:w="2589" w:type="dxa"/>
            <w:tcBorders>
              <w:top w:val="single" w:sz="4" w:space="0" w:color="auto"/>
              <w:left w:val="single" w:sz="4" w:space="0" w:color="auto"/>
              <w:bottom w:val="single" w:sz="4" w:space="0" w:color="auto"/>
              <w:right w:val="single" w:sz="4" w:space="0" w:color="auto"/>
            </w:tcBorders>
          </w:tcPr>
          <w:p w:rsidR="00E3681D" w:rsidRPr="006854E5" w:rsidRDefault="00E3681D" w:rsidP="00CD2255">
            <w:pPr>
              <w:rPr>
                <w:szCs w:val="18"/>
              </w:rPr>
            </w:pPr>
          </w:p>
          <w:p w:rsidR="00E3681D" w:rsidRPr="006854E5" w:rsidRDefault="00E3681D" w:rsidP="00CD2255">
            <w:pPr>
              <w:rPr>
                <w:szCs w:val="18"/>
              </w:rPr>
            </w:pPr>
            <w:r w:rsidRPr="006854E5">
              <w:rPr>
                <w:szCs w:val="18"/>
              </w:rPr>
              <w:t xml:space="preserve">Kot d. Kleiderläuse, </w:t>
            </w:r>
          </w:p>
          <w:p w:rsidR="00E3681D" w:rsidRPr="006854E5" w:rsidRDefault="00E3681D" w:rsidP="00CD2255">
            <w:pPr>
              <w:rPr>
                <w:szCs w:val="18"/>
              </w:rPr>
            </w:pPr>
            <w:r w:rsidRPr="006854E5">
              <w:rPr>
                <w:szCs w:val="18"/>
              </w:rPr>
              <w:t>seltener: Kopfläuse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pPr>
              <w:rPr>
                <w:sz w:val="18"/>
                <w:szCs w:val="18"/>
              </w:rPr>
            </w:pPr>
          </w:p>
          <w:p w:rsidR="00E3681D" w:rsidRPr="006854E5" w:rsidRDefault="00E3681D" w:rsidP="00CD2255">
            <w:pPr>
              <w:rPr>
                <w:b/>
                <w:szCs w:val="18"/>
                <w:u w:val="single"/>
              </w:rPr>
            </w:pPr>
            <w:r w:rsidRPr="006854E5">
              <w:rPr>
                <w:b/>
                <w:szCs w:val="18"/>
                <w:u w:val="single"/>
              </w:rPr>
              <w:t>Befall von Endothel kleinerer Blutgefäße in Haut und Hirn:</w:t>
            </w:r>
          </w:p>
          <w:p w:rsidR="00E3681D" w:rsidRPr="006854E5" w:rsidRDefault="00E3681D" w:rsidP="00CD2255">
            <w:pPr>
              <w:numPr>
                <w:ilvl w:val="0"/>
                <w:numId w:val="72"/>
              </w:numPr>
              <w:ind w:firstLine="0"/>
              <w:rPr>
                <w:szCs w:val="18"/>
              </w:rPr>
            </w:pPr>
            <w:r w:rsidRPr="006854E5">
              <w:rPr>
                <w:szCs w:val="18"/>
              </w:rPr>
              <w:t>plötzlich hohes Fieber bis 40°C+, auch in 2-3 Tagen mö</w:t>
            </w:r>
            <w:r w:rsidRPr="006854E5">
              <w:rPr>
                <w:szCs w:val="18"/>
              </w:rPr>
              <w:t>g</w:t>
            </w:r>
            <w:r w:rsidRPr="006854E5">
              <w:rPr>
                <w:szCs w:val="18"/>
              </w:rPr>
              <w:t>lich;</w:t>
            </w:r>
          </w:p>
          <w:p w:rsidR="00E3681D" w:rsidRPr="006854E5" w:rsidRDefault="00E3681D" w:rsidP="00CD2255">
            <w:pPr>
              <w:numPr>
                <w:ilvl w:val="0"/>
                <w:numId w:val="72"/>
              </w:numPr>
              <w:ind w:firstLine="0"/>
              <w:rPr>
                <w:szCs w:val="18"/>
              </w:rPr>
            </w:pPr>
            <w:r w:rsidRPr="006854E5">
              <w:rPr>
                <w:szCs w:val="18"/>
              </w:rPr>
              <w:t>14 Tage Fieber;</w:t>
            </w:r>
          </w:p>
          <w:p w:rsidR="00E3681D" w:rsidRPr="006854E5" w:rsidRDefault="00E3681D" w:rsidP="00CD2255">
            <w:pPr>
              <w:numPr>
                <w:ilvl w:val="0"/>
                <w:numId w:val="72"/>
              </w:numPr>
              <w:ind w:firstLine="0"/>
              <w:rPr>
                <w:szCs w:val="18"/>
              </w:rPr>
            </w:pPr>
            <w:r w:rsidRPr="006854E5">
              <w:rPr>
                <w:szCs w:val="18"/>
              </w:rPr>
              <w:t>Schmerzen, Schwäche, Krankheitsgefühl;</w:t>
            </w:r>
          </w:p>
          <w:p w:rsidR="00E3681D" w:rsidRPr="006854E5" w:rsidRDefault="00E3681D" w:rsidP="00CD2255">
            <w:pPr>
              <w:numPr>
                <w:ilvl w:val="0"/>
                <w:numId w:val="72"/>
              </w:numPr>
              <w:ind w:firstLine="0"/>
              <w:rPr>
                <w:szCs w:val="18"/>
              </w:rPr>
            </w:pPr>
            <w:r w:rsidRPr="006854E5">
              <w:rPr>
                <w:szCs w:val="18"/>
              </w:rPr>
              <w:t>Fleckfieberknötchen: rostbraun + pfenniggroß am Stamm auftretend u. dann auf d. Extremitäten übergehend;</w:t>
            </w:r>
          </w:p>
          <w:p w:rsidR="00E3681D" w:rsidRPr="006854E5" w:rsidRDefault="00E3681D" w:rsidP="00CD2255">
            <w:pPr>
              <w:numPr>
                <w:ilvl w:val="0"/>
                <w:numId w:val="72"/>
              </w:numPr>
              <w:ind w:firstLine="0"/>
              <w:rPr>
                <w:szCs w:val="18"/>
              </w:rPr>
            </w:pPr>
            <w:r w:rsidRPr="006854E5">
              <w:rPr>
                <w:szCs w:val="18"/>
              </w:rPr>
              <w:t xml:space="preserve">Typhus: Apathie, Somnolenz </w:t>
            </w:r>
            <w:r w:rsidRPr="006854E5">
              <w:rPr>
                <w:szCs w:val="18"/>
              </w:rPr>
              <w:sym w:font="Wingdings" w:char="F0E0"/>
            </w:r>
            <w:r w:rsidRPr="006854E5">
              <w:rPr>
                <w:szCs w:val="18"/>
              </w:rPr>
              <w:t xml:space="preserve"> Sopor (Bewusstlosigkeit), Delirien;</w:t>
            </w:r>
          </w:p>
          <w:p w:rsidR="00E3681D" w:rsidRPr="006854E5" w:rsidRDefault="00E3681D" w:rsidP="00CD2255">
            <w:pPr>
              <w:numPr>
                <w:ilvl w:val="0"/>
                <w:numId w:val="72"/>
              </w:numPr>
              <w:ind w:firstLine="0"/>
              <w:rPr>
                <w:szCs w:val="18"/>
              </w:rPr>
            </w:pPr>
            <w:r w:rsidRPr="006854E5">
              <w:rPr>
                <w:szCs w:val="18"/>
              </w:rPr>
              <w:t>Spleno-Megalie;</w:t>
            </w:r>
          </w:p>
          <w:p w:rsidR="00E3681D" w:rsidRPr="006854E5" w:rsidRDefault="00E3681D" w:rsidP="00CD2255">
            <w:pPr>
              <w:numPr>
                <w:ilvl w:val="0"/>
                <w:numId w:val="72"/>
              </w:numPr>
              <w:ind w:firstLine="0"/>
              <w:rPr>
                <w:szCs w:val="18"/>
              </w:rPr>
            </w:pPr>
            <w:r w:rsidRPr="006854E5">
              <w:rPr>
                <w:szCs w:val="18"/>
              </w:rPr>
              <w:t>Tachykardie;</w:t>
            </w:r>
          </w:p>
          <w:p w:rsidR="00E3681D" w:rsidRPr="006854E5" w:rsidRDefault="00E3681D" w:rsidP="00CD2255">
            <w:pPr>
              <w:numPr>
                <w:ilvl w:val="0"/>
                <w:numId w:val="72"/>
              </w:numPr>
              <w:ind w:firstLine="0"/>
              <w:rPr>
                <w:szCs w:val="18"/>
              </w:rPr>
            </w:pPr>
            <w:r w:rsidRPr="006854E5">
              <w:rPr>
                <w:szCs w:val="18"/>
              </w:rPr>
              <w:t>starke Hypotonie;</w:t>
            </w:r>
          </w:p>
          <w:p w:rsidR="00E3681D" w:rsidRPr="006854E5" w:rsidRDefault="00E3681D" w:rsidP="00CD2255">
            <w:pPr>
              <w:numPr>
                <w:ilvl w:val="0"/>
                <w:numId w:val="72"/>
              </w:numPr>
              <w:ind w:firstLine="0"/>
              <w:rPr>
                <w:szCs w:val="18"/>
              </w:rPr>
            </w:pPr>
            <w:r w:rsidRPr="006854E5">
              <w:rPr>
                <w:szCs w:val="18"/>
              </w:rPr>
              <w:t>evtl. Hepatitis m. Ikterus;</w:t>
            </w:r>
          </w:p>
          <w:p w:rsidR="00E3681D" w:rsidRPr="006854E5" w:rsidRDefault="00E3681D" w:rsidP="00CD2255">
            <w:pPr>
              <w:numPr>
                <w:ilvl w:val="0"/>
                <w:numId w:val="72"/>
              </w:numPr>
              <w:ind w:firstLine="0"/>
              <w:rPr>
                <w:szCs w:val="18"/>
              </w:rPr>
            </w:pPr>
            <w:r w:rsidRPr="006854E5">
              <w:rPr>
                <w:szCs w:val="18"/>
              </w:rPr>
              <w:t xml:space="preserve">Enzephalitis m. Störung d. </w:t>
            </w:r>
            <w:r w:rsidRPr="006854E5">
              <w:rPr>
                <w:b/>
                <w:szCs w:val="18"/>
              </w:rPr>
              <w:t>II.</w:t>
            </w:r>
            <w:r w:rsidRPr="006854E5">
              <w:rPr>
                <w:szCs w:val="18"/>
              </w:rPr>
              <w:t xml:space="preserve"> (N. Opticus </w:t>
            </w:r>
            <w:r w:rsidRPr="006854E5">
              <w:rPr>
                <w:szCs w:val="18"/>
              </w:rPr>
              <w:sym w:font="Wingdings" w:char="F0E0"/>
            </w:r>
            <w:r w:rsidRPr="006854E5">
              <w:rPr>
                <w:szCs w:val="18"/>
              </w:rPr>
              <w:t xml:space="preserve"> Blindheit) </w:t>
            </w:r>
            <w:r w:rsidRPr="006854E5">
              <w:rPr>
                <w:b/>
                <w:szCs w:val="18"/>
              </w:rPr>
              <w:t>+</w:t>
            </w:r>
            <w:r w:rsidRPr="006854E5">
              <w:rPr>
                <w:szCs w:val="18"/>
              </w:rPr>
              <w:t xml:space="preserve"> </w:t>
            </w:r>
          </w:p>
          <w:p w:rsidR="00E3681D" w:rsidRPr="006854E5" w:rsidRDefault="00E3681D" w:rsidP="00CD2255">
            <w:pPr>
              <w:rPr>
                <w:szCs w:val="18"/>
              </w:rPr>
            </w:pPr>
            <w:r w:rsidRPr="006854E5">
              <w:rPr>
                <w:b/>
                <w:szCs w:val="18"/>
              </w:rPr>
              <w:t xml:space="preserve">     </w:t>
            </w:r>
            <w:r w:rsidR="006854E5">
              <w:rPr>
                <w:b/>
                <w:szCs w:val="18"/>
              </w:rPr>
              <w:t xml:space="preserve"> </w:t>
            </w:r>
            <w:r w:rsidRPr="006854E5">
              <w:rPr>
                <w:b/>
                <w:szCs w:val="18"/>
              </w:rPr>
              <w:t>VIII.</w:t>
            </w:r>
            <w:r w:rsidRPr="006854E5">
              <w:rPr>
                <w:szCs w:val="18"/>
              </w:rPr>
              <w:t xml:space="preserve"> (N. vestibulocochlearis </w:t>
            </w:r>
            <w:r w:rsidRPr="006854E5">
              <w:rPr>
                <w:szCs w:val="18"/>
              </w:rPr>
              <w:sym w:font="Wingdings" w:char="F0E0"/>
            </w:r>
            <w:r w:rsidRPr="006854E5">
              <w:rPr>
                <w:szCs w:val="18"/>
              </w:rPr>
              <w:t xml:space="preserve"> Taubheit) </w:t>
            </w:r>
            <w:r w:rsidRPr="006854E5">
              <w:rPr>
                <w:b/>
                <w:szCs w:val="18"/>
              </w:rPr>
              <w:t>Hirnnervs</w:t>
            </w:r>
            <w:r w:rsidRPr="006854E5">
              <w:rPr>
                <w:szCs w:val="18"/>
              </w:rPr>
              <w:t>;</w:t>
            </w:r>
          </w:p>
          <w:p w:rsidR="00E3681D" w:rsidRPr="006854E5" w:rsidRDefault="00E3681D" w:rsidP="00CD2255">
            <w:pPr>
              <w:numPr>
                <w:ilvl w:val="0"/>
                <w:numId w:val="72"/>
              </w:numPr>
              <w:ind w:firstLine="0"/>
              <w:rPr>
                <w:szCs w:val="18"/>
              </w:rPr>
            </w:pPr>
            <w:r w:rsidRPr="006854E5">
              <w:rPr>
                <w:szCs w:val="18"/>
              </w:rPr>
              <w:t>Athetosen;</w:t>
            </w:r>
          </w:p>
          <w:p w:rsidR="00E3681D" w:rsidRPr="006854E5" w:rsidRDefault="00E3681D" w:rsidP="00CD2255">
            <w:pPr>
              <w:numPr>
                <w:ilvl w:val="0"/>
                <w:numId w:val="72"/>
              </w:numPr>
              <w:ind w:firstLine="0"/>
              <w:rPr>
                <w:szCs w:val="18"/>
              </w:rPr>
            </w:pPr>
            <w:r w:rsidRPr="006854E5">
              <w:rPr>
                <w:szCs w:val="18"/>
              </w:rPr>
              <w:t>gedunsenes Bullengesicht;</w:t>
            </w:r>
          </w:p>
          <w:p w:rsidR="00E3681D" w:rsidRPr="006854E5" w:rsidRDefault="00E3681D" w:rsidP="00CD2255">
            <w:pPr>
              <w:numPr>
                <w:ilvl w:val="0"/>
                <w:numId w:val="72"/>
              </w:numPr>
              <w:ind w:firstLine="0"/>
              <w:rPr>
                <w:szCs w:val="18"/>
              </w:rPr>
            </w:pPr>
            <w:r w:rsidRPr="006854E5">
              <w:rPr>
                <w:szCs w:val="18"/>
              </w:rPr>
              <w:t>nach 13-16 Tagen beginnt Entfieberung;</w:t>
            </w:r>
          </w:p>
          <w:p w:rsidR="00E3681D" w:rsidRPr="006854E5" w:rsidRDefault="00E3681D" w:rsidP="00CD2255">
            <w:pPr>
              <w:numPr>
                <w:ilvl w:val="0"/>
                <w:numId w:val="72"/>
              </w:numPr>
              <w:ind w:firstLine="0"/>
              <w:rPr>
                <w:szCs w:val="18"/>
              </w:rPr>
            </w:pPr>
            <w:r w:rsidRPr="006854E5">
              <w:rPr>
                <w:szCs w:val="18"/>
              </w:rPr>
              <w:t xml:space="preserve">Re-Infektion noch 40 Jahre später möglich </w:t>
            </w:r>
            <w:r w:rsidRPr="006854E5">
              <w:rPr>
                <w:szCs w:val="18"/>
              </w:rPr>
              <w:sym w:font="Wingdings" w:char="F0E0"/>
            </w:r>
            <w:r w:rsidRPr="006854E5">
              <w:rPr>
                <w:szCs w:val="18"/>
              </w:rPr>
              <w:t xml:space="preserve"> Morbus Brill.</w:t>
            </w:r>
          </w:p>
          <w:p w:rsidR="003D79E8" w:rsidRDefault="003D79E8" w:rsidP="00CD2255">
            <w:pPr>
              <w:rPr>
                <w:color w:val="008000"/>
                <w:szCs w:val="18"/>
                <w:u w:val="single"/>
              </w:rPr>
            </w:pPr>
          </w:p>
          <w:p w:rsidR="00E3681D" w:rsidRDefault="00E3681D" w:rsidP="00CD2255">
            <w:pPr>
              <w:rPr>
                <w:color w:val="008000"/>
                <w:szCs w:val="18"/>
              </w:rPr>
            </w:pPr>
            <w:r w:rsidRPr="006854E5">
              <w:rPr>
                <w:color w:val="008000"/>
                <w:szCs w:val="18"/>
                <w:u w:val="single"/>
              </w:rPr>
              <w:t>Therapie:</w:t>
            </w:r>
            <w:r w:rsidRPr="006854E5">
              <w:rPr>
                <w:color w:val="008000"/>
                <w:szCs w:val="18"/>
              </w:rPr>
              <w:t xml:space="preserve"> Antibiotika (Tetrazykline)</w:t>
            </w:r>
          </w:p>
          <w:p w:rsidR="00C67702" w:rsidRDefault="00C67702" w:rsidP="00CD2255">
            <w:pPr>
              <w:rPr>
                <w:color w:val="008000"/>
                <w:sz w:val="18"/>
                <w:szCs w:val="18"/>
              </w:rPr>
            </w:pPr>
          </w:p>
        </w:tc>
      </w:tr>
    </w:tbl>
    <w:p w:rsidR="00E3681D" w:rsidRDefault="00E3681D" w:rsidP="00CD2255"/>
    <w:p w:rsidR="00E3681D" w:rsidRDefault="00E3681D" w:rsidP="00CD2255">
      <w:pPr>
        <w:pStyle w:val="berschrift1"/>
      </w:pPr>
      <w:r>
        <w:br w:type="page"/>
      </w:r>
      <w:bookmarkStart w:id="40" w:name="_Toc205104999"/>
      <w:r w:rsidR="005E5363">
        <w:t>Trichinosen</w:t>
      </w:r>
      <w:bookmarkEnd w:id="40"/>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Trichinose</w:t>
            </w:r>
          </w:p>
        </w:tc>
        <w:tc>
          <w:tcPr>
            <w:tcW w:w="1440" w:type="dxa"/>
            <w:tcBorders>
              <w:top w:val="single" w:sz="4" w:space="0" w:color="auto"/>
              <w:left w:val="single" w:sz="4" w:space="0" w:color="auto"/>
              <w:bottom w:val="single" w:sz="4" w:space="0" w:color="auto"/>
              <w:right w:val="single" w:sz="4" w:space="0" w:color="auto"/>
            </w:tcBorders>
          </w:tcPr>
          <w:p w:rsidR="00E3681D" w:rsidRPr="0000384E" w:rsidRDefault="00E3681D" w:rsidP="00CD2255">
            <w:pPr>
              <w:rPr>
                <w:szCs w:val="18"/>
              </w:rPr>
            </w:pPr>
          </w:p>
          <w:p w:rsidR="00E3681D" w:rsidRPr="0000384E" w:rsidRDefault="00E3681D" w:rsidP="00CD2255">
            <w:pPr>
              <w:rPr>
                <w:szCs w:val="18"/>
              </w:rPr>
            </w:pPr>
            <w:r w:rsidRPr="0000384E">
              <w:rPr>
                <w:szCs w:val="18"/>
              </w:rPr>
              <w:t>5 – 10 T</w:t>
            </w:r>
            <w:r w:rsidRPr="0000384E">
              <w:rPr>
                <w:szCs w:val="18"/>
              </w:rPr>
              <w:t>a</w:t>
            </w:r>
            <w:r w:rsidRPr="0000384E">
              <w:rPr>
                <w:szCs w:val="18"/>
              </w:rPr>
              <w:t>ge</w:t>
            </w:r>
          </w:p>
        </w:tc>
        <w:tc>
          <w:tcPr>
            <w:tcW w:w="1371" w:type="dxa"/>
            <w:tcBorders>
              <w:top w:val="single" w:sz="4" w:space="0" w:color="auto"/>
              <w:left w:val="single" w:sz="4" w:space="0" w:color="auto"/>
              <w:bottom w:val="single" w:sz="4" w:space="0" w:color="auto"/>
              <w:right w:val="single" w:sz="4" w:space="0" w:color="auto"/>
            </w:tcBorders>
          </w:tcPr>
          <w:p w:rsidR="00E3681D" w:rsidRPr="0000384E" w:rsidRDefault="00E3681D" w:rsidP="00CD2255">
            <w:pPr>
              <w:rPr>
                <w:szCs w:val="18"/>
              </w:rPr>
            </w:pPr>
          </w:p>
          <w:p w:rsidR="00E3681D" w:rsidRPr="0000384E" w:rsidRDefault="00E3681D" w:rsidP="00CD2255">
            <w:pPr>
              <w:rPr>
                <w:szCs w:val="18"/>
              </w:rPr>
            </w:pPr>
            <w:r w:rsidRPr="0000384E">
              <w:rPr>
                <w:szCs w:val="18"/>
              </w:rPr>
              <w:t>Trichinella spiralis (1,5 – 3 mm groß)</w:t>
            </w:r>
          </w:p>
        </w:tc>
        <w:tc>
          <w:tcPr>
            <w:tcW w:w="2589" w:type="dxa"/>
            <w:tcBorders>
              <w:top w:val="single" w:sz="4" w:space="0" w:color="auto"/>
              <w:left w:val="single" w:sz="4" w:space="0" w:color="auto"/>
              <w:bottom w:val="single" w:sz="4" w:space="0" w:color="auto"/>
              <w:right w:val="single" w:sz="4" w:space="0" w:color="auto"/>
            </w:tcBorders>
          </w:tcPr>
          <w:p w:rsidR="00E3681D" w:rsidRPr="0000384E" w:rsidRDefault="00E3681D" w:rsidP="00CD2255">
            <w:pPr>
              <w:rPr>
                <w:szCs w:val="18"/>
              </w:rPr>
            </w:pPr>
          </w:p>
          <w:p w:rsidR="00E3681D" w:rsidRPr="0000384E" w:rsidRDefault="00E3681D" w:rsidP="00CD2255">
            <w:pPr>
              <w:rPr>
                <w:szCs w:val="18"/>
              </w:rPr>
            </w:pPr>
            <w:r w:rsidRPr="0000384E">
              <w:rPr>
                <w:szCs w:val="18"/>
              </w:rPr>
              <w:t>Wurmlarven im Fleisch; v. a. rohes Schweinefleisch</w:t>
            </w:r>
          </w:p>
        </w:tc>
        <w:tc>
          <w:tcPr>
            <w:tcW w:w="7380" w:type="dxa"/>
            <w:tcBorders>
              <w:top w:val="single" w:sz="4" w:space="0" w:color="auto"/>
              <w:left w:val="single" w:sz="4" w:space="0" w:color="auto"/>
              <w:bottom w:val="single" w:sz="4" w:space="0" w:color="auto"/>
              <w:right w:val="single" w:sz="4" w:space="0" w:color="auto"/>
            </w:tcBorders>
          </w:tcPr>
          <w:p w:rsidR="00E3681D" w:rsidRPr="0000384E" w:rsidRDefault="00E3681D" w:rsidP="00CD2255">
            <w:pPr>
              <w:rPr>
                <w:szCs w:val="18"/>
              </w:rPr>
            </w:pPr>
          </w:p>
          <w:p w:rsidR="00E3681D" w:rsidRPr="0000384E" w:rsidRDefault="00E3681D" w:rsidP="00CD2255">
            <w:pPr>
              <w:numPr>
                <w:ilvl w:val="0"/>
                <w:numId w:val="73"/>
              </w:numPr>
              <w:ind w:firstLine="0"/>
              <w:rPr>
                <w:szCs w:val="18"/>
              </w:rPr>
            </w:pPr>
            <w:r w:rsidRPr="0000384E">
              <w:rPr>
                <w:szCs w:val="18"/>
              </w:rPr>
              <w:t>Larven aus d. Dünndarmschleimhaut gelangen in den Lymph- und Blutstrom, Muskulatur, Myokard, seröse Häute (Pleura (Brustfell), Peritoneum (Bauchfell), Perikard (Herzbe</w:t>
            </w:r>
            <w:r w:rsidRPr="0000384E">
              <w:rPr>
                <w:szCs w:val="18"/>
              </w:rPr>
              <w:t>u</w:t>
            </w:r>
            <w:r w:rsidRPr="0000384E">
              <w:rPr>
                <w:szCs w:val="18"/>
              </w:rPr>
              <w:t>tel)), Liquor, Hirn;</w:t>
            </w:r>
          </w:p>
          <w:p w:rsidR="00E3681D" w:rsidRPr="0000384E" w:rsidRDefault="00E3681D" w:rsidP="00CD2255">
            <w:pPr>
              <w:numPr>
                <w:ilvl w:val="0"/>
                <w:numId w:val="73"/>
              </w:numPr>
              <w:ind w:firstLine="0"/>
              <w:rPr>
                <w:szCs w:val="18"/>
              </w:rPr>
            </w:pPr>
            <w:r w:rsidRPr="0000384E">
              <w:rPr>
                <w:szCs w:val="18"/>
              </w:rPr>
              <w:t>Einkapselung möglich: Latenzzeit 1-2 Jahre; Lebensdauer bis zu 30 Jahre;</w:t>
            </w:r>
          </w:p>
          <w:p w:rsidR="00E3681D" w:rsidRPr="0000384E" w:rsidRDefault="00E3681D" w:rsidP="00CD2255">
            <w:pPr>
              <w:numPr>
                <w:ilvl w:val="0"/>
                <w:numId w:val="73"/>
              </w:numPr>
              <w:ind w:firstLine="0"/>
              <w:rPr>
                <w:szCs w:val="18"/>
              </w:rPr>
            </w:pPr>
            <w:r w:rsidRPr="0000384E">
              <w:rPr>
                <w:szCs w:val="18"/>
              </w:rPr>
              <w:t xml:space="preserve">Symptome </w:t>
            </w:r>
            <w:r w:rsidRPr="0000384E">
              <w:rPr>
                <w:szCs w:val="18"/>
              </w:rPr>
              <w:sym w:font="Wingdings" w:char="F0E0"/>
            </w:r>
            <w:r w:rsidRPr="0000384E">
              <w:rPr>
                <w:szCs w:val="18"/>
              </w:rPr>
              <w:t xml:space="preserve">  mechanisch, chemisch od. alergisch bedingt:</w:t>
            </w:r>
          </w:p>
          <w:p w:rsidR="00E3681D" w:rsidRPr="0000384E" w:rsidRDefault="00E3681D" w:rsidP="00CD2255">
            <w:pPr>
              <w:numPr>
                <w:ilvl w:val="0"/>
                <w:numId w:val="73"/>
              </w:numPr>
              <w:ind w:firstLine="0"/>
              <w:rPr>
                <w:szCs w:val="18"/>
              </w:rPr>
            </w:pPr>
            <w:r w:rsidRPr="0000384E">
              <w:rPr>
                <w:szCs w:val="18"/>
              </w:rPr>
              <w:t xml:space="preserve">Myositis (entzündl. Reaktion v. Muskeln): </w:t>
            </w:r>
          </w:p>
          <w:p w:rsidR="00E3681D" w:rsidRPr="0000384E" w:rsidRDefault="00E3681D" w:rsidP="00CD2255">
            <w:pPr>
              <w:numPr>
                <w:ilvl w:val="0"/>
                <w:numId w:val="74"/>
              </w:numPr>
              <w:ind w:firstLine="0"/>
              <w:rPr>
                <w:szCs w:val="18"/>
              </w:rPr>
            </w:pPr>
            <w:r w:rsidRPr="0000384E">
              <w:rPr>
                <w:szCs w:val="18"/>
              </w:rPr>
              <w:t>tage- bis wochenlang 40°C;</w:t>
            </w:r>
          </w:p>
          <w:p w:rsidR="00E3681D" w:rsidRPr="0000384E" w:rsidRDefault="00E3681D" w:rsidP="00CD2255">
            <w:pPr>
              <w:numPr>
                <w:ilvl w:val="0"/>
                <w:numId w:val="74"/>
              </w:numPr>
              <w:ind w:firstLine="0"/>
              <w:rPr>
                <w:szCs w:val="18"/>
              </w:rPr>
            </w:pPr>
            <w:r w:rsidRPr="0000384E">
              <w:rPr>
                <w:szCs w:val="18"/>
              </w:rPr>
              <w:t>Ödeme;</w:t>
            </w:r>
          </w:p>
          <w:p w:rsidR="00E3681D" w:rsidRPr="0000384E" w:rsidRDefault="00E3681D" w:rsidP="00CD2255">
            <w:pPr>
              <w:numPr>
                <w:ilvl w:val="0"/>
                <w:numId w:val="74"/>
              </w:numPr>
              <w:ind w:firstLine="0"/>
              <w:rPr>
                <w:szCs w:val="18"/>
              </w:rPr>
            </w:pPr>
            <w:r w:rsidRPr="0000384E">
              <w:rPr>
                <w:szCs w:val="18"/>
              </w:rPr>
              <w:t>Muskelentzündungen;</w:t>
            </w:r>
          </w:p>
          <w:p w:rsidR="00E3681D" w:rsidRPr="0000384E" w:rsidRDefault="00E3681D" w:rsidP="00CD2255">
            <w:pPr>
              <w:numPr>
                <w:ilvl w:val="0"/>
                <w:numId w:val="74"/>
              </w:numPr>
              <w:ind w:firstLine="0"/>
              <w:rPr>
                <w:szCs w:val="18"/>
              </w:rPr>
            </w:pPr>
            <w:r w:rsidRPr="0000384E">
              <w:rPr>
                <w:szCs w:val="18"/>
              </w:rPr>
              <w:t>Bewegungsschmerzen;</w:t>
            </w:r>
          </w:p>
          <w:p w:rsidR="00E3681D" w:rsidRPr="0000384E" w:rsidRDefault="00E3681D" w:rsidP="00CD2255">
            <w:pPr>
              <w:numPr>
                <w:ilvl w:val="0"/>
                <w:numId w:val="74"/>
              </w:numPr>
              <w:ind w:firstLine="0"/>
              <w:rPr>
                <w:szCs w:val="18"/>
              </w:rPr>
            </w:pPr>
            <w:r w:rsidRPr="0000384E">
              <w:rPr>
                <w:szCs w:val="18"/>
              </w:rPr>
              <w:t xml:space="preserve">Augenmuskeln </w:t>
            </w:r>
            <w:r w:rsidRPr="0000384E">
              <w:rPr>
                <w:szCs w:val="18"/>
              </w:rPr>
              <w:sym w:font="Wingdings" w:char="F0E0"/>
            </w:r>
            <w:r w:rsidRPr="0000384E">
              <w:rPr>
                <w:szCs w:val="18"/>
              </w:rPr>
              <w:t xml:space="preserve"> starrer Blick;</w:t>
            </w:r>
          </w:p>
          <w:p w:rsidR="00E3681D" w:rsidRPr="0000384E" w:rsidRDefault="00E3681D" w:rsidP="00CD2255">
            <w:pPr>
              <w:numPr>
                <w:ilvl w:val="0"/>
                <w:numId w:val="74"/>
              </w:numPr>
              <w:ind w:firstLine="0"/>
              <w:rPr>
                <w:szCs w:val="18"/>
              </w:rPr>
            </w:pPr>
            <w:r w:rsidRPr="0000384E">
              <w:rPr>
                <w:szCs w:val="18"/>
              </w:rPr>
              <w:t xml:space="preserve">Kehlkopf </w:t>
            </w:r>
            <w:r w:rsidRPr="0000384E">
              <w:rPr>
                <w:szCs w:val="18"/>
              </w:rPr>
              <w:sym w:font="Wingdings" w:char="F0E0"/>
            </w:r>
            <w:r w:rsidRPr="0000384E">
              <w:rPr>
                <w:szCs w:val="18"/>
              </w:rPr>
              <w:t xml:space="preserve"> Heiserkeit;</w:t>
            </w:r>
          </w:p>
          <w:p w:rsidR="00E3681D" w:rsidRPr="0000384E" w:rsidRDefault="00E3681D" w:rsidP="00CD2255">
            <w:pPr>
              <w:numPr>
                <w:ilvl w:val="0"/>
                <w:numId w:val="74"/>
              </w:numPr>
              <w:ind w:firstLine="0"/>
              <w:rPr>
                <w:szCs w:val="18"/>
              </w:rPr>
            </w:pPr>
            <w:r w:rsidRPr="0000384E">
              <w:rPr>
                <w:szCs w:val="18"/>
              </w:rPr>
              <w:t xml:space="preserve">Kaumuskeln </w:t>
            </w:r>
            <w:r w:rsidRPr="0000384E">
              <w:rPr>
                <w:szCs w:val="18"/>
              </w:rPr>
              <w:sym w:font="Wingdings" w:char="F0E0"/>
            </w:r>
            <w:r w:rsidRPr="0000384E">
              <w:rPr>
                <w:szCs w:val="18"/>
              </w:rPr>
              <w:t xml:space="preserve"> Kieferstarre;</w:t>
            </w:r>
          </w:p>
          <w:p w:rsidR="00E3681D" w:rsidRPr="0000384E" w:rsidRDefault="00E3681D" w:rsidP="00CD2255">
            <w:pPr>
              <w:numPr>
                <w:ilvl w:val="0"/>
                <w:numId w:val="74"/>
              </w:numPr>
              <w:ind w:firstLine="0"/>
              <w:rPr>
                <w:szCs w:val="18"/>
              </w:rPr>
            </w:pPr>
            <w:r w:rsidRPr="0000384E">
              <w:rPr>
                <w:szCs w:val="18"/>
              </w:rPr>
              <w:t xml:space="preserve">Atemmuskulatur </w:t>
            </w:r>
            <w:r w:rsidRPr="0000384E">
              <w:rPr>
                <w:szCs w:val="18"/>
              </w:rPr>
              <w:sym w:font="Wingdings" w:char="F0E0"/>
            </w:r>
            <w:r w:rsidRPr="0000384E">
              <w:rPr>
                <w:szCs w:val="18"/>
              </w:rPr>
              <w:t xml:space="preserve"> Atembeschwerden </w:t>
            </w:r>
            <w:r w:rsidRPr="0000384E">
              <w:rPr>
                <w:szCs w:val="18"/>
              </w:rPr>
              <w:sym w:font="Wingdings" w:char="F0F0"/>
            </w:r>
            <w:r w:rsidRPr="0000384E">
              <w:rPr>
                <w:szCs w:val="18"/>
              </w:rPr>
              <w:t xml:space="preserve">hierbei </w:t>
            </w:r>
            <w:r w:rsidRPr="0000384E">
              <w:rPr>
                <w:color w:val="FF0000"/>
                <w:szCs w:val="18"/>
              </w:rPr>
              <w:t xml:space="preserve">hohe Letalität </w:t>
            </w:r>
            <w:r w:rsidRPr="0000384E">
              <w:rPr>
                <w:color w:val="FF0000"/>
                <w:szCs w:val="22"/>
              </w:rPr>
              <w:sym w:font="Wingdings" w:char="F056"/>
            </w:r>
            <w:r w:rsidRPr="0000384E">
              <w:rPr>
                <w:szCs w:val="18"/>
              </w:rPr>
              <w:t>;</w:t>
            </w:r>
          </w:p>
          <w:p w:rsidR="00E3681D" w:rsidRPr="0000384E" w:rsidRDefault="00E3681D" w:rsidP="00CD2255">
            <w:pPr>
              <w:numPr>
                <w:ilvl w:val="0"/>
                <w:numId w:val="74"/>
              </w:numPr>
              <w:ind w:firstLine="0"/>
              <w:rPr>
                <w:szCs w:val="18"/>
              </w:rPr>
            </w:pPr>
            <w:r w:rsidRPr="0000384E">
              <w:rPr>
                <w:szCs w:val="18"/>
              </w:rPr>
              <w:t>Lähmungen</w:t>
            </w:r>
            <w:r w:rsidRPr="0000384E">
              <w:rPr>
                <w:szCs w:val="18"/>
              </w:rPr>
              <w:sym w:font="Wingdings" w:char="F0E0"/>
            </w:r>
            <w:r w:rsidRPr="0000384E">
              <w:rPr>
                <w:szCs w:val="18"/>
              </w:rPr>
              <w:t xml:space="preserve"> schlaff oder spastisch;</w:t>
            </w:r>
          </w:p>
          <w:p w:rsidR="00E3681D" w:rsidRDefault="00E3681D" w:rsidP="00CD2255">
            <w:pPr>
              <w:rPr>
                <w:color w:val="FF6600"/>
                <w:szCs w:val="18"/>
              </w:rPr>
            </w:pPr>
            <w:r w:rsidRPr="0000384E">
              <w:rPr>
                <w:color w:val="FF6600"/>
                <w:szCs w:val="18"/>
                <w:u w:val="single"/>
              </w:rPr>
              <w:t>Komplikationen:</w:t>
            </w:r>
            <w:r w:rsidRPr="0000384E">
              <w:rPr>
                <w:color w:val="FF6600"/>
                <w:szCs w:val="18"/>
              </w:rPr>
              <w:t xml:space="preserve"> Meningitis, Enzephalitis.</w:t>
            </w:r>
          </w:p>
          <w:p w:rsidR="003D79E8" w:rsidRPr="0000384E" w:rsidRDefault="003D79E8" w:rsidP="00CD2255">
            <w:pPr>
              <w:rPr>
                <w:color w:val="FF6600"/>
                <w:szCs w:val="18"/>
              </w:rPr>
            </w:pPr>
          </w:p>
          <w:p w:rsidR="00E3681D" w:rsidRDefault="00E3681D" w:rsidP="00CD2255">
            <w:pPr>
              <w:rPr>
                <w:color w:val="008000"/>
                <w:szCs w:val="18"/>
              </w:rPr>
            </w:pPr>
            <w:r w:rsidRPr="0000384E">
              <w:rPr>
                <w:color w:val="008000"/>
                <w:szCs w:val="18"/>
                <w:u w:val="single"/>
              </w:rPr>
              <w:t>Therapie:</w:t>
            </w:r>
            <w:r w:rsidRPr="0000384E">
              <w:rPr>
                <w:color w:val="008000"/>
                <w:szCs w:val="18"/>
              </w:rPr>
              <w:t xml:space="preserve"> Thiabendazol: Anthelmintikum</w:t>
            </w:r>
          </w:p>
          <w:p w:rsidR="00C67702" w:rsidRPr="0000384E" w:rsidRDefault="00C67702" w:rsidP="00CD2255">
            <w:pPr>
              <w:rPr>
                <w:color w:val="008000"/>
                <w:szCs w:val="18"/>
              </w:rPr>
            </w:pPr>
          </w:p>
        </w:tc>
      </w:tr>
    </w:tbl>
    <w:p w:rsidR="00E3681D" w:rsidRDefault="00E3681D" w:rsidP="00CD2255"/>
    <w:p w:rsidR="00E3681D" w:rsidRDefault="00E3681D" w:rsidP="00CD2255">
      <w:pPr>
        <w:pStyle w:val="berschrift1"/>
      </w:pPr>
      <w:r>
        <w:br w:type="page"/>
      </w:r>
      <w:bookmarkStart w:id="41" w:name="_Toc205105000"/>
      <w:r w:rsidR="005E5363">
        <w:t>AIDS</w:t>
      </w:r>
      <w:bookmarkEnd w:id="41"/>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2520"/>
        <w:gridCol w:w="7380"/>
      </w:tblGrid>
      <w:tr w:rsidR="00E3681D">
        <w:tc>
          <w:tcPr>
            <w:tcW w:w="1548" w:type="dxa"/>
          </w:tcPr>
          <w:p w:rsidR="00E3681D" w:rsidRDefault="005B2C4A" w:rsidP="00CD2255">
            <w:r>
              <w:t xml:space="preserve">Name + </w:t>
            </w:r>
            <w:r w:rsidR="00D50D25">
              <w:t>Nachweis</w:t>
            </w:r>
          </w:p>
        </w:tc>
        <w:tc>
          <w:tcPr>
            <w:tcW w:w="1440" w:type="dxa"/>
          </w:tcPr>
          <w:p w:rsidR="00E3681D" w:rsidRDefault="00E3681D" w:rsidP="00CD2255">
            <w:r>
              <w:t>Inkubation</w:t>
            </w:r>
          </w:p>
        </w:tc>
        <w:tc>
          <w:tcPr>
            <w:tcW w:w="1440" w:type="dxa"/>
          </w:tcPr>
          <w:p w:rsidR="00E3681D" w:rsidRDefault="00E3681D" w:rsidP="00CD2255">
            <w:r>
              <w:t>Erreger</w:t>
            </w:r>
          </w:p>
        </w:tc>
        <w:tc>
          <w:tcPr>
            <w:tcW w:w="2520"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AIDS</w:t>
            </w:r>
          </w:p>
          <w:p w:rsidR="008F45E8" w:rsidRDefault="008F45E8" w:rsidP="00CD2255">
            <w:pPr>
              <w:jc w:val="center"/>
              <w:rPr>
                <w:b/>
                <w:color w:val="FF0000"/>
                <w:sz w:val="22"/>
                <w:szCs w:val="22"/>
              </w:rPr>
            </w:pPr>
          </w:p>
          <w:p w:rsidR="008F45E8" w:rsidRDefault="008F45E8" w:rsidP="00CD2255">
            <w:pPr>
              <w:jc w:val="center"/>
              <w:rPr>
                <w:b/>
                <w:color w:val="FF0000"/>
                <w:sz w:val="22"/>
                <w:szCs w:val="22"/>
              </w:rPr>
            </w:pPr>
            <w:r>
              <w:rPr>
                <w:b/>
                <w:color w:val="FF0000"/>
                <w:sz w:val="22"/>
                <w:szCs w:val="22"/>
              </w:rPr>
              <w:t>Weltweit sterben j</w:t>
            </w:r>
            <w:r>
              <w:rPr>
                <w:b/>
                <w:color w:val="FF0000"/>
                <w:sz w:val="22"/>
                <w:szCs w:val="22"/>
              </w:rPr>
              <w:t>e</w:t>
            </w:r>
            <w:r>
              <w:rPr>
                <w:b/>
                <w:color w:val="FF0000"/>
                <w:sz w:val="22"/>
                <w:szCs w:val="22"/>
              </w:rPr>
              <w:t>den Tag 8000 Me</w:t>
            </w:r>
            <w:r>
              <w:rPr>
                <w:b/>
                <w:color w:val="FF0000"/>
                <w:sz w:val="22"/>
                <w:szCs w:val="22"/>
              </w:rPr>
              <w:t>n</w:t>
            </w:r>
            <w:r>
              <w:rPr>
                <w:b/>
                <w:color w:val="FF0000"/>
                <w:sz w:val="22"/>
                <w:szCs w:val="22"/>
              </w:rPr>
              <w:t>schen an AIDS, 13000 Neuinfekt</w:t>
            </w:r>
            <w:r>
              <w:rPr>
                <w:b/>
                <w:color w:val="FF0000"/>
                <w:sz w:val="22"/>
                <w:szCs w:val="22"/>
              </w:rPr>
              <w:t>i</w:t>
            </w:r>
            <w:r>
              <w:rPr>
                <w:b/>
                <w:color w:val="FF0000"/>
                <w:sz w:val="22"/>
                <w:szCs w:val="22"/>
              </w:rPr>
              <w:t>onen, 40 Millionen Infizierte</w:t>
            </w:r>
          </w:p>
          <w:p w:rsidR="008F45E8" w:rsidRDefault="008F45E8" w:rsidP="00CD2255">
            <w:pPr>
              <w:jc w:val="center"/>
              <w:rPr>
                <w:b/>
                <w:color w:val="FF0000"/>
                <w:sz w:val="22"/>
                <w:szCs w:val="22"/>
              </w:rPr>
            </w:pPr>
            <w:r>
              <w:rPr>
                <w:b/>
                <w:color w:val="FF0000"/>
                <w:sz w:val="22"/>
                <w:szCs w:val="22"/>
              </w:rPr>
              <w:t>(Spiegel 32/2006)</w:t>
            </w:r>
          </w:p>
        </w:tc>
        <w:tc>
          <w:tcPr>
            <w:tcW w:w="1440" w:type="dxa"/>
          </w:tcPr>
          <w:p w:rsidR="00E3681D" w:rsidRPr="0000384E" w:rsidRDefault="00E3681D" w:rsidP="00CD2255">
            <w:pPr>
              <w:rPr>
                <w:sz w:val="20"/>
                <w:szCs w:val="18"/>
              </w:rPr>
            </w:pPr>
          </w:p>
          <w:p w:rsidR="00E3681D" w:rsidRPr="0000384E" w:rsidRDefault="00E3681D" w:rsidP="00CD2255">
            <w:pPr>
              <w:rPr>
                <w:sz w:val="20"/>
                <w:szCs w:val="18"/>
              </w:rPr>
            </w:pPr>
            <w:r w:rsidRPr="0000384E">
              <w:rPr>
                <w:sz w:val="20"/>
                <w:szCs w:val="18"/>
              </w:rPr>
              <w:t>4 Wochen bis 12 Jahre;</w:t>
            </w:r>
          </w:p>
          <w:p w:rsidR="00E3681D" w:rsidRPr="0000384E" w:rsidRDefault="00E3681D" w:rsidP="00CD2255">
            <w:pPr>
              <w:rPr>
                <w:sz w:val="20"/>
                <w:szCs w:val="18"/>
              </w:rPr>
            </w:pPr>
            <w:r w:rsidRPr="0000384E">
              <w:rPr>
                <w:sz w:val="20"/>
                <w:szCs w:val="18"/>
              </w:rPr>
              <w:t>abhängig v.:</w:t>
            </w:r>
          </w:p>
          <w:p w:rsidR="00E3681D" w:rsidRPr="0000384E" w:rsidRDefault="00E3681D" w:rsidP="00CD2255">
            <w:pPr>
              <w:rPr>
                <w:sz w:val="20"/>
                <w:szCs w:val="18"/>
              </w:rPr>
            </w:pPr>
            <w:r w:rsidRPr="0000384E">
              <w:rPr>
                <w:sz w:val="20"/>
                <w:szCs w:val="18"/>
              </w:rPr>
              <w:t xml:space="preserve">-Expositions- </w:t>
            </w:r>
          </w:p>
          <w:p w:rsidR="00E3681D" w:rsidRPr="0000384E" w:rsidRDefault="00E3681D" w:rsidP="00CD2255">
            <w:pPr>
              <w:rPr>
                <w:sz w:val="20"/>
                <w:szCs w:val="18"/>
              </w:rPr>
            </w:pPr>
            <w:r w:rsidRPr="0000384E">
              <w:rPr>
                <w:sz w:val="20"/>
                <w:szCs w:val="18"/>
              </w:rPr>
              <w:t xml:space="preserve"> dauer an d.  </w:t>
            </w:r>
          </w:p>
          <w:p w:rsidR="00E3681D" w:rsidRPr="0000384E" w:rsidRDefault="00E3681D" w:rsidP="00CD2255">
            <w:pPr>
              <w:rPr>
                <w:sz w:val="20"/>
                <w:szCs w:val="18"/>
              </w:rPr>
            </w:pPr>
            <w:r w:rsidRPr="0000384E">
              <w:rPr>
                <w:sz w:val="20"/>
                <w:szCs w:val="18"/>
              </w:rPr>
              <w:t xml:space="preserve"> Virus;</w:t>
            </w:r>
          </w:p>
          <w:p w:rsidR="00E3681D" w:rsidRPr="0000384E" w:rsidRDefault="00E3681D" w:rsidP="00CD2255">
            <w:pPr>
              <w:rPr>
                <w:sz w:val="20"/>
                <w:szCs w:val="18"/>
              </w:rPr>
            </w:pPr>
            <w:r w:rsidRPr="0000384E">
              <w:rPr>
                <w:sz w:val="20"/>
                <w:szCs w:val="18"/>
              </w:rPr>
              <w:t>-Infektion</w:t>
            </w:r>
            <w:r w:rsidRPr="0000384E">
              <w:rPr>
                <w:sz w:val="20"/>
                <w:szCs w:val="18"/>
              </w:rPr>
              <w:t>s</w:t>
            </w:r>
            <w:r w:rsidRPr="0000384E">
              <w:rPr>
                <w:sz w:val="20"/>
                <w:szCs w:val="18"/>
              </w:rPr>
              <w:t>weg;</w:t>
            </w:r>
          </w:p>
          <w:p w:rsidR="00E3681D" w:rsidRPr="0000384E" w:rsidRDefault="00E3681D" w:rsidP="00CD2255">
            <w:pPr>
              <w:rPr>
                <w:sz w:val="20"/>
                <w:szCs w:val="18"/>
              </w:rPr>
            </w:pPr>
            <w:r w:rsidRPr="0000384E">
              <w:rPr>
                <w:sz w:val="20"/>
                <w:szCs w:val="18"/>
              </w:rPr>
              <w:t xml:space="preserve">-andere </w:t>
            </w:r>
          </w:p>
          <w:p w:rsidR="00E3681D" w:rsidRPr="0000384E" w:rsidRDefault="00E3681D" w:rsidP="00CD2255">
            <w:pPr>
              <w:rPr>
                <w:sz w:val="20"/>
                <w:szCs w:val="18"/>
              </w:rPr>
            </w:pPr>
            <w:r w:rsidRPr="0000384E">
              <w:rPr>
                <w:sz w:val="20"/>
                <w:szCs w:val="18"/>
              </w:rPr>
              <w:t xml:space="preserve">  Infektions-</w:t>
            </w:r>
          </w:p>
          <w:p w:rsidR="00E3681D" w:rsidRPr="0000384E" w:rsidRDefault="00E3681D" w:rsidP="00CD2255">
            <w:pPr>
              <w:rPr>
                <w:sz w:val="20"/>
                <w:szCs w:val="18"/>
              </w:rPr>
            </w:pPr>
            <w:r w:rsidRPr="0000384E">
              <w:rPr>
                <w:sz w:val="20"/>
                <w:szCs w:val="18"/>
              </w:rPr>
              <w:t xml:space="preserve">  krankheiten;</w:t>
            </w:r>
          </w:p>
          <w:p w:rsidR="00E3681D" w:rsidRPr="0000384E" w:rsidRDefault="00E3681D" w:rsidP="00CD2255">
            <w:pPr>
              <w:rPr>
                <w:sz w:val="20"/>
                <w:szCs w:val="18"/>
              </w:rPr>
            </w:pPr>
            <w:r w:rsidRPr="0000384E">
              <w:rPr>
                <w:sz w:val="20"/>
                <w:szCs w:val="18"/>
              </w:rPr>
              <w:t>-Immunsy</w:t>
            </w:r>
            <w:r w:rsidRPr="0000384E">
              <w:rPr>
                <w:sz w:val="20"/>
                <w:szCs w:val="18"/>
              </w:rPr>
              <w:t>s</w:t>
            </w:r>
            <w:r w:rsidRPr="0000384E">
              <w:rPr>
                <w:sz w:val="20"/>
                <w:szCs w:val="18"/>
              </w:rPr>
              <w:t xml:space="preserve">tem </w:t>
            </w:r>
          </w:p>
          <w:p w:rsidR="00E3681D" w:rsidRPr="0000384E" w:rsidRDefault="00E3681D" w:rsidP="00CD2255">
            <w:pPr>
              <w:rPr>
                <w:sz w:val="20"/>
                <w:szCs w:val="18"/>
              </w:rPr>
            </w:pPr>
            <w:r w:rsidRPr="0000384E">
              <w:rPr>
                <w:sz w:val="20"/>
                <w:szCs w:val="18"/>
              </w:rPr>
              <w:t xml:space="preserve"> (Stabilität)</w:t>
            </w:r>
          </w:p>
          <w:p w:rsidR="00E3681D" w:rsidRPr="0000384E" w:rsidRDefault="00E3681D" w:rsidP="00CD2255">
            <w:pPr>
              <w:rPr>
                <w:sz w:val="20"/>
                <w:szCs w:val="18"/>
              </w:rPr>
            </w:pPr>
          </w:p>
        </w:tc>
        <w:tc>
          <w:tcPr>
            <w:tcW w:w="1440" w:type="dxa"/>
          </w:tcPr>
          <w:p w:rsidR="00E3681D" w:rsidRPr="0000384E" w:rsidRDefault="00E3681D" w:rsidP="00CD2255">
            <w:pPr>
              <w:rPr>
                <w:sz w:val="20"/>
                <w:szCs w:val="18"/>
              </w:rPr>
            </w:pPr>
          </w:p>
          <w:p w:rsidR="00E3681D" w:rsidRPr="0000384E" w:rsidRDefault="00E3681D" w:rsidP="00CD2255">
            <w:pPr>
              <w:rPr>
                <w:sz w:val="20"/>
                <w:szCs w:val="18"/>
                <w:lang w:val="en-GB"/>
              </w:rPr>
            </w:pPr>
            <w:r w:rsidRPr="0000384E">
              <w:rPr>
                <w:sz w:val="20"/>
                <w:szCs w:val="18"/>
                <w:lang w:val="en-GB"/>
              </w:rPr>
              <w:t>HI-Virus (HIV)</w:t>
            </w:r>
          </w:p>
          <w:p w:rsidR="00E3681D" w:rsidRPr="0000384E" w:rsidRDefault="00E3681D" w:rsidP="00CD2255">
            <w:pPr>
              <w:rPr>
                <w:sz w:val="20"/>
                <w:szCs w:val="18"/>
                <w:lang w:val="en-GB"/>
              </w:rPr>
            </w:pPr>
            <w:r w:rsidRPr="0000384E">
              <w:rPr>
                <w:sz w:val="20"/>
                <w:szCs w:val="18"/>
                <w:lang w:val="en-GB"/>
              </w:rPr>
              <w:t>(human i</w:t>
            </w:r>
            <w:r w:rsidRPr="0000384E">
              <w:rPr>
                <w:sz w:val="20"/>
                <w:szCs w:val="18"/>
                <w:lang w:val="en-GB"/>
              </w:rPr>
              <w:t>m</w:t>
            </w:r>
            <w:r w:rsidRPr="0000384E">
              <w:rPr>
                <w:sz w:val="20"/>
                <w:szCs w:val="18"/>
                <w:lang w:val="en-GB"/>
              </w:rPr>
              <w:t>muno-deficiency-Virus)</w:t>
            </w:r>
          </w:p>
          <w:p w:rsidR="00E3681D" w:rsidRPr="0000384E" w:rsidRDefault="00E3681D" w:rsidP="00CD2255">
            <w:pPr>
              <w:rPr>
                <w:sz w:val="20"/>
                <w:szCs w:val="18"/>
                <w:lang w:val="en-GB"/>
              </w:rPr>
            </w:pPr>
            <w:r w:rsidRPr="0000384E">
              <w:rPr>
                <w:sz w:val="20"/>
                <w:szCs w:val="18"/>
                <w:lang w:val="en-GB"/>
              </w:rPr>
              <w:sym w:font="Wingdings" w:char="F0E0"/>
            </w:r>
            <w:r w:rsidRPr="0000384E">
              <w:rPr>
                <w:sz w:val="20"/>
                <w:szCs w:val="18"/>
                <w:lang w:val="en-GB"/>
              </w:rPr>
              <w:t xml:space="preserve"> T4-Helfer-Zellen</w:t>
            </w:r>
          </w:p>
        </w:tc>
        <w:tc>
          <w:tcPr>
            <w:tcW w:w="2520" w:type="dxa"/>
          </w:tcPr>
          <w:p w:rsidR="00E3681D" w:rsidRPr="0000384E" w:rsidRDefault="00E3681D" w:rsidP="00CD2255">
            <w:pPr>
              <w:rPr>
                <w:sz w:val="20"/>
                <w:szCs w:val="18"/>
                <w:lang w:val="en-GB"/>
              </w:rPr>
            </w:pPr>
          </w:p>
          <w:p w:rsidR="00E3681D" w:rsidRPr="0000384E" w:rsidRDefault="00E3681D" w:rsidP="00CD2255">
            <w:pPr>
              <w:numPr>
                <w:ilvl w:val="0"/>
                <w:numId w:val="77"/>
              </w:numPr>
              <w:ind w:firstLine="0"/>
              <w:rPr>
                <w:sz w:val="20"/>
                <w:szCs w:val="18"/>
              </w:rPr>
            </w:pPr>
            <w:r w:rsidRPr="0000384E">
              <w:rPr>
                <w:sz w:val="20"/>
                <w:szCs w:val="18"/>
              </w:rPr>
              <w:t>Körperflüssigke</w:t>
            </w:r>
            <w:r w:rsidRPr="0000384E">
              <w:rPr>
                <w:sz w:val="20"/>
                <w:szCs w:val="18"/>
              </w:rPr>
              <w:t>i</w:t>
            </w:r>
            <w:r w:rsidRPr="0000384E">
              <w:rPr>
                <w:sz w:val="20"/>
                <w:szCs w:val="18"/>
              </w:rPr>
              <w:t>ten wie:</w:t>
            </w:r>
          </w:p>
          <w:p w:rsidR="00E3681D" w:rsidRPr="0000384E" w:rsidRDefault="00E3681D" w:rsidP="00CD2255">
            <w:pPr>
              <w:numPr>
                <w:ilvl w:val="0"/>
                <w:numId w:val="80"/>
              </w:numPr>
              <w:ind w:firstLine="0"/>
              <w:rPr>
                <w:sz w:val="20"/>
                <w:szCs w:val="18"/>
              </w:rPr>
            </w:pPr>
            <w:r w:rsidRPr="0000384E">
              <w:rPr>
                <w:sz w:val="20"/>
                <w:szCs w:val="18"/>
              </w:rPr>
              <w:t>Samenflüssigkeit;</w:t>
            </w:r>
          </w:p>
          <w:p w:rsidR="00E3681D" w:rsidRPr="0000384E" w:rsidRDefault="00E3681D" w:rsidP="00CD2255">
            <w:pPr>
              <w:numPr>
                <w:ilvl w:val="0"/>
                <w:numId w:val="80"/>
              </w:numPr>
              <w:ind w:firstLine="0"/>
              <w:rPr>
                <w:sz w:val="20"/>
                <w:szCs w:val="18"/>
              </w:rPr>
            </w:pPr>
            <w:r w:rsidRPr="0000384E">
              <w:rPr>
                <w:sz w:val="20"/>
                <w:szCs w:val="18"/>
              </w:rPr>
              <w:t>Vaginalsekret;</w:t>
            </w:r>
          </w:p>
          <w:p w:rsidR="00E3681D" w:rsidRPr="0000384E" w:rsidRDefault="00E3681D" w:rsidP="00CD2255">
            <w:pPr>
              <w:numPr>
                <w:ilvl w:val="0"/>
                <w:numId w:val="80"/>
              </w:numPr>
              <w:ind w:firstLine="0"/>
              <w:rPr>
                <w:sz w:val="20"/>
                <w:szCs w:val="18"/>
              </w:rPr>
            </w:pPr>
            <w:r w:rsidRPr="0000384E">
              <w:rPr>
                <w:sz w:val="20"/>
                <w:szCs w:val="18"/>
              </w:rPr>
              <w:t>Blut.</w:t>
            </w:r>
          </w:p>
          <w:p w:rsidR="00E3681D" w:rsidRPr="0000384E" w:rsidRDefault="00E3681D" w:rsidP="00CD2255">
            <w:pPr>
              <w:numPr>
                <w:ilvl w:val="0"/>
                <w:numId w:val="78"/>
              </w:numPr>
              <w:ind w:firstLine="0"/>
              <w:rPr>
                <w:sz w:val="20"/>
                <w:szCs w:val="18"/>
              </w:rPr>
            </w:pPr>
            <w:r w:rsidRPr="0000384E">
              <w:rPr>
                <w:sz w:val="20"/>
                <w:szCs w:val="18"/>
              </w:rPr>
              <w:t>Geschlechtsve</w:t>
            </w:r>
            <w:r w:rsidRPr="0000384E">
              <w:rPr>
                <w:sz w:val="20"/>
                <w:szCs w:val="18"/>
              </w:rPr>
              <w:t>r</w:t>
            </w:r>
            <w:r w:rsidRPr="0000384E">
              <w:rPr>
                <w:sz w:val="20"/>
                <w:szCs w:val="18"/>
              </w:rPr>
              <w:t>kehr (offene Verle</w:t>
            </w:r>
            <w:r w:rsidRPr="0000384E">
              <w:rPr>
                <w:sz w:val="20"/>
                <w:szCs w:val="18"/>
              </w:rPr>
              <w:t>t</w:t>
            </w:r>
            <w:r w:rsidRPr="0000384E">
              <w:rPr>
                <w:sz w:val="20"/>
                <w:szCs w:val="18"/>
              </w:rPr>
              <w:t>zung = Vorausse</w:t>
            </w:r>
            <w:r w:rsidRPr="0000384E">
              <w:rPr>
                <w:sz w:val="20"/>
                <w:szCs w:val="18"/>
              </w:rPr>
              <w:t>t</w:t>
            </w:r>
            <w:r w:rsidRPr="0000384E">
              <w:rPr>
                <w:sz w:val="20"/>
                <w:szCs w:val="18"/>
              </w:rPr>
              <w:t>zung);</w:t>
            </w:r>
          </w:p>
          <w:p w:rsidR="00E3681D" w:rsidRPr="0000384E" w:rsidRDefault="00E3681D" w:rsidP="00CD2255">
            <w:pPr>
              <w:numPr>
                <w:ilvl w:val="0"/>
                <w:numId w:val="78"/>
              </w:numPr>
              <w:ind w:firstLine="0"/>
              <w:rPr>
                <w:sz w:val="20"/>
                <w:szCs w:val="18"/>
              </w:rPr>
            </w:pPr>
            <w:r w:rsidRPr="0000384E">
              <w:rPr>
                <w:sz w:val="20"/>
                <w:szCs w:val="18"/>
              </w:rPr>
              <w:t>schwer übertra</w:t>
            </w:r>
            <w:r w:rsidRPr="0000384E">
              <w:rPr>
                <w:sz w:val="20"/>
                <w:szCs w:val="18"/>
              </w:rPr>
              <w:t>g</w:t>
            </w:r>
            <w:r w:rsidRPr="0000384E">
              <w:rPr>
                <w:sz w:val="20"/>
                <w:szCs w:val="18"/>
              </w:rPr>
              <w:t>bar.</w:t>
            </w:r>
          </w:p>
          <w:p w:rsidR="00E3681D" w:rsidRPr="0000384E" w:rsidRDefault="00E3681D" w:rsidP="00CD2255">
            <w:pPr>
              <w:rPr>
                <w:sz w:val="20"/>
                <w:szCs w:val="18"/>
                <w:u w:val="single"/>
              </w:rPr>
            </w:pPr>
            <w:r w:rsidRPr="0000384E">
              <w:rPr>
                <w:sz w:val="20"/>
                <w:szCs w:val="18"/>
                <w:u w:val="single"/>
              </w:rPr>
              <w:t>Risikogruppen:</w:t>
            </w:r>
          </w:p>
          <w:p w:rsidR="00E3681D" w:rsidRPr="0000384E" w:rsidRDefault="00E3681D" w:rsidP="00CD2255">
            <w:pPr>
              <w:numPr>
                <w:ilvl w:val="0"/>
                <w:numId w:val="79"/>
              </w:numPr>
              <w:ind w:firstLine="0"/>
              <w:rPr>
                <w:sz w:val="20"/>
                <w:szCs w:val="18"/>
              </w:rPr>
            </w:pPr>
            <w:r w:rsidRPr="0000384E">
              <w:rPr>
                <w:sz w:val="20"/>
                <w:szCs w:val="18"/>
              </w:rPr>
              <w:t>homosexuelle Männer;</w:t>
            </w:r>
          </w:p>
          <w:p w:rsidR="00E3681D" w:rsidRPr="0000384E" w:rsidRDefault="00E3681D" w:rsidP="00CD2255">
            <w:pPr>
              <w:numPr>
                <w:ilvl w:val="0"/>
                <w:numId w:val="79"/>
              </w:numPr>
              <w:ind w:firstLine="0"/>
              <w:rPr>
                <w:sz w:val="20"/>
                <w:szCs w:val="18"/>
              </w:rPr>
            </w:pPr>
            <w:r w:rsidRPr="0000384E">
              <w:rPr>
                <w:sz w:val="20"/>
                <w:szCs w:val="18"/>
              </w:rPr>
              <w:t>Drogenabhäng</w:t>
            </w:r>
            <w:r w:rsidRPr="0000384E">
              <w:rPr>
                <w:sz w:val="20"/>
                <w:szCs w:val="18"/>
              </w:rPr>
              <w:t>i</w:t>
            </w:r>
            <w:r w:rsidRPr="0000384E">
              <w:rPr>
                <w:sz w:val="20"/>
                <w:szCs w:val="18"/>
              </w:rPr>
              <w:t>ge;</w:t>
            </w:r>
          </w:p>
          <w:p w:rsidR="00E3681D" w:rsidRPr="0000384E" w:rsidRDefault="00E3681D" w:rsidP="00CD2255">
            <w:pPr>
              <w:numPr>
                <w:ilvl w:val="0"/>
                <w:numId w:val="79"/>
              </w:numPr>
              <w:ind w:firstLine="0"/>
              <w:rPr>
                <w:sz w:val="20"/>
                <w:szCs w:val="18"/>
              </w:rPr>
            </w:pPr>
            <w:r w:rsidRPr="0000384E">
              <w:rPr>
                <w:sz w:val="20"/>
                <w:szCs w:val="18"/>
              </w:rPr>
              <w:t>bis 1993 Bluter;</w:t>
            </w:r>
          </w:p>
          <w:p w:rsidR="00E3681D" w:rsidRPr="0000384E" w:rsidRDefault="00E3681D" w:rsidP="00CD2255">
            <w:pPr>
              <w:numPr>
                <w:ilvl w:val="0"/>
                <w:numId w:val="79"/>
              </w:numPr>
              <w:ind w:firstLine="0"/>
              <w:rPr>
                <w:sz w:val="20"/>
                <w:szCs w:val="18"/>
              </w:rPr>
            </w:pPr>
            <w:r w:rsidRPr="0000384E">
              <w:rPr>
                <w:sz w:val="20"/>
                <w:szCs w:val="18"/>
              </w:rPr>
              <w:t>(Hetero-)Partner v. HIV + u. deren Kinder.</w:t>
            </w:r>
          </w:p>
        </w:tc>
        <w:tc>
          <w:tcPr>
            <w:tcW w:w="7380" w:type="dxa"/>
          </w:tcPr>
          <w:p w:rsidR="00064A71" w:rsidRPr="0000384E" w:rsidRDefault="00064A71" w:rsidP="00CD2255">
            <w:pPr>
              <w:rPr>
                <w:sz w:val="22"/>
                <w:szCs w:val="18"/>
              </w:rPr>
            </w:pPr>
          </w:p>
          <w:p w:rsidR="00E3681D" w:rsidRPr="0000384E" w:rsidRDefault="00E3681D" w:rsidP="00CD2255">
            <w:pPr>
              <w:rPr>
                <w:sz w:val="22"/>
                <w:szCs w:val="18"/>
              </w:rPr>
            </w:pPr>
            <w:r w:rsidRPr="0000384E">
              <w:rPr>
                <w:sz w:val="22"/>
                <w:szCs w:val="18"/>
              </w:rPr>
              <w:t>kann folgende Prodromi haben:</w:t>
            </w:r>
          </w:p>
          <w:p w:rsidR="00E3681D" w:rsidRPr="0000384E" w:rsidRDefault="00E3681D" w:rsidP="00CD2255">
            <w:pPr>
              <w:numPr>
                <w:ilvl w:val="0"/>
                <w:numId w:val="79"/>
              </w:numPr>
              <w:ind w:firstLine="0"/>
              <w:rPr>
                <w:sz w:val="22"/>
                <w:szCs w:val="18"/>
              </w:rPr>
            </w:pPr>
            <w:r w:rsidRPr="0000384E">
              <w:rPr>
                <w:sz w:val="22"/>
                <w:szCs w:val="18"/>
              </w:rPr>
              <w:t>Symptome wie infektiöse Mononukleose (Pfeiffersches Drüse</w:t>
            </w:r>
            <w:r w:rsidRPr="0000384E">
              <w:rPr>
                <w:sz w:val="22"/>
                <w:szCs w:val="18"/>
              </w:rPr>
              <w:t>n</w:t>
            </w:r>
            <w:r w:rsidRPr="0000384E">
              <w:rPr>
                <w:sz w:val="22"/>
                <w:szCs w:val="18"/>
              </w:rPr>
              <w:t>fieber);</w:t>
            </w:r>
          </w:p>
          <w:p w:rsidR="00E3681D" w:rsidRPr="0000384E" w:rsidRDefault="009655A9" w:rsidP="00CD2255">
            <w:pPr>
              <w:numPr>
                <w:ilvl w:val="0"/>
                <w:numId w:val="79"/>
              </w:numPr>
              <w:ind w:firstLine="0"/>
              <w:rPr>
                <w:sz w:val="22"/>
                <w:szCs w:val="18"/>
              </w:rPr>
            </w:pPr>
            <w:r>
              <w:rPr>
                <w:noProof/>
                <w:sz w:val="22"/>
                <w:szCs w:val="18"/>
              </w:rPr>
              <mc:AlternateContent>
                <mc:Choice Requires="wps">
                  <w:drawing>
                    <wp:anchor distT="0" distB="0" distL="114300" distR="114300" simplePos="0" relativeHeight="251656704" behindDoc="0" locked="0" layoutInCell="1" allowOverlap="1">
                      <wp:simplePos x="0" y="0"/>
                      <wp:positionH relativeFrom="column">
                        <wp:posOffset>2286000</wp:posOffset>
                      </wp:positionH>
                      <wp:positionV relativeFrom="paragraph">
                        <wp:posOffset>2540</wp:posOffset>
                      </wp:positionV>
                      <wp:extent cx="228600" cy="457200"/>
                      <wp:effectExtent l="12700" t="15240" r="38100" b="3556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88" style="position:absolute;margin-left:180pt;margin-top:.2pt;width:18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"/>
                  </w:pict>
                </mc:Fallback>
              </mc:AlternateContent>
            </w:r>
            <w:r w:rsidR="00E3681D" w:rsidRPr="0000384E">
              <w:rPr>
                <w:sz w:val="22"/>
                <w:szCs w:val="18"/>
              </w:rPr>
              <w:t>generalisierte Lymphadenitis;</w:t>
            </w:r>
          </w:p>
          <w:p w:rsidR="00E3681D" w:rsidRPr="0000384E" w:rsidRDefault="00E3681D" w:rsidP="00CD2255">
            <w:pPr>
              <w:numPr>
                <w:ilvl w:val="0"/>
                <w:numId w:val="79"/>
              </w:numPr>
              <w:ind w:firstLine="0"/>
              <w:rPr>
                <w:sz w:val="22"/>
                <w:szCs w:val="18"/>
              </w:rPr>
            </w:pPr>
            <w:r w:rsidRPr="0000384E">
              <w:rPr>
                <w:sz w:val="22"/>
                <w:szCs w:val="18"/>
              </w:rPr>
              <w:t>Fieber;                                                   selten!</w:t>
            </w:r>
          </w:p>
          <w:p w:rsidR="00E3681D" w:rsidRPr="0000384E" w:rsidRDefault="00E3681D" w:rsidP="00CD2255">
            <w:pPr>
              <w:numPr>
                <w:ilvl w:val="0"/>
                <w:numId w:val="79"/>
              </w:numPr>
              <w:ind w:firstLine="0"/>
              <w:rPr>
                <w:sz w:val="22"/>
                <w:szCs w:val="18"/>
              </w:rPr>
            </w:pPr>
            <w:r w:rsidRPr="0000384E">
              <w:rPr>
                <w:sz w:val="22"/>
                <w:szCs w:val="18"/>
              </w:rPr>
              <w:t>Ex- und Enantheme.</w:t>
            </w:r>
          </w:p>
          <w:p w:rsidR="00E3681D" w:rsidRPr="0000384E" w:rsidRDefault="00E3681D" w:rsidP="00CD2255">
            <w:pPr>
              <w:rPr>
                <w:sz w:val="22"/>
                <w:szCs w:val="18"/>
              </w:rPr>
            </w:pPr>
            <w:r w:rsidRPr="0000384E">
              <w:rPr>
                <w:sz w:val="22"/>
                <w:szCs w:val="18"/>
              </w:rPr>
              <w:sym w:font="StarMath" w:char="F058"/>
            </w:r>
            <w:r w:rsidRPr="0000384E">
              <w:rPr>
                <w:sz w:val="22"/>
                <w:szCs w:val="18"/>
              </w:rPr>
              <w:t xml:space="preserve"> 4 Wochen.</w:t>
            </w:r>
          </w:p>
          <w:p w:rsidR="00E3681D" w:rsidRPr="0000384E" w:rsidRDefault="009655A9" w:rsidP="00CD2255">
            <w:pPr>
              <w:rPr>
                <w:b/>
                <w:i/>
                <w:sz w:val="22"/>
                <w:szCs w:val="18"/>
              </w:rPr>
            </w:pPr>
            <w:r>
              <w:rPr>
                <w:noProof/>
                <w:sz w:val="22"/>
                <w:szCs w:val="18"/>
              </w:rPr>
              <mc:AlternateContent>
                <mc:Choice Requires="wps">
                  <w:drawing>
                    <wp:anchor distT="0" distB="0" distL="114300" distR="114300" simplePos="0" relativeHeight="251658752" behindDoc="0" locked="0" layoutInCell="1" allowOverlap="1">
                      <wp:simplePos x="0" y="0"/>
                      <wp:positionH relativeFrom="column">
                        <wp:posOffset>-62230</wp:posOffset>
                      </wp:positionH>
                      <wp:positionV relativeFrom="paragraph">
                        <wp:posOffset>110490</wp:posOffset>
                      </wp:positionV>
                      <wp:extent cx="114300" cy="455930"/>
                      <wp:effectExtent l="13970" t="8890" r="36830" b="43180"/>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455930"/>
                              </a:xfrm>
                              <a:prstGeom prst="rightBracket">
                                <a:avLst>
                                  <a:gd name="adj" fmla="val 554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8" o:spid="_x0000_s1026" type="#_x0000_t86" style="position:absolute;margin-left:-4.85pt;margin-top:8.7pt;width:9pt;height:35.9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" adj="300"/>
                  </w:pict>
                </mc:Fallback>
              </mc:AlternateContent>
            </w:r>
            <w:r w:rsidR="00E3681D" w:rsidRPr="0000384E">
              <w:rPr>
                <w:b/>
                <w:i/>
                <w:sz w:val="22"/>
                <w:szCs w:val="18"/>
              </w:rPr>
              <w:t xml:space="preserve">4 Wochen bis 12 Jahre Latenzzeit: </w:t>
            </w:r>
            <w:r w:rsidR="00E3681D" w:rsidRPr="0000384E">
              <w:rPr>
                <w:b/>
                <w:i/>
                <w:sz w:val="22"/>
                <w:szCs w:val="18"/>
              </w:rPr>
              <w:sym w:font="StarMath" w:char="F09F"/>
            </w:r>
            <w:r w:rsidR="00E3681D" w:rsidRPr="0000384E">
              <w:rPr>
                <w:b/>
                <w:i/>
                <w:sz w:val="22"/>
                <w:szCs w:val="18"/>
              </w:rPr>
              <w:t xml:space="preserve"> 8 Jahre.</w:t>
            </w:r>
          </w:p>
          <w:p w:rsidR="00E3681D" w:rsidRPr="0000384E" w:rsidRDefault="009655A9" w:rsidP="00CD2255">
            <w:pPr>
              <w:rPr>
                <w:sz w:val="22"/>
                <w:szCs w:val="18"/>
                <w:u w:val="single"/>
              </w:rPr>
            </w:pPr>
            <w:r>
              <w:rPr>
                <w:noProof/>
                <w:sz w:val="22"/>
                <w:szCs w:val="18"/>
              </w:rPr>
              <mc:AlternateContent>
                <mc:Choice Requires="wps">
                  <w:drawing>
                    <wp:anchor distT="0" distB="0" distL="114300" distR="114300" simplePos="0" relativeHeight="251657728" behindDoc="0" locked="0" layoutInCell="1" allowOverlap="1">
                      <wp:simplePos x="0" y="0"/>
                      <wp:positionH relativeFrom="column">
                        <wp:posOffset>3497580</wp:posOffset>
                      </wp:positionH>
                      <wp:positionV relativeFrom="paragraph">
                        <wp:posOffset>3810</wp:posOffset>
                      </wp:positionV>
                      <wp:extent cx="114300" cy="455930"/>
                      <wp:effectExtent l="17780" t="16510" r="33020" b="3556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5930"/>
                              </a:xfrm>
                              <a:prstGeom prst="rightBracket">
                                <a:avLst>
                                  <a:gd name="adj" fmla="val 332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86" style="position:absolute;margin-left:275.4pt;margin-top:.3pt;width:9pt;height:3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"/>
                  </w:pict>
                </mc:Fallback>
              </mc:AlternateContent>
            </w:r>
            <w:r w:rsidR="00E3681D" w:rsidRPr="0000384E">
              <w:rPr>
                <w:sz w:val="22"/>
                <w:szCs w:val="18"/>
              </w:rPr>
              <w:t xml:space="preserve">     </w:t>
            </w:r>
            <w:r w:rsidR="00E3681D" w:rsidRPr="0000384E">
              <w:rPr>
                <w:sz w:val="22"/>
                <w:szCs w:val="18"/>
                <w:u w:val="single"/>
              </w:rPr>
              <w:t>Kontrollmöglichkeiten:</w:t>
            </w:r>
          </w:p>
          <w:p w:rsidR="00E3681D" w:rsidRPr="0000384E" w:rsidRDefault="00E3681D" w:rsidP="00CD2255">
            <w:pPr>
              <w:rPr>
                <w:sz w:val="22"/>
                <w:szCs w:val="18"/>
              </w:rPr>
            </w:pPr>
            <w:r w:rsidRPr="0000384E">
              <w:rPr>
                <w:sz w:val="22"/>
                <w:szCs w:val="18"/>
              </w:rPr>
              <w:t xml:space="preserve">     Verhältnis zwischen T4-Zellen u. T8-Zellen = </w:t>
            </w:r>
            <w:r w:rsidRPr="0000384E">
              <w:rPr>
                <w:sz w:val="22"/>
                <w:szCs w:val="18"/>
              </w:rPr>
              <w:sym w:font="StarMath" w:char="F09F"/>
            </w:r>
            <w:r w:rsidRPr="0000384E">
              <w:rPr>
                <w:sz w:val="22"/>
                <w:szCs w:val="18"/>
              </w:rPr>
              <w:t xml:space="preserve"> 2:1</w:t>
            </w:r>
          </w:p>
          <w:p w:rsidR="00E3681D" w:rsidRPr="0000384E" w:rsidRDefault="00E3681D" w:rsidP="00CD2255">
            <w:pPr>
              <w:rPr>
                <w:sz w:val="22"/>
                <w:szCs w:val="18"/>
              </w:rPr>
            </w:pPr>
            <w:r w:rsidRPr="0000384E">
              <w:rPr>
                <w:sz w:val="22"/>
                <w:szCs w:val="18"/>
              </w:rPr>
              <w:t xml:space="preserve">     bei HIV+                                                        </w:t>
            </w:r>
            <w:r w:rsidRPr="0000384E">
              <w:rPr>
                <w:rFonts w:cs="Arial"/>
                <w:sz w:val="22"/>
                <w:szCs w:val="18"/>
              </w:rPr>
              <w:t>≤</w:t>
            </w:r>
            <w:r w:rsidRPr="0000384E">
              <w:rPr>
                <w:sz w:val="22"/>
                <w:szCs w:val="18"/>
              </w:rPr>
              <w:t xml:space="preserve">     1:2 </w:t>
            </w:r>
          </w:p>
          <w:p w:rsidR="004B0CE3" w:rsidRPr="0000384E" w:rsidRDefault="004B0CE3" w:rsidP="00CD2255">
            <w:pPr>
              <w:rPr>
                <w:sz w:val="22"/>
                <w:szCs w:val="18"/>
                <w:lang w:val="en-GB"/>
              </w:rPr>
            </w:pPr>
          </w:p>
          <w:p w:rsidR="00E3681D" w:rsidRPr="0000384E" w:rsidRDefault="00E3681D" w:rsidP="00CD2255">
            <w:pPr>
              <w:rPr>
                <w:sz w:val="22"/>
                <w:szCs w:val="18"/>
                <w:lang w:val="en-GB"/>
              </w:rPr>
            </w:pPr>
            <w:r w:rsidRPr="0000384E">
              <w:rPr>
                <w:sz w:val="22"/>
                <w:szCs w:val="18"/>
                <w:lang w:val="en-GB"/>
              </w:rPr>
              <w:t>dann ARC (AIDS related complex):</w:t>
            </w:r>
          </w:p>
          <w:p w:rsidR="00E3681D" w:rsidRPr="0000384E" w:rsidRDefault="00E3681D" w:rsidP="00CD2255">
            <w:pPr>
              <w:numPr>
                <w:ilvl w:val="0"/>
                <w:numId w:val="81"/>
              </w:numPr>
              <w:ind w:firstLine="0"/>
              <w:rPr>
                <w:sz w:val="22"/>
                <w:szCs w:val="18"/>
              </w:rPr>
            </w:pPr>
            <w:r w:rsidRPr="0000384E">
              <w:rPr>
                <w:sz w:val="22"/>
                <w:szCs w:val="18"/>
              </w:rPr>
              <w:t>allgemeiner Kräfteverfall;</w:t>
            </w:r>
          </w:p>
          <w:p w:rsidR="00E3681D" w:rsidRPr="0000384E" w:rsidRDefault="00E3681D" w:rsidP="00CD2255">
            <w:pPr>
              <w:numPr>
                <w:ilvl w:val="0"/>
                <w:numId w:val="81"/>
              </w:numPr>
              <w:ind w:firstLine="0"/>
              <w:rPr>
                <w:sz w:val="22"/>
                <w:szCs w:val="18"/>
              </w:rPr>
            </w:pPr>
            <w:r w:rsidRPr="0000384E">
              <w:rPr>
                <w:sz w:val="22"/>
                <w:szCs w:val="18"/>
              </w:rPr>
              <w:t>Gewichtsverlust;</w:t>
            </w:r>
          </w:p>
          <w:p w:rsidR="00E3681D" w:rsidRPr="0000384E" w:rsidRDefault="00E3681D" w:rsidP="00CD2255">
            <w:pPr>
              <w:numPr>
                <w:ilvl w:val="0"/>
                <w:numId w:val="81"/>
              </w:numPr>
              <w:ind w:firstLine="0"/>
              <w:rPr>
                <w:sz w:val="22"/>
                <w:szCs w:val="18"/>
              </w:rPr>
            </w:pPr>
            <w:r w:rsidRPr="0000384E">
              <w:rPr>
                <w:sz w:val="22"/>
                <w:szCs w:val="18"/>
              </w:rPr>
              <w:t>Fieber mit Nachtschweiß;</w:t>
            </w:r>
          </w:p>
          <w:p w:rsidR="00E3681D" w:rsidRPr="0000384E" w:rsidRDefault="00E3681D" w:rsidP="00CD2255">
            <w:pPr>
              <w:numPr>
                <w:ilvl w:val="0"/>
                <w:numId w:val="81"/>
              </w:numPr>
              <w:ind w:firstLine="0"/>
              <w:rPr>
                <w:sz w:val="22"/>
                <w:szCs w:val="18"/>
                <w:u w:val="single"/>
              </w:rPr>
            </w:pPr>
            <w:r w:rsidRPr="0000384E">
              <w:rPr>
                <w:sz w:val="22"/>
                <w:szCs w:val="18"/>
                <w:u w:val="single"/>
              </w:rPr>
              <w:t>Hautveränderungen:</w:t>
            </w:r>
          </w:p>
          <w:p w:rsidR="00E3681D" w:rsidRPr="0000384E" w:rsidRDefault="00E3681D" w:rsidP="00CD2255">
            <w:pPr>
              <w:numPr>
                <w:ilvl w:val="0"/>
                <w:numId w:val="82"/>
              </w:numPr>
              <w:ind w:firstLine="0"/>
              <w:rPr>
                <w:sz w:val="22"/>
                <w:szCs w:val="18"/>
              </w:rPr>
            </w:pPr>
            <w:r w:rsidRPr="0000384E">
              <w:rPr>
                <w:sz w:val="22"/>
                <w:szCs w:val="18"/>
              </w:rPr>
              <w:t>gehäuftes Auftreten von Herpes;</w:t>
            </w:r>
          </w:p>
          <w:p w:rsidR="00E3681D" w:rsidRPr="0000384E" w:rsidRDefault="00E3681D" w:rsidP="00CD2255">
            <w:pPr>
              <w:numPr>
                <w:ilvl w:val="0"/>
                <w:numId w:val="82"/>
              </w:numPr>
              <w:ind w:firstLine="0"/>
              <w:rPr>
                <w:sz w:val="22"/>
                <w:szCs w:val="18"/>
              </w:rPr>
            </w:pPr>
            <w:r w:rsidRPr="0000384E">
              <w:rPr>
                <w:sz w:val="22"/>
                <w:szCs w:val="18"/>
              </w:rPr>
              <w:t>Candida-Infektionen;</w:t>
            </w:r>
          </w:p>
          <w:p w:rsidR="00E3681D" w:rsidRPr="0000384E" w:rsidRDefault="00E3681D" w:rsidP="00CD2255">
            <w:pPr>
              <w:numPr>
                <w:ilvl w:val="0"/>
                <w:numId w:val="82"/>
              </w:numPr>
              <w:ind w:firstLine="0"/>
              <w:rPr>
                <w:sz w:val="22"/>
                <w:szCs w:val="18"/>
              </w:rPr>
            </w:pPr>
            <w:r w:rsidRPr="0000384E">
              <w:rPr>
                <w:sz w:val="22"/>
                <w:szCs w:val="18"/>
              </w:rPr>
              <w:t>Seborrhoische Dermatitis (Hautentzdg. d. Talgdrüsen);</w:t>
            </w:r>
          </w:p>
          <w:p w:rsidR="00E3681D" w:rsidRPr="0000384E" w:rsidRDefault="00E3681D" w:rsidP="00CD2255">
            <w:pPr>
              <w:numPr>
                <w:ilvl w:val="0"/>
                <w:numId w:val="82"/>
              </w:numPr>
              <w:ind w:firstLine="0"/>
              <w:rPr>
                <w:sz w:val="22"/>
                <w:szCs w:val="18"/>
              </w:rPr>
            </w:pPr>
            <w:r w:rsidRPr="0000384E">
              <w:rPr>
                <w:sz w:val="22"/>
                <w:szCs w:val="18"/>
              </w:rPr>
              <w:t xml:space="preserve">Kaposi-Sarkom (Tumor a. d. Haut u. a. d. Schleimhäuten, </w:t>
            </w:r>
          </w:p>
          <w:p w:rsidR="00E3681D" w:rsidRPr="0000384E" w:rsidRDefault="00E3681D" w:rsidP="00CD2255">
            <w:pPr>
              <w:rPr>
                <w:sz w:val="22"/>
                <w:szCs w:val="18"/>
              </w:rPr>
            </w:pPr>
            <w:r w:rsidRPr="0000384E">
              <w:rPr>
                <w:sz w:val="22"/>
                <w:szCs w:val="18"/>
              </w:rPr>
              <w:t xml:space="preserve">                              Lymphknoten, inneren Organen);</w:t>
            </w:r>
          </w:p>
          <w:p w:rsidR="00E3681D" w:rsidRPr="0000384E" w:rsidRDefault="00E3681D" w:rsidP="00CD2255">
            <w:pPr>
              <w:rPr>
                <w:sz w:val="22"/>
                <w:szCs w:val="18"/>
              </w:rPr>
            </w:pPr>
            <w:r w:rsidRPr="0000384E">
              <w:rPr>
                <w:sz w:val="22"/>
                <w:szCs w:val="18"/>
              </w:rPr>
              <w:t xml:space="preserve">                              </w:t>
            </w:r>
            <w:r w:rsidRPr="0000384E">
              <w:rPr>
                <w:sz w:val="22"/>
                <w:szCs w:val="18"/>
              </w:rPr>
              <w:sym w:font="Wingdings" w:char="F0C4"/>
            </w:r>
            <w:r w:rsidRPr="0000384E">
              <w:rPr>
                <w:sz w:val="22"/>
                <w:szCs w:val="18"/>
              </w:rPr>
              <w:t xml:space="preserve"> dunkle, blaurote od. braune Papeln od. Knoten, </w:t>
            </w:r>
          </w:p>
          <w:p w:rsidR="00E3681D" w:rsidRPr="0000384E" w:rsidRDefault="00E3681D" w:rsidP="00CD2255">
            <w:pPr>
              <w:rPr>
                <w:sz w:val="22"/>
                <w:szCs w:val="18"/>
              </w:rPr>
            </w:pPr>
            <w:r w:rsidRPr="0000384E">
              <w:rPr>
                <w:sz w:val="22"/>
                <w:szCs w:val="18"/>
              </w:rPr>
              <w:t xml:space="preserve">                                  und zwar überall am Körper od. den inneren </w:t>
            </w:r>
          </w:p>
          <w:p w:rsidR="00E3681D" w:rsidRPr="0000384E" w:rsidRDefault="00E3681D" w:rsidP="00CD2255">
            <w:pPr>
              <w:rPr>
                <w:sz w:val="22"/>
                <w:szCs w:val="18"/>
              </w:rPr>
            </w:pPr>
            <w:r w:rsidRPr="0000384E">
              <w:rPr>
                <w:sz w:val="22"/>
                <w:szCs w:val="18"/>
              </w:rPr>
              <w:t xml:space="preserve">                                  Organen;</w:t>
            </w:r>
          </w:p>
          <w:p w:rsidR="00E3681D" w:rsidRPr="0000384E" w:rsidRDefault="00E3681D" w:rsidP="00CD2255">
            <w:pPr>
              <w:numPr>
                <w:ilvl w:val="0"/>
                <w:numId w:val="82"/>
              </w:numPr>
              <w:ind w:firstLine="0"/>
              <w:rPr>
                <w:sz w:val="22"/>
                <w:szCs w:val="18"/>
              </w:rPr>
            </w:pPr>
            <w:r w:rsidRPr="0000384E">
              <w:rPr>
                <w:sz w:val="22"/>
                <w:szCs w:val="18"/>
              </w:rPr>
              <w:t>Metastasierungsneigung;</w:t>
            </w:r>
          </w:p>
          <w:p w:rsidR="00E3681D" w:rsidRPr="0000384E" w:rsidRDefault="00E3681D" w:rsidP="00CD2255">
            <w:pPr>
              <w:numPr>
                <w:ilvl w:val="0"/>
                <w:numId w:val="82"/>
              </w:numPr>
              <w:ind w:firstLine="0"/>
              <w:rPr>
                <w:sz w:val="22"/>
                <w:szCs w:val="18"/>
              </w:rPr>
            </w:pPr>
            <w:r w:rsidRPr="0000384E">
              <w:rPr>
                <w:sz w:val="22"/>
                <w:szCs w:val="18"/>
              </w:rPr>
              <w:t>Ösophagitis;</w:t>
            </w:r>
          </w:p>
          <w:p w:rsidR="00E3681D" w:rsidRPr="0000384E" w:rsidRDefault="009655A9" w:rsidP="00CD2255">
            <w:pPr>
              <w:numPr>
                <w:ilvl w:val="0"/>
                <w:numId w:val="82"/>
              </w:numPr>
              <w:ind w:firstLine="0"/>
              <w:rPr>
                <w:sz w:val="22"/>
                <w:szCs w:val="18"/>
              </w:rPr>
            </w:pPr>
            <w:r>
              <w:rPr>
                <w:noProof/>
                <w:sz w:val="22"/>
                <w:szCs w:val="18"/>
              </w:rPr>
              <mc:AlternateContent>
                <mc:Choice Requires="wps">
                  <w:drawing>
                    <wp:anchor distT="0" distB="0" distL="114300" distR="114300" simplePos="0" relativeHeight="251659776" behindDoc="0" locked="0" layoutInCell="1" allowOverlap="1">
                      <wp:simplePos x="0" y="0"/>
                      <wp:positionH relativeFrom="column">
                        <wp:posOffset>1074420</wp:posOffset>
                      </wp:positionH>
                      <wp:positionV relativeFrom="paragraph">
                        <wp:posOffset>-635</wp:posOffset>
                      </wp:positionV>
                      <wp:extent cx="114300" cy="224155"/>
                      <wp:effectExtent l="7620" t="12065" r="43180" b="43180"/>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4155"/>
                              </a:xfrm>
                              <a:prstGeom prst="rightBrace">
                                <a:avLst>
                                  <a:gd name="adj1" fmla="val 16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88" style="position:absolute;margin-left:84.6pt;margin-top:0;width:9pt;height:1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"/>
                  </w:pict>
                </mc:Fallback>
              </mc:AlternateContent>
            </w:r>
            <w:r w:rsidR="00E3681D" w:rsidRPr="0000384E">
              <w:rPr>
                <w:sz w:val="22"/>
                <w:szCs w:val="18"/>
              </w:rPr>
              <w:t xml:space="preserve">Enteritis;              Diarrhoe </w:t>
            </w:r>
            <w:r w:rsidR="00E3681D" w:rsidRPr="0000384E">
              <w:rPr>
                <w:sz w:val="22"/>
                <w:szCs w:val="18"/>
              </w:rPr>
              <w:sym w:font="Wingdings" w:char="F0F0"/>
            </w:r>
            <w:r w:rsidR="00E3681D" w:rsidRPr="0000384E">
              <w:rPr>
                <w:sz w:val="22"/>
                <w:szCs w:val="18"/>
              </w:rPr>
              <w:t xml:space="preserve"> Schwäche</w:t>
            </w:r>
          </w:p>
          <w:p w:rsidR="00E3681D" w:rsidRPr="0000384E" w:rsidRDefault="00E3681D" w:rsidP="00CD2255">
            <w:pPr>
              <w:numPr>
                <w:ilvl w:val="0"/>
                <w:numId w:val="82"/>
              </w:numPr>
              <w:ind w:firstLine="0"/>
              <w:rPr>
                <w:sz w:val="22"/>
                <w:szCs w:val="18"/>
              </w:rPr>
            </w:pPr>
            <w:r w:rsidRPr="0000384E">
              <w:rPr>
                <w:sz w:val="22"/>
                <w:szCs w:val="18"/>
              </w:rPr>
              <w:t>Kolitis</w:t>
            </w:r>
          </w:p>
          <w:p w:rsidR="00064A71" w:rsidRDefault="00064A71" w:rsidP="00CD2255">
            <w:pPr>
              <w:rPr>
                <w:sz w:val="22"/>
                <w:szCs w:val="18"/>
                <w:u w:val="single"/>
              </w:rPr>
            </w:pPr>
          </w:p>
          <w:p w:rsidR="0000384E" w:rsidRDefault="0000384E" w:rsidP="00CD2255">
            <w:pPr>
              <w:rPr>
                <w:sz w:val="22"/>
                <w:szCs w:val="18"/>
                <w:u w:val="single"/>
              </w:rPr>
            </w:pPr>
          </w:p>
          <w:p w:rsidR="00154D8F" w:rsidRDefault="00154D8F" w:rsidP="00CD2255">
            <w:pPr>
              <w:rPr>
                <w:sz w:val="22"/>
                <w:szCs w:val="18"/>
                <w:u w:val="single"/>
              </w:rPr>
            </w:pPr>
          </w:p>
          <w:p w:rsidR="002C712E" w:rsidRDefault="002C712E" w:rsidP="00CD2255">
            <w:pPr>
              <w:rPr>
                <w:sz w:val="22"/>
                <w:szCs w:val="18"/>
                <w:u w:val="single"/>
              </w:rPr>
            </w:pPr>
          </w:p>
          <w:p w:rsidR="0000384E" w:rsidRPr="0000384E" w:rsidRDefault="0000384E" w:rsidP="00CD2255">
            <w:pPr>
              <w:rPr>
                <w:sz w:val="22"/>
                <w:szCs w:val="18"/>
                <w:u w:val="single"/>
              </w:rPr>
            </w:pPr>
          </w:p>
          <w:p w:rsidR="00E3681D" w:rsidRPr="0000384E" w:rsidRDefault="00E3681D" w:rsidP="00CD2255">
            <w:pPr>
              <w:rPr>
                <w:sz w:val="22"/>
                <w:szCs w:val="18"/>
                <w:u w:val="single"/>
              </w:rPr>
            </w:pPr>
            <w:r w:rsidRPr="0000384E">
              <w:rPr>
                <w:sz w:val="22"/>
                <w:szCs w:val="18"/>
                <w:u w:val="single"/>
              </w:rPr>
              <w:t>Vollbild (auch als Erstsymptom möglich):</w:t>
            </w:r>
          </w:p>
          <w:p w:rsidR="00E3681D" w:rsidRPr="0000384E" w:rsidRDefault="009655A9" w:rsidP="00CD2255">
            <w:pPr>
              <w:numPr>
                <w:ilvl w:val="0"/>
                <w:numId w:val="83"/>
              </w:numPr>
              <w:ind w:firstLine="0"/>
              <w:rPr>
                <w:sz w:val="22"/>
                <w:szCs w:val="18"/>
              </w:rPr>
            </w:pPr>
            <w:r>
              <w:rPr>
                <w:noProof/>
                <w:sz w:val="22"/>
                <w:szCs w:val="18"/>
              </w:rPr>
              <mc:AlternateContent>
                <mc:Choice Requires="wps">
                  <w:drawing>
                    <wp:anchor distT="0" distB="0" distL="114300" distR="114300" simplePos="0" relativeHeight="251660800" behindDoc="0" locked="0" layoutInCell="1" allowOverlap="1">
                      <wp:simplePos x="0" y="0"/>
                      <wp:positionH relativeFrom="column">
                        <wp:posOffset>2807335</wp:posOffset>
                      </wp:positionH>
                      <wp:positionV relativeFrom="paragraph">
                        <wp:posOffset>1270</wp:posOffset>
                      </wp:positionV>
                      <wp:extent cx="114300" cy="800100"/>
                      <wp:effectExtent l="13335" t="13970" r="37465" b="36830"/>
                      <wp:wrapNone/>
                      <wp:docPr id="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righ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88" style="position:absolute;margin-left:221.05pt;margin-top:.1pt;width:9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"/>
                  </w:pict>
                </mc:Fallback>
              </mc:AlternateContent>
            </w:r>
            <w:r w:rsidR="00E3681D" w:rsidRPr="0000384E">
              <w:rPr>
                <w:sz w:val="22"/>
                <w:szCs w:val="18"/>
              </w:rPr>
              <w:t>PcP = Pneumozystis-carinii-Pneumonie;</w:t>
            </w:r>
          </w:p>
          <w:p w:rsidR="00E3681D" w:rsidRPr="0000384E" w:rsidRDefault="00E3681D" w:rsidP="00CD2255">
            <w:pPr>
              <w:numPr>
                <w:ilvl w:val="0"/>
                <w:numId w:val="83"/>
              </w:numPr>
              <w:ind w:firstLine="0"/>
              <w:rPr>
                <w:sz w:val="22"/>
                <w:szCs w:val="18"/>
              </w:rPr>
            </w:pPr>
            <w:r w:rsidRPr="0000384E">
              <w:rPr>
                <w:sz w:val="22"/>
                <w:szCs w:val="18"/>
              </w:rPr>
              <w:t>Toxoplasmose, meist zerebral;</w:t>
            </w:r>
          </w:p>
          <w:p w:rsidR="00E3681D" w:rsidRPr="0000384E" w:rsidRDefault="00E3681D" w:rsidP="00CD2255">
            <w:pPr>
              <w:numPr>
                <w:ilvl w:val="0"/>
                <w:numId w:val="83"/>
              </w:numPr>
              <w:ind w:firstLine="0"/>
              <w:rPr>
                <w:sz w:val="22"/>
                <w:szCs w:val="18"/>
              </w:rPr>
            </w:pPr>
            <w:r w:rsidRPr="0000384E">
              <w:rPr>
                <w:sz w:val="22"/>
                <w:szCs w:val="18"/>
              </w:rPr>
              <w:t>Meningitis, Enzephalitis, Myelitis;                         schlechte</w:t>
            </w:r>
          </w:p>
          <w:p w:rsidR="00E3681D" w:rsidRPr="0000384E" w:rsidRDefault="00E3681D" w:rsidP="00CD2255">
            <w:pPr>
              <w:numPr>
                <w:ilvl w:val="0"/>
                <w:numId w:val="83"/>
              </w:numPr>
              <w:ind w:firstLine="0"/>
              <w:rPr>
                <w:sz w:val="22"/>
                <w:szCs w:val="18"/>
              </w:rPr>
            </w:pPr>
            <w:r w:rsidRPr="0000384E">
              <w:rPr>
                <w:sz w:val="22"/>
                <w:szCs w:val="18"/>
              </w:rPr>
              <w:t>maligne Lymphome;                                              Heiltendenz</w:t>
            </w:r>
          </w:p>
          <w:p w:rsidR="00E3681D" w:rsidRPr="0000384E" w:rsidRDefault="00E3681D" w:rsidP="00CD2255">
            <w:pPr>
              <w:numPr>
                <w:ilvl w:val="0"/>
                <w:numId w:val="83"/>
              </w:numPr>
              <w:ind w:firstLine="0"/>
              <w:rPr>
                <w:sz w:val="22"/>
                <w:szCs w:val="18"/>
              </w:rPr>
            </w:pPr>
            <w:r w:rsidRPr="0000384E">
              <w:rPr>
                <w:sz w:val="22"/>
                <w:szCs w:val="18"/>
              </w:rPr>
              <w:t>Mykosen;</w:t>
            </w:r>
          </w:p>
          <w:p w:rsidR="00E3681D" w:rsidRPr="0000384E" w:rsidRDefault="00E3681D" w:rsidP="00CD2255">
            <w:pPr>
              <w:numPr>
                <w:ilvl w:val="0"/>
                <w:numId w:val="83"/>
              </w:numPr>
              <w:ind w:firstLine="0"/>
              <w:rPr>
                <w:sz w:val="22"/>
                <w:szCs w:val="18"/>
              </w:rPr>
            </w:pPr>
            <w:r w:rsidRPr="0000384E">
              <w:rPr>
                <w:sz w:val="22"/>
                <w:szCs w:val="18"/>
              </w:rPr>
              <w:t>bakterielle Infektionen;</w:t>
            </w:r>
          </w:p>
          <w:p w:rsidR="00E3681D" w:rsidRPr="0000384E" w:rsidRDefault="00E3681D" w:rsidP="00CD2255">
            <w:pPr>
              <w:numPr>
                <w:ilvl w:val="0"/>
                <w:numId w:val="83"/>
              </w:numPr>
              <w:ind w:firstLine="0"/>
              <w:rPr>
                <w:sz w:val="22"/>
                <w:szCs w:val="18"/>
              </w:rPr>
            </w:pPr>
            <w:r w:rsidRPr="0000384E">
              <w:rPr>
                <w:sz w:val="22"/>
                <w:szCs w:val="18"/>
              </w:rPr>
              <w:t>neurologische Störungen:</w:t>
            </w:r>
          </w:p>
          <w:p w:rsidR="00E3681D" w:rsidRPr="0000384E" w:rsidRDefault="00E3681D" w:rsidP="00CD2255">
            <w:pPr>
              <w:numPr>
                <w:ilvl w:val="0"/>
                <w:numId w:val="84"/>
              </w:numPr>
              <w:ind w:firstLine="0"/>
              <w:rPr>
                <w:sz w:val="22"/>
                <w:szCs w:val="18"/>
              </w:rPr>
            </w:pPr>
            <w:r w:rsidRPr="0000384E">
              <w:rPr>
                <w:sz w:val="22"/>
                <w:szCs w:val="18"/>
              </w:rPr>
              <w:t>Halluzinationen;</w:t>
            </w:r>
          </w:p>
          <w:p w:rsidR="00E3681D" w:rsidRPr="0000384E" w:rsidRDefault="00E3681D" w:rsidP="00CD2255">
            <w:pPr>
              <w:numPr>
                <w:ilvl w:val="0"/>
                <w:numId w:val="84"/>
              </w:numPr>
              <w:ind w:firstLine="0"/>
              <w:rPr>
                <w:sz w:val="22"/>
                <w:szCs w:val="18"/>
              </w:rPr>
            </w:pPr>
            <w:r w:rsidRPr="0000384E">
              <w:rPr>
                <w:sz w:val="22"/>
                <w:szCs w:val="18"/>
              </w:rPr>
              <w:t>Depressionen;</w:t>
            </w:r>
          </w:p>
          <w:p w:rsidR="00E3681D" w:rsidRPr="0000384E" w:rsidRDefault="00E3681D" w:rsidP="00CD2255">
            <w:pPr>
              <w:numPr>
                <w:ilvl w:val="0"/>
                <w:numId w:val="84"/>
              </w:numPr>
              <w:ind w:firstLine="0"/>
              <w:rPr>
                <w:sz w:val="22"/>
                <w:szCs w:val="18"/>
              </w:rPr>
            </w:pPr>
            <w:r w:rsidRPr="0000384E">
              <w:rPr>
                <w:sz w:val="22"/>
                <w:szCs w:val="18"/>
              </w:rPr>
              <w:t>Demenz;</w:t>
            </w:r>
          </w:p>
          <w:p w:rsidR="00E3681D" w:rsidRPr="0000384E" w:rsidRDefault="00E3681D" w:rsidP="00CD2255">
            <w:pPr>
              <w:numPr>
                <w:ilvl w:val="0"/>
                <w:numId w:val="84"/>
              </w:numPr>
              <w:ind w:firstLine="0"/>
              <w:rPr>
                <w:sz w:val="22"/>
                <w:szCs w:val="18"/>
              </w:rPr>
            </w:pPr>
            <w:r w:rsidRPr="0000384E">
              <w:rPr>
                <w:sz w:val="22"/>
                <w:szCs w:val="18"/>
              </w:rPr>
              <w:t>zerebrale Ausfälle;</w:t>
            </w:r>
          </w:p>
          <w:p w:rsidR="00E3681D" w:rsidRPr="0000384E" w:rsidRDefault="00E3681D" w:rsidP="00CD2255">
            <w:pPr>
              <w:numPr>
                <w:ilvl w:val="0"/>
                <w:numId w:val="84"/>
              </w:numPr>
              <w:ind w:firstLine="0"/>
              <w:rPr>
                <w:sz w:val="22"/>
                <w:szCs w:val="18"/>
              </w:rPr>
            </w:pPr>
            <w:r w:rsidRPr="0000384E">
              <w:rPr>
                <w:sz w:val="22"/>
                <w:szCs w:val="18"/>
              </w:rPr>
              <w:t>Krampfneigung.</w:t>
            </w:r>
          </w:p>
          <w:p w:rsidR="00E3681D" w:rsidRDefault="00E3681D" w:rsidP="00CD2255">
            <w:pPr>
              <w:rPr>
                <w:color w:val="008000"/>
                <w:sz w:val="18"/>
                <w:szCs w:val="18"/>
              </w:rPr>
            </w:pPr>
            <w:r w:rsidRPr="0000384E">
              <w:rPr>
                <w:color w:val="008000"/>
                <w:sz w:val="22"/>
                <w:szCs w:val="18"/>
                <w:u w:val="single"/>
              </w:rPr>
              <w:t>Therapie:</w:t>
            </w:r>
            <w:r w:rsidRPr="0000384E">
              <w:rPr>
                <w:color w:val="008000"/>
                <w:sz w:val="22"/>
                <w:szCs w:val="18"/>
              </w:rPr>
              <w:t xml:space="preserve"> </w:t>
            </w:r>
            <w:r w:rsidRPr="0000384E">
              <w:rPr>
                <w:b/>
                <w:color w:val="008000"/>
                <w:sz w:val="22"/>
                <w:szCs w:val="18"/>
              </w:rPr>
              <w:t>nicht bekannt</w:t>
            </w:r>
            <w:r w:rsidRPr="0000384E">
              <w:rPr>
                <w:color w:val="008000"/>
                <w:sz w:val="22"/>
                <w:szCs w:val="18"/>
              </w:rPr>
              <w:t xml:space="preserve">, </w:t>
            </w:r>
            <w:r w:rsidR="008F45E8" w:rsidRPr="0000384E">
              <w:rPr>
                <w:color w:val="008000"/>
                <w:sz w:val="22"/>
                <w:szCs w:val="18"/>
              </w:rPr>
              <w:t>3 Tabletten täglich halten die Viren im Zaum</w:t>
            </w:r>
          </w:p>
        </w:tc>
      </w:tr>
    </w:tbl>
    <w:p w:rsidR="00E3681D" w:rsidRDefault="005E5363" w:rsidP="00CD2255">
      <w:pPr>
        <w:pStyle w:val="berschrift1"/>
      </w:pPr>
      <w:r>
        <w:br w:type="page"/>
      </w:r>
      <w:bookmarkStart w:id="42" w:name="_Toc205105001"/>
      <w:r>
        <w:t>Echinokokkose</w:t>
      </w:r>
      <w:bookmarkEnd w:id="42"/>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2520"/>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440" w:type="dxa"/>
          </w:tcPr>
          <w:p w:rsidR="00E3681D" w:rsidRDefault="00E3681D" w:rsidP="00CD2255">
            <w:r>
              <w:t>Erreger</w:t>
            </w:r>
          </w:p>
        </w:tc>
        <w:tc>
          <w:tcPr>
            <w:tcW w:w="2520" w:type="dxa"/>
          </w:tcPr>
          <w:p w:rsidR="00E3681D" w:rsidRDefault="00E3681D" w:rsidP="00CD2255">
            <w:r>
              <w:t>Infektionsquelle</w:t>
            </w:r>
          </w:p>
        </w:tc>
        <w:tc>
          <w:tcPr>
            <w:tcW w:w="7380" w:type="dxa"/>
          </w:tcPr>
          <w:p w:rsidR="00E3681D" w:rsidRDefault="00E3681D" w:rsidP="00CD2255">
            <w:r>
              <w:t>Verlauf + Symptome</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Echino-kokkose</w:t>
            </w:r>
          </w:p>
        </w:tc>
        <w:tc>
          <w:tcPr>
            <w:tcW w:w="1440" w:type="dxa"/>
          </w:tcPr>
          <w:p w:rsidR="00E3681D" w:rsidRPr="00397DE5" w:rsidRDefault="00E3681D" w:rsidP="00CD2255">
            <w:pPr>
              <w:rPr>
                <w:szCs w:val="18"/>
              </w:rPr>
            </w:pPr>
          </w:p>
          <w:p w:rsidR="00E3681D" w:rsidRPr="00397DE5" w:rsidRDefault="00E3681D" w:rsidP="00CD2255">
            <w:pPr>
              <w:rPr>
                <w:szCs w:val="18"/>
              </w:rPr>
            </w:pPr>
            <w:r w:rsidRPr="00397DE5">
              <w:rPr>
                <w:szCs w:val="18"/>
              </w:rPr>
              <w:t>? 1-2 W</w:t>
            </w:r>
            <w:r w:rsidRPr="00397DE5">
              <w:rPr>
                <w:szCs w:val="18"/>
              </w:rPr>
              <w:t>o</w:t>
            </w:r>
            <w:r w:rsidRPr="00397DE5">
              <w:rPr>
                <w:szCs w:val="18"/>
              </w:rPr>
              <w:t>chen</w:t>
            </w:r>
            <w:r w:rsidR="005B2C4A">
              <w:rPr>
                <w:szCs w:val="18"/>
              </w:rPr>
              <w:t>, aber auch bis 15 Jahre</w:t>
            </w:r>
          </w:p>
        </w:tc>
        <w:tc>
          <w:tcPr>
            <w:tcW w:w="1440" w:type="dxa"/>
          </w:tcPr>
          <w:p w:rsidR="00E3681D" w:rsidRPr="00E45C73" w:rsidRDefault="00E3681D" w:rsidP="00CD2255">
            <w:pPr>
              <w:rPr>
                <w:sz w:val="18"/>
                <w:szCs w:val="18"/>
              </w:rPr>
            </w:pPr>
          </w:p>
          <w:p w:rsidR="00E3681D" w:rsidRPr="00E45C73" w:rsidRDefault="00E3681D" w:rsidP="00CD2255">
            <w:pPr>
              <w:rPr>
                <w:sz w:val="18"/>
                <w:szCs w:val="18"/>
              </w:rPr>
            </w:pPr>
            <w:r w:rsidRPr="00E45C73">
              <w:rPr>
                <w:sz w:val="18"/>
                <w:szCs w:val="18"/>
              </w:rPr>
              <w:t>Echinococcus</w:t>
            </w:r>
          </w:p>
        </w:tc>
        <w:tc>
          <w:tcPr>
            <w:tcW w:w="2520" w:type="dxa"/>
          </w:tcPr>
          <w:p w:rsidR="00E3681D" w:rsidRPr="00E45C73" w:rsidRDefault="00E3681D" w:rsidP="00CD2255">
            <w:pPr>
              <w:rPr>
                <w:sz w:val="20"/>
                <w:szCs w:val="18"/>
              </w:rPr>
            </w:pPr>
          </w:p>
          <w:p w:rsidR="00E3681D" w:rsidRPr="00E45C73" w:rsidRDefault="00E3681D" w:rsidP="00CD2255">
            <w:pPr>
              <w:rPr>
                <w:sz w:val="20"/>
                <w:szCs w:val="18"/>
              </w:rPr>
            </w:pPr>
            <w:r w:rsidRPr="00E45C73">
              <w:rPr>
                <w:sz w:val="20"/>
                <w:szCs w:val="18"/>
              </w:rPr>
              <w:t xml:space="preserve">Nahrungsmittel peroral </w:t>
            </w:r>
            <w:r w:rsidRPr="00E45C73">
              <w:rPr>
                <w:color w:val="800000"/>
                <w:sz w:val="20"/>
                <w:szCs w:val="28"/>
              </w:rPr>
              <w:sym w:font="Webdings" w:char="F096"/>
            </w:r>
          </w:p>
        </w:tc>
        <w:tc>
          <w:tcPr>
            <w:tcW w:w="7380" w:type="dxa"/>
          </w:tcPr>
          <w:p w:rsidR="00E3681D" w:rsidRDefault="00E3681D" w:rsidP="00CD2255">
            <w:pPr>
              <w:ind w:left="360"/>
              <w:rPr>
                <w:b/>
                <w:sz w:val="18"/>
                <w:szCs w:val="18"/>
              </w:rPr>
            </w:pPr>
          </w:p>
          <w:p w:rsidR="00E3681D" w:rsidRPr="00397DE5" w:rsidRDefault="00E3681D" w:rsidP="00CD2255">
            <w:pPr>
              <w:rPr>
                <w:b/>
                <w:szCs w:val="18"/>
              </w:rPr>
            </w:pPr>
            <w:r w:rsidRPr="00397DE5">
              <w:rPr>
                <w:b/>
                <w:szCs w:val="18"/>
              </w:rPr>
              <w:t>1. zystische Echinokokkose (E. granulosus):</w:t>
            </w:r>
          </w:p>
          <w:p w:rsidR="00E3681D" w:rsidRPr="00397DE5" w:rsidRDefault="00E3681D" w:rsidP="00CD2255">
            <w:pPr>
              <w:numPr>
                <w:ilvl w:val="0"/>
                <w:numId w:val="85"/>
              </w:numPr>
              <w:ind w:firstLine="0"/>
              <w:rPr>
                <w:szCs w:val="18"/>
              </w:rPr>
            </w:pPr>
            <w:r w:rsidRPr="00397DE5">
              <w:rPr>
                <w:szCs w:val="18"/>
              </w:rPr>
              <w:t xml:space="preserve">Zystenbildung in der Leber </w:t>
            </w:r>
            <w:r w:rsidRPr="00397DE5">
              <w:rPr>
                <w:szCs w:val="18"/>
              </w:rPr>
              <w:sym w:font="Wingdings" w:char="F0E0"/>
            </w:r>
            <w:r w:rsidRPr="00397DE5">
              <w:rPr>
                <w:szCs w:val="18"/>
              </w:rPr>
              <w:t xml:space="preserve"> 60-70 %;</w:t>
            </w:r>
          </w:p>
          <w:p w:rsidR="00E3681D" w:rsidRPr="00397DE5" w:rsidRDefault="00E3681D" w:rsidP="00CD2255">
            <w:pPr>
              <w:numPr>
                <w:ilvl w:val="0"/>
                <w:numId w:val="85"/>
              </w:numPr>
              <w:ind w:firstLine="0"/>
              <w:rPr>
                <w:szCs w:val="18"/>
              </w:rPr>
            </w:pPr>
            <w:r w:rsidRPr="00397DE5">
              <w:rPr>
                <w:szCs w:val="18"/>
              </w:rPr>
              <w:t xml:space="preserve">Zystenbildung in der Lunge </w:t>
            </w:r>
            <w:r w:rsidRPr="00397DE5">
              <w:rPr>
                <w:szCs w:val="18"/>
              </w:rPr>
              <w:sym w:font="Wingdings" w:char="F0E0"/>
            </w:r>
            <w:r w:rsidRPr="00397DE5">
              <w:rPr>
                <w:szCs w:val="18"/>
              </w:rPr>
              <w:t xml:space="preserve"> 30-40%;</w:t>
            </w:r>
          </w:p>
          <w:p w:rsidR="00E3681D" w:rsidRPr="00397DE5" w:rsidRDefault="00E3681D" w:rsidP="00CD2255">
            <w:pPr>
              <w:numPr>
                <w:ilvl w:val="0"/>
                <w:numId w:val="85"/>
              </w:numPr>
              <w:ind w:firstLine="0"/>
              <w:rPr>
                <w:szCs w:val="18"/>
              </w:rPr>
            </w:pPr>
            <w:r w:rsidRPr="00397DE5">
              <w:rPr>
                <w:szCs w:val="18"/>
              </w:rPr>
              <w:t>solitär, bis zu Kindskopfgröße (Hydatidenzyste);</w:t>
            </w:r>
          </w:p>
          <w:p w:rsidR="00E3681D" w:rsidRPr="00397DE5" w:rsidRDefault="00E3681D" w:rsidP="00CD2255">
            <w:pPr>
              <w:numPr>
                <w:ilvl w:val="0"/>
                <w:numId w:val="85"/>
              </w:numPr>
              <w:ind w:firstLine="0"/>
              <w:rPr>
                <w:szCs w:val="18"/>
              </w:rPr>
            </w:pPr>
            <w:r w:rsidRPr="00397DE5">
              <w:rPr>
                <w:szCs w:val="18"/>
              </w:rPr>
              <w:t>Druckgefühl;</w:t>
            </w:r>
          </w:p>
          <w:p w:rsidR="00E3681D" w:rsidRPr="00397DE5" w:rsidRDefault="00E3681D" w:rsidP="00CD2255">
            <w:pPr>
              <w:numPr>
                <w:ilvl w:val="0"/>
                <w:numId w:val="85"/>
              </w:numPr>
              <w:ind w:firstLine="0"/>
              <w:rPr>
                <w:szCs w:val="18"/>
              </w:rPr>
            </w:pPr>
            <w:r w:rsidRPr="00397DE5">
              <w:rPr>
                <w:szCs w:val="18"/>
              </w:rPr>
              <w:t>Inappetenz;</w:t>
            </w:r>
          </w:p>
          <w:p w:rsidR="00E3681D" w:rsidRPr="00397DE5" w:rsidRDefault="00E3681D" w:rsidP="00CD2255">
            <w:pPr>
              <w:numPr>
                <w:ilvl w:val="0"/>
                <w:numId w:val="85"/>
              </w:numPr>
              <w:ind w:firstLine="0"/>
              <w:rPr>
                <w:szCs w:val="18"/>
              </w:rPr>
            </w:pPr>
            <w:r w:rsidRPr="00397DE5">
              <w:rPr>
                <w:szCs w:val="18"/>
              </w:rPr>
              <w:t>Gallenkoliken, Cholezystis;</w:t>
            </w:r>
          </w:p>
          <w:p w:rsidR="00E3681D" w:rsidRPr="00397DE5" w:rsidRDefault="00E3681D" w:rsidP="00CD2255">
            <w:pPr>
              <w:numPr>
                <w:ilvl w:val="0"/>
                <w:numId w:val="85"/>
              </w:numPr>
              <w:ind w:firstLine="0"/>
              <w:rPr>
                <w:szCs w:val="18"/>
              </w:rPr>
            </w:pPr>
            <w:r w:rsidRPr="00397DE5">
              <w:rPr>
                <w:szCs w:val="18"/>
              </w:rPr>
              <w:t>portale Hypertension (Pfortaderhochdruck) oder Cor pulm</w:t>
            </w:r>
            <w:r w:rsidRPr="00397DE5">
              <w:rPr>
                <w:szCs w:val="18"/>
              </w:rPr>
              <w:t>o</w:t>
            </w:r>
            <w:r w:rsidRPr="00397DE5">
              <w:rPr>
                <w:szCs w:val="18"/>
              </w:rPr>
              <w:t>nale (Erweiterung der rechten Herzkammer, als eine Reaktion des Drucks im Lungenkreislauf infolge einer Lungenerkra</w:t>
            </w:r>
            <w:r w:rsidRPr="00397DE5">
              <w:rPr>
                <w:szCs w:val="18"/>
              </w:rPr>
              <w:t>n</w:t>
            </w:r>
            <w:r w:rsidRPr="00397DE5">
              <w:rPr>
                <w:szCs w:val="18"/>
              </w:rPr>
              <w:t>kung.)</w:t>
            </w:r>
          </w:p>
          <w:p w:rsidR="00E3681D" w:rsidRPr="00397DE5" w:rsidRDefault="00E3681D" w:rsidP="00CD2255">
            <w:pPr>
              <w:rPr>
                <w:color w:val="FF6600"/>
                <w:szCs w:val="18"/>
                <w:u w:val="single"/>
              </w:rPr>
            </w:pPr>
          </w:p>
          <w:p w:rsidR="00E3681D" w:rsidRPr="00397DE5" w:rsidRDefault="00E3681D" w:rsidP="00CD2255">
            <w:pPr>
              <w:rPr>
                <w:color w:val="FF6600"/>
                <w:szCs w:val="18"/>
                <w:u w:val="single"/>
              </w:rPr>
            </w:pPr>
            <w:r w:rsidRPr="00397DE5">
              <w:rPr>
                <w:color w:val="FF6600"/>
                <w:szCs w:val="18"/>
                <w:u w:val="single"/>
              </w:rPr>
              <w:t>Komplikationen:</w:t>
            </w:r>
          </w:p>
          <w:p w:rsidR="00E3681D" w:rsidRPr="00397DE5" w:rsidRDefault="00E3681D" w:rsidP="00CD2255">
            <w:pPr>
              <w:rPr>
                <w:color w:val="FF6600"/>
                <w:szCs w:val="18"/>
              </w:rPr>
            </w:pPr>
            <w:r w:rsidRPr="00397DE5">
              <w:rPr>
                <w:color w:val="FF6600"/>
                <w:szCs w:val="18"/>
              </w:rPr>
              <w:t>Zystenruptur mit Sekundärinfektion oder Schock.</w:t>
            </w:r>
          </w:p>
          <w:p w:rsidR="00E3681D" w:rsidRPr="00397DE5" w:rsidRDefault="00E3681D" w:rsidP="00CD2255">
            <w:pPr>
              <w:rPr>
                <w:color w:val="008000"/>
                <w:szCs w:val="18"/>
              </w:rPr>
            </w:pPr>
            <w:r w:rsidRPr="00397DE5">
              <w:rPr>
                <w:color w:val="008000"/>
                <w:szCs w:val="18"/>
                <w:u w:val="single"/>
              </w:rPr>
              <w:t>Therapie:</w:t>
            </w:r>
            <w:r w:rsidRPr="00397DE5">
              <w:rPr>
                <w:color w:val="008000"/>
                <w:szCs w:val="18"/>
              </w:rPr>
              <w:t xml:space="preserve"> OP </w:t>
            </w:r>
            <w:r w:rsidRPr="00397DE5">
              <w:rPr>
                <w:color w:val="008000"/>
                <w:szCs w:val="18"/>
              </w:rPr>
              <w:sym w:font="Wingdings" w:char="F0F0"/>
            </w:r>
            <w:r w:rsidRPr="00397DE5">
              <w:rPr>
                <w:color w:val="008000"/>
                <w:szCs w:val="18"/>
              </w:rPr>
              <w:t xml:space="preserve"> Zystektomie und/oder Chemotherapie</w:t>
            </w:r>
            <w:r w:rsidR="005B2C4A">
              <w:rPr>
                <w:color w:val="008000"/>
                <w:szCs w:val="18"/>
              </w:rPr>
              <w:t>, jahrelang</w:t>
            </w:r>
            <w:r w:rsidRPr="00397DE5">
              <w:rPr>
                <w:color w:val="008000"/>
                <w:szCs w:val="18"/>
              </w:rPr>
              <w:t>.</w:t>
            </w:r>
          </w:p>
          <w:p w:rsidR="00E3681D" w:rsidRPr="00397DE5" w:rsidRDefault="00E3681D" w:rsidP="00CD2255">
            <w:pPr>
              <w:rPr>
                <w:b/>
                <w:szCs w:val="18"/>
              </w:rPr>
            </w:pPr>
          </w:p>
          <w:p w:rsidR="00E3681D" w:rsidRPr="00397DE5" w:rsidRDefault="00E3681D" w:rsidP="00CD2255">
            <w:pPr>
              <w:rPr>
                <w:b/>
                <w:szCs w:val="18"/>
              </w:rPr>
            </w:pPr>
            <w:r w:rsidRPr="00397DE5">
              <w:rPr>
                <w:b/>
                <w:szCs w:val="18"/>
              </w:rPr>
              <w:t>2. alveoläre Echinokokkose (E. multilocularis):</w:t>
            </w:r>
          </w:p>
          <w:p w:rsidR="00E3681D" w:rsidRDefault="00E3681D" w:rsidP="00CD2255">
            <w:pPr>
              <w:rPr>
                <w:szCs w:val="18"/>
              </w:rPr>
            </w:pPr>
            <w:r w:rsidRPr="00397DE5">
              <w:rPr>
                <w:szCs w:val="18"/>
              </w:rPr>
              <w:t>multiple, schwammartige kleine infiltrative Ausbreitungen über Proliferationsgänge an inneren Organen: Leber, Lunge, Milz u.a.</w:t>
            </w:r>
          </w:p>
          <w:p w:rsidR="005B2C4A" w:rsidRDefault="005B2C4A" w:rsidP="00CD2255"/>
          <w:p w:rsidR="005B2C4A" w:rsidRDefault="005B2C4A" w:rsidP="00CD2255">
            <w:r>
              <w:t>Das Krankheitsbild entspricht dem eines bösartigen (malignen) Tumors und führt unbehandelt nach schleichendem Verlauf inne</w:t>
            </w:r>
            <w:r>
              <w:t>r</w:t>
            </w:r>
            <w:r>
              <w:t>halb von zehn Jahren in über 90 % der Fälle zum Tod.</w:t>
            </w:r>
          </w:p>
          <w:p w:rsidR="005B2C4A" w:rsidRPr="00397DE5" w:rsidRDefault="005B2C4A" w:rsidP="00CD2255">
            <w:pPr>
              <w:rPr>
                <w:szCs w:val="18"/>
              </w:rPr>
            </w:pPr>
          </w:p>
          <w:p w:rsidR="00E3681D" w:rsidRDefault="00E3681D" w:rsidP="00CD2255">
            <w:pPr>
              <w:rPr>
                <w:color w:val="008000"/>
                <w:szCs w:val="18"/>
              </w:rPr>
            </w:pPr>
            <w:r w:rsidRPr="00397DE5">
              <w:rPr>
                <w:color w:val="008000"/>
                <w:szCs w:val="18"/>
                <w:u w:val="single"/>
              </w:rPr>
              <w:t>Therapie:</w:t>
            </w:r>
            <w:r w:rsidRPr="00397DE5">
              <w:rPr>
                <w:color w:val="008000"/>
                <w:szCs w:val="18"/>
              </w:rPr>
              <w:t xml:space="preserve"> OP </w:t>
            </w:r>
            <w:r w:rsidRPr="00397DE5">
              <w:rPr>
                <w:color w:val="008000"/>
                <w:szCs w:val="18"/>
              </w:rPr>
              <w:sym w:font="Wingdings" w:char="F0F0"/>
            </w:r>
            <w:r w:rsidR="005B2C4A">
              <w:rPr>
                <w:color w:val="008000"/>
                <w:szCs w:val="18"/>
              </w:rPr>
              <w:t xml:space="preserve"> Absaugen, Ausbrennen,</w:t>
            </w:r>
            <w:r w:rsidRPr="00397DE5">
              <w:rPr>
                <w:color w:val="008000"/>
                <w:szCs w:val="18"/>
              </w:rPr>
              <w:t xml:space="preserve"> Chemotherapie.</w:t>
            </w:r>
          </w:p>
          <w:p w:rsidR="005B2C4A" w:rsidRDefault="005B2C4A" w:rsidP="00CD2255">
            <w:pPr>
              <w:rPr>
                <w:color w:val="008000"/>
                <w:sz w:val="18"/>
                <w:szCs w:val="18"/>
              </w:rPr>
            </w:pPr>
          </w:p>
        </w:tc>
      </w:tr>
    </w:tbl>
    <w:p w:rsidR="006E79E1" w:rsidRDefault="00C67702" w:rsidP="00CD2255">
      <w:r>
        <w:br w:type="page"/>
      </w:r>
    </w:p>
    <w:p w:rsidR="006E79E1" w:rsidRDefault="006E79E1" w:rsidP="00CD2255"/>
    <w:p w:rsidR="00C67702" w:rsidRDefault="00C67702" w:rsidP="00CD2255">
      <w:r>
        <w:t>f; syn. Echinokokkeninfektion; perorale Inf. des Menschen durch Eier von Echinococcus granulosus od. Echinococcus mult</w:t>
      </w:r>
      <w:r>
        <w:t>i</w:t>
      </w:r>
      <w:r>
        <w:t>locularis mit Entw. bis zum Finnenstadium; Mensch ist Fehlzw</w:t>
      </w:r>
      <w:r>
        <w:t>i</w:t>
      </w:r>
      <w:r>
        <w:t xml:space="preserve">schenwirt. </w:t>
      </w:r>
    </w:p>
    <w:p w:rsidR="00C67702" w:rsidRPr="006E79E1" w:rsidRDefault="00C67702" w:rsidP="00CD2255">
      <w:pPr>
        <w:rPr>
          <w:rFonts w:cs="Arial"/>
        </w:rPr>
      </w:pPr>
      <w:r w:rsidRPr="006E79E1">
        <w:rPr>
          <w:rFonts w:cs="Arial"/>
          <w:b/>
        </w:rPr>
        <w:t>Formen</w:t>
      </w:r>
      <w:r w:rsidRPr="006E79E1">
        <w:rPr>
          <w:rFonts w:cs="Arial"/>
        </w:rPr>
        <w:t xml:space="preserve">: </w:t>
      </w:r>
    </w:p>
    <w:p w:rsidR="00C67702" w:rsidRPr="006E79E1" w:rsidRDefault="00C67702" w:rsidP="00CD2255">
      <w:pPr>
        <w:rPr>
          <w:rFonts w:cs="Arial"/>
        </w:rPr>
      </w:pPr>
      <w:r w:rsidRPr="003D79E8">
        <w:rPr>
          <w:rFonts w:cs="Arial"/>
          <w:b/>
          <w:sz w:val="28"/>
        </w:rPr>
        <w:t>1.</w:t>
      </w:r>
      <w:r w:rsidRPr="003D79E8">
        <w:rPr>
          <w:rFonts w:cs="Arial"/>
          <w:sz w:val="28"/>
        </w:rPr>
        <w:t xml:space="preserve"> </w:t>
      </w:r>
      <w:r w:rsidRPr="006E79E1">
        <w:rPr>
          <w:rFonts w:cs="Arial"/>
        </w:rPr>
        <w:t>zystische E. (Echinococcus granulosus): führt meist zu sol</w:t>
      </w:r>
      <w:r w:rsidRPr="006E79E1">
        <w:rPr>
          <w:rFonts w:cs="Arial"/>
        </w:rPr>
        <w:t>i</w:t>
      </w:r>
      <w:r w:rsidRPr="006E79E1">
        <w:rPr>
          <w:rFonts w:cs="Arial"/>
        </w:rPr>
        <w:t>tären, bis zu kindskopfgroßen Zysten (Hydatidenzyste) in Leber (60-70 %) u. Lunge (ca. 30 %); selten Ausschwemmung in den großen Krei</w:t>
      </w:r>
      <w:r w:rsidRPr="006E79E1">
        <w:rPr>
          <w:rFonts w:cs="Arial"/>
        </w:rPr>
        <w:t>s</w:t>
      </w:r>
      <w:r w:rsidRPr="006E79E1">
        <w:rPr>
          <w:rFonts w:cs="Arial"/>
        </w:rPr>
        <w:t xml:space="preserve">lauf; </w:t>
      </w:r>
    </w:p>
    <w:p w:rsidR="00C67702" w:rsidRPr="006E79E1" w:rsidRDefault="00C67702" w:rsidP="00CD2255">
      <w:pPr>
        <w:rPr>
          <w:rFonts w:cs="Arial"/>
        </w:rPr>
      </w:pPr>
      <w:r w:rsidRPr="006E79E1">
        <w:rPr>
          <w:rFonts w:cs="Arial"/>
          <w:b/>
        </w:rPr>
        <w:t>Symptome</w:t>
      </w:r>
      <w:r w:rsidRPr="006E79E1">
        <w:rPr>
          <w:rFonts w:cs="Arial"/>
        </w:rPr>
        <w:t>: i. d. R. keine Frühsymptome, Spätsymptome durch Verdrängungsersche</w:t>
      </w:r>
      <w:r w:rsidRPr="006E79E1">
        <w:rPr>
          <w:rFonts w:cs="Arial"/>
        </w:rPr>
        <w:t>i</w:t>
      </w:r>
      <w:r w:rsidRPr="006E79E1">
        <w:rPr>
          <w:rFonts w:cs="Arial"/>
        </w:rPr>
        <w:t xml:space="preserve">nungen wie Druckgefühl im Oberbauch, Inappetenz, evtl. Ikterus, Gallenkolik, Cholangitis, portale Hypertension; </w:t>
      </w:r>
    </w:p>
    <w:p w:rsidR="00C67702" w:rsidRPr="006E79E1" w:rsidRDefault="00C67702" w:rsidP="00CD2255">
      <w:pPr>
        <w:rPr>
          <w:rFonts w:cs="Arial"/>
        </w:rPr>
      </w:pPr>
      <w:r w:rsidRPr="006E79E1">
        <w:rPr>
          <w:rFonts w:cs="Arial"/>
          <w:b/>
        </w:rPr>
        <w:t>Diagnose</w:t>
      </w:r>
      <w:r w:rsidRPr="006E79E1">
        <w:rPr>
          <w:rFonts w:cs="Arial"/>
        </w:rPr>
        <w:t>: Abdomenübersichtsaufnahme, Ultraschalldiagnostik, Comp</w:t>
      </w:r>
      <w:r w:rsidRPr="006E79E1">
        <w:rPr>
          <w:rFonts w:cs="Arial"/>
        </w:rPr>
        <w:t>u</w:t>
      </w:r>
      <w:r w:rsidRPr="006E79E1">
        <w:rPr>
          <w:rFonts w:cs="Arial"/>
        </w:rPr>
        <w:t xml:space="preserve">tertomographie, serologisch; </w:t>
      </w:r>
    </w:p>
    <w:p w:rsidR="00C67702" w:rsidRPr="006E79E1" w:rsidRDefault="00C67702" w:rsidP="00CD2255">
      <w:pPr>
        <w:rPr>
          <w:rFonts w:cs="Arial"/>
        </w:rPr>
      </w:pPr>
      <w:r w:rsidRPr="006E79E1">
        <w:rPr>
          <w:rFonts w:cs="Arial"/>
          <w:b/>
        </w:rPr>
        <w:t>Komplikation</w:t>
      </w:r>
      <w:r w:rsidRPr="006E79E1">
        <w:rPr>
          <w:rFonts w:cs="Arial"/>
        </w:rPr>
        <w:t>: Ruptur der Hydatide, häufig mit Perforation in die freie Bauc</w:t>
      </w:r>
      <w:r w:rsidRPr="006E79E1">
        <w:rPr>
          <w:rFonts w:cs="Arial"/>
        </w:rPr>
        <w:t>h</w:t>
      </w:r>
      <w:r w:rsidRPr="006E79E1">
        <w:rPr>
          <w:rFonts w:cs="Arial"/>
        </w:rPr>
        <w:t>höhle (Gefahr des anaphylaktischen Schocks, Superinfektion) od. auch in die Galle</w:t>
      </w:r>
      <w:r w:rsidRPr="006E79E1">
        <w:rPr>
          <w:rFonts w:cs="Arial"/>
        </w:rPr>
        <w:t>n</w:t>
      </w:r>
      <w:r w:rsidRPr="006E79E1">
        <w:rPr>
          <w:rFonts w:cs="Arial"/>
        </w:rPr>
        <w:t xml:space="preserve">wege (Verlegung der Gallengänge); </w:t>
      </w:r>
    </w:p>
    <w:p w:rsidR="00C67702" w:rsidRPr="006E79E1" w:rsidRDefault="00C67702" w:rsidP="00CD2255">
      <w:pPr>
        <w:rPr>
          <w:rFonts w:cs="Arial"/>
        </w:rPr>
      </w:pPr>
      <w:r w:rsidRPr="006E79E1">
        <w:rPr>
          <w:rFonts w:cs="Arial"/>
          <w:b/>
        </w:rPr>
        <w:t>Therapie</w:t>
      </w:r>
      <w:r w:rsidRPr="006E79E1">
        <w:rPr>
          <w:rFonts w:cs="Arial"/>
        </w:rPr>
        <w:t>: Zystektomie od. Perizystektomie (Entfernung einschl. der Wirtskapsel) nach vorheriger Abtötung der Echinokokken; evtl. Hemih</w:t>
      </w:r>
      <w:r w:rsidRPr="006E79E1">
        <w:rPr>
          <w:rFonts w:cs="Arial"/>
        </w:rPr>
        <w:t>e</w:t>
      </w:r>
      <w:r w:rsidRPr="006E79E1">
        <w:rPr>
          <w:rFonts w:cs="Arial"/>
        </w:rPr>
        <w:t xml:space="preserve">patektomie; bei multiplem Organbefall chemotherapeutisch </w:t>
      </w:r>
    </w:p>
    <w:p w:rsidR="00C67702" w:rsidRPr="006E79E1" w:rsidRDefault="00C67702" w:rsidP="00CD2255">
      <w:pPr>
        <w:rPr>
          <w:rFonts w:cs="Arial"/>
        </w:rPr>
      </w:pPr>
      <w:r w:rsidRPr="006E79E1">
        <w:rPr>
          <w:rFonts w:cs="Arial"/>
          <w:b/>
        </w:rPr>
        <w:t>Prognose</w:t>
      </w:r>
      <w:r w:rsidRPr="006E79E1">
        <w:rPr>
          <w:rFonts w:cs="Arial"/>
        </w:rPr>
        <w:t>: R</w:t>
      </w:r>
      <w:r w:rsidRPr="006E79E1">
        <w:rPr>
          <w:rFonts w:cs="Arial"/>
        </w:rPr>
        <w:t>e</w:t>
      </w:r>
      <w:r w:rsidRPr="006E79E1">
        <w:rPr>
          <w:rFonts w:cs="Arial"/>
        </w:rPr>
        <w:t xml:space="preserve">zidivquote 8 %; </w:t>
      </w:r>
    </w:p>
    <w:p w:rsidR="00C67702" w:rsidRPr="006E79E1" w:rsidRDefault="00C67702" w:rsidP="00CD2255">
      <w:pPr>
        <w:rPr>
          <w:rFonts w:cs="Arial"/>
        </w:rPr>
      </w:pPr>
      <w:r w:rsidRPr="003D79E8">
        <w:rPr>
          <w:rFonts w:cs="Arial"/>
          <w:b/>
          <w:sz w:val="28"/>
        </w:rPr>
        <w:t>2.</w:t>
      </w:r>
      <w:r w:rsidRPr="003D79E8">
        <w:rPr>
          <w:rFonts w:cs="Arial"/>
          <w:sz w:val="28"/>
        </w:rPr>
        <w:t xml:space="preserve"> </w:t>
      </w:r>
      <w:r w:rsidRPr="006E79E1">
        <w:rPr>
          <w:rFonts w:cs="Arial"/>
        </w:rPr>
        <w:t>alveoläre E. (Echinococcus multilocularis): führt zu schwammartiger Wurmlarve mit kleinzystischen Hohlräumen u. bizarr verzweigten Proliferationsschläuchen ohne Ausbi</w:t>
      </w:r>
      <w:r w:rsidRPr="006E79E1">
        <w:rPr>
          <w:rFonts w:cs="Arial"/>
        </w:rPr>
        <w:t>l</w:t>
      </w:r>
      <w:r w:rsidRPr="006E79E1">
        <w:rPr>
          <w:rFonts w:cs="Arial"/>
        </w:rPr>
        <w:t>dung einer Bindegewebekapsel; infiltrativ destruierende Ausbreitung;</w:t>
      </w:r>
    </w:p>
    <w:p w:rsidR="00C67702" w:rsidRPr="006E79E1" w:rsidRDefault="00C67702" w:rsidP="00CD2255">
      <w:pPr>
        <w:rPr>
          <w:rFonts w:cs="Arial"/>
        </w:rPr>
      </w:pPr>
      <w:r w:rsidRPr="006E79E1">
        <w:rPr>
          <w:rFonts w:cs="Arial"/>
          <w:b/>
        </w:rPr>
        <w:t>Komplikationen</w:t>
      </w:r>
      <w:r w:rsidRPr="006E79E1">
        <w:rPr>
          <w:rFonts w:cs="Arial"/>
        </w:rPr>
        <w:t>: Einwachsen in angrenzende Organe (z. B. Lunge u. Milz), D</w:t>
      </w:r>
      <w:r w:rsidRPr="006E79E1">
        <w:rPr>
          <w:rFonts w:cs="Arial"/>
        </w:rPr>
        <w:t>e</w:t>
      </w:r>
      <w:r w:rsidRPr="006E79E1">
        <w:rPr>
          <w:rFonts w:cs="Arial"/>
        </w:rPr>
        <w:t>struktion der Leber; Therapie: Hemihepatektomie, bei Befall beider Leberlappen Absaugen, Ausbrennen u. Drainage einzelner Zysten, adj</w:t>
      </w:r>
      <w:r w:rsidRPr="006E79E1">
        <w:rPr>
          <w:rFonts w:cs="Arial"/>
        </w:rPr>
        <w:t>u</w:t>
      </w:r>
      <w:r w:rsidRPr="006E79E1">
        <w:rPr>
          <w:rFonts w:cs="Arial"/>
        </w:rPr>
        <w:t xml:space="preserve">vante Chemotherapie mit Mebendazol od. Albendazol; </w:t>
      </w:r>
    </w:p>
    <w:p w:rsidR="00C67702" w:rsidRPr="006E79E1" w:rsidRDefault="00C67702" w:rsidP="00CD2255">
      <w:pPr>
        <w:rPr>
          <w:rFonts w:cs="Arial"/>
        </w:rPr>
      </w:pPr>
      <w:r w:rsidRPr="006E79E1">
        <w:rPr>
          <w:rFonts w:cs="Arial"/>
          <w:b/>
        </w:rPr>
        <w:t>Prognose</w:t>
      </w:r>
      <w:r w:rsidRPr="006E79E1">
        <w:rPr>
          <w:rFonts w:cs="Arial"/>
        </w:rPr>
        <w:t>: hohe R</w:t>
      </w:r>
      <w:r w:rsidRPr="006E79E1">
        <w:rPr>
          <w:rFonts w:cs="Arial"/>
        </w:rPr>
        <w:t>e</w:t>
      </w:r>
      <w:r w:rsidRPr="006E79E1">
        <w:rPr>
          <w:rFonts w:cs="Arial"/>
        </w:rPr>
        <w:t>zidivquote.</w:t>
      </w:r>
    </w:p>
    <w:p w:rsidR="00E3681D" w:rsidRDefault="00E3681D" w:rsidP="00CD2255">
      <w:pPr>
        <w:pStyle w:val="berschrift1"/>
      </w:pPr>
      <w:r>
        <w:br w:type="page"/>
      </w:r>
      <w:bookmarkStart w:id="43" w:name="_Toc205105002"/>
      <w:r w:rsidR="0069687B">
        <w:t>Malaria</w:t>
      </w:r>
      <w:bookmarkEnd w:id="43"/>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2520"/>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440" w:type="dxa"/>
          </w:tcPr>
          <w:p w:rsidR="00E3681D" w:rsidRDefault="00E3681D" w:rsidP="00CD2255">
            <w:r>
              <w:t>Erreger</w:t>
            </w:r>
          </w:p>
        </w:tc>
        <w:tc>
          <w:tcPr>
            <w:tcW w:w="2520" w:type="dxa"/>
          </w:tcPr>
          <w:p w:rsidR="00E3681D" w:rsidRDefault="00E3681D" w:rsidP="00CD2255">
            <w:r>
              <w:t>Infektionsquelle</w:t>
            </w:r>
          </w:p>
        </w:tc>
        <w:tc>
          <w:tcPr>
            <w:tcW w:w="7380" w:type="dxa"/>
          </w:tcPr>
          <w:p w:rsidR="00E3681D" w:rsidRDefault="00E3681D" w:rsidP="00CD2255">
            <w:r>
              <w:t>Verlauf + Symptome (</w:t>
            </w:r>
            <w:r>
              <w:rPr>
                <w:color w:val="008000"/>
              </w:rPr>
              <w:t>Therapie</w:t>
            </w:r>
            <w:r>
              <w:t>/</w:t>
            </w:r>
            <w:r>
              <w:rPr>
                <w:color w:val="FF6600"/>
              </w:rPr>
              <w:t>Komplikationen</w:t>
            </w:r>
            <w:r>
              <w:t>)</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Malaria</w:t>
            </w:r>
          </w:p>
          <w:p w:rsidR="00915FEF" w:rsidRPr="00915FEF" w:rsidRDefault="00915FEF" w:rsidP="00CD2255">
            <w:pPr>
              <w:jc w:val="center"/>
              <w:rPr>
                <w:sz w:val="22"/>
                <w:szCs w:val="22"/>
              </w:rPr>
            </w:pPr>
          </w:p>
          <w:p w:rsidR="00915FEF" w:rsidRDefault="00915FEF" w:rsidP="00CD2255">
            <w:pPr>
              <w:jc w:val="center"/>
              <w:rPr>
                <w:sz w:val="22"/>
                <w:szCs w:val="22"/>
              </w:rPr>
            </w:pPr>
            <w:r w:rsidRPr="00915FEF">
              <w:rPr>
                <w:sz w:val="22"/>
                <w:szCs w:val="22"/>
              </w:rPr>
              <w:t>Alle 30 S</w:t>
            </w:r>
            <w:r w:rsidRPr="00915FEF">
              <w:rPr>
                <w:sz w:val="22"/>
                <w:szCs w:val="22"/>
              </w:rPr>
              <w:t>e</w:t>
            </w:r>
            <w:r w:rsidRPr="00915FEF">
              <w:rPr>
                <w:sz w:val="22"/>
                <w:szCs w:val="22"/>
              </w:rPr>
              <w:t>kunden stirbt in Afrika ein Kind an M</w:t>
            </w:r>
            <w:r w:rsidRPr="00915FEF">
              <w:rPr>
                <w:sz w:val="22"/>
                <w:szCs w:val="22"/>
              </w:rPr>
              <w:t>a</w:t>
            </w:r>
            <w:r w:rsidRPr="00915FEF">
              <w:rPr>
                <w:sz w:val="22"/>
                <w:szCs w:val="22"/>
              </w:rPr>
              <w:t xml:space="preserve">laria. </w:t>
            </w:r>
          </w:p>
          <w:p w:rsidR="00915FEF" w:rsidRDefault="00915FEF" w:rsidP="00CD2255">
            <w:pPr>
              <w:jc w:val="center"/>
              <w:rPr>
                <w:b/>
                <w:color w:val="FF0000"/>
                <w:sz w:val="22"/>
                <w:szCs w:val="22"/>
              </w:rPr>
            </w:pPr>
            <w:r w:rsidRPr="00915FEF">
              <w:rPr>
                <w:sz w:val="22"/>
                <w:szCs w:val="22"/>
              </w:rPr>
              <w:t xml:space="preserve">500 Millionen </w:t>
            </w:r>
            <w:r w:rsidRPr="00915FEF">
              <w:rPr>
                <w:sz w:val="18"/>
                <w:szCs w:val="22"/>
              </w:rPr>
              <w:t>Neuinfektionen</w:t>
            </w:r>
            <w:r w:rsidRPr="00915FEF">
              <w:rPr>
                <w:sz w:val="22"/>
                <w:szCs w:val="22"/>
              </w:rPr>
              <w:t xml:space="preserve"> jedes Jahr (Spiegel 31/2006)</w:t>
            </w:r>
          </w:p>
        </w:tc>
        <w:tc>
          <w:tcPr>
            <w:tcW w:w="1440" w:type="dxa"/>
          </w:tcPr>
          <w:p w:rsidR="00E3681D" w:rsidRDefault="00E3681D" w:rsidP="00CD2255">
            <w:pPr>
              <w:rPr>
                <w:sz w:val="18"/>
                <w:szCs w:val="18"/>
              </w:rPr>
            </w:pPr>
          </w:p>
          <w:p w:rsidR="00E3681D" w:rsidRDefault="00E3681D" w:rsidP="00CD2255">
            <w:pPr>
              <w:rPr>
                <w:sz w:val="18"/>
                <w:szCs w:val="18"/>
              </w:rPr>
            </w:pPr>
            <w:r>
              <w:rPr>
                <w:sz w:val="18"/>
                <w:szCs w:val="18"/>
              </w:rPr>
              <w:sym w:font="Wingdings" w:char="F0F0"/>
            </w:r>
          </w:p>
        </w:tc>
        <w:tc>
          <w:tcPr>
            <w:tcW w:w="1440" w:type="dxa"/>
          </w:tcPr>
          <w:p w:rsidR="00E3681D" w:rsidRPr="00E45C73" w:rsidRDefault="00E3681D" w:rsidP="00CD2255">
            <w:pPr>
              <w:rPr>
                <w:sz w:val="20"/>
                <w:szCs w:val="18"/>
              </w:rPr>
            </w:pPr>
          </w:p>
          <w:p w:rsidR="00E3681D" w:rsidRPr="00E45C73" w:rsidRDefault="00E3681D" w:rsidP="00CD2255">
            <w:pPr>
              <w:rPr>
                <w:sz w:val="20"/>
                <w:szCs w:val="18"/>
              </w:rPr>
            </w:pPr>
            <w:r w:rsidRPr="00E45C73">
              <w:rPr>
                <w:color w:val="000080"/>
                <w:sz w:val="20"/>
                <w:szCs w:val="18"/>
              </w:rPr>
              <w:t xml:space="preserve">Plasmodium falciparum </w:t>
            </w:r>
            <w:r w:rsidRPr="00E45C73">
              <w:rPr>
                <w:color w:val="000080"/>
                <w:sz w:val="20"/>
                <w:szCs w:val="18"/>
              </w:rPr>
              <w:sym w:font="Wingdings" w:char="F0F0"/>
            </w:r>
            <w:r w:rsidRPr="00E45C73">
              <w:rPr>
                <w:color w:val="000080"/>
                <w:sz w:val="20"/>
                <w:szCs w:val="18"/>
              </w:rPr>
              <w:t xml:space="preserve"> M. tropica</w:t>
            </w:r>
            <w:r w:rsidRPr="00E45C73">
              <w:rPr>
                <w:sz w:val="20"/>
                <w:szCs w:val="18"/>
              </w:rPr>
              <w:t xml:space="preserve">, </w:t>
            </w:r>
          </w:p>
          <w:p w:rsidR="00E3681D" w:rsidRPr="00E45C73" w:rsidRDefault="00E3681D" w:rsidP="00CD2255">
            <w:pPr>
              <w:rPr>
                <w:sz w:val="20"/>
                <w:szCs w:val="18"/>
              </w:rPr>
            </w:pPr>
            <w:r w:rsidRPr="00E45C73">
              <w:rPr>
                <w:sz w:val="20"/>
                <w:szCs w:val="18"/>
              </w:rPr>
              <w:t xml:space="preserve">10 Tage, </w:t>
            </w:r>
          </w:p>
          <w:p w:rsidR="00E3681D" w:rsidRPr="00005454" w:rsidRDefault="00E3681D" w:rsidP="00CD2255">
            <w:pPr>
              <w:rPr>
                <w:sz w:val="20"/>
                <w:szCs w:val="18"/>
                <w:lang w:val="en-US"/>
              </w:rPr>
            </w:pPr>
            <w:r w:rsidRPr="00005454">
              <w:rPr>
                <w:sz w:val="20"/>
                <w:szCs w:val="18"/>
                <w:lang w:val="en-US"/>
              </w:rPr>
              <w:t>43 % d. F.</w:t>
            </w:r>
          </w:p>
          <w:p w:rsidR="00E3681D" w:rsidRPr="00005454" w:rsidRDefault="00E3681D" w:rsidP="00CD2255">
            <w:pPr>
              <w:rPr>
                <w:color w:val="000080"/>
                <w:sz w:val="20"/>
                <w:szCs w:val="18"/>
                <w:lang w:val="en-US"/>
              </w:rPr>
            </w:pPr>
            <w:r w:rsidRPr="00005454">
              <w:rPr>
                <w:color w:val="000080"/>
                <w:sz w:val="20"/>
                <w:szCs w:val="18"/>
                <w:lang w:val="en-US"/>
              </w:rPr>
              <w:t xml:space="preserve">Plasmodium malariae </w:t>
            </w:r>
            <w:r w:rsidRPr="00E45C73">
              <w:rPr>
                <w:color w:val="000080"/>
                <w:sz w:val="20"/>
                <w:szCs w:val="18"/>
              </w:rPr>
              <w:sym w:font="Wingdings" w:char="F0F0"/>
            </w:r>
          </w:p>
          <w:p w:rsidR="00E3681D" w:rsidRPr="00E45C73" w:rsidRDefault="00E3681D" w:rsidP="00CD2255">
            <w:pPr>
              <w:rPr>
                <w:sz w:val="20"/>
                <w:szCs w:val="18"/>
                <w:lang w:val="it-IT"/>
              </w:rPr>
            </w:pPr>
            <w:r w:rsidRPr="00E45C73">
              <w:rPr>
                <w:color w:val="000080"/>
                <w:sz w:val="20"/>
                <w:szCs w:val="18"/>
                <w:lang w:val="it-IT"/>
              </w:rPr>
              <w:t>M. quartana,</w:t>
            </w:r>
            <w:r w:rsidRPr="00E45C73">
              <w:rPr>
                <w:sz w:val="20"/>
                <w:szCs w:val="18"/>
                <w:lang w:val="it-IT"/>
              </w:rPr>
              <w:t xml:space="preserve"> 30 Tage, </w:t>
            </w:r>
          </w:p>
          <w:p w:rsidR="00E3681D" w:rsidRPr="00E45C73" w:rsidRDefault="00E3681D" w:rsidP="00CD2255">
            <w:pPr>
              <w:rPr>
                <w:sz w:val="20"/>
                <w:szCs w:val="18"/>
                <w:lang w:val="it-IT"/>
              </w:rPr>
            </w:pPr>
            <w:r w:rsidRPr="00E45C73">
              <w:rPr>
                <w:sz w:val="20"/>
                <w:szCs w:val="18"/>
                <w:lang w:val="it-IT"/>
              </w:rPr>
              <w:t>3 % d. F.</w:t>
            </w:r>
          </w:p>
          <w:p w:rsidR="00E3681D" w:rsidRPr="00005454" w:rsidRDefault="00E3681D" w:rsidP="00CD2255">
            <w:pPr>
              <w:rPr>
                <w:color w:val="000080"/>
                <w:sz w:val="20"/>
                <w:szCs w:val="18"/>
                <w:lang w:val="en-US"/>
              </w:rPr>
            </w:pPr>
            <w:r w:rsidRPr="00E45C73">
              <w:rPr>
                <w:color w:val="000080"/>
                <w:sz w:val="20"/>
                <w:szCs w:val="18"/>
                <w:lang w:val="it-IT"/>
              </w:rPr>
              <w:t xml:space="preserve">Plasmodium vivax/ovale </w:t>
            </w:r>
            <w:r w:rsidRPr="00E45C73">
              <w:rPr>
                <w:color w:val="000080"/>
                <w:sz w:val="20"/>
                <w:szCs w:val="18"/>
              </w:rPr>
              <w:sym w:font="Wingdings" w:char="F0F0"/>
            </w:r>
          </w:p>
          <w:p w:rsidR="00E3681D" w:rsidRPr="00005454" w:rsidRDefault="00E3681D" w:rsidP="00CD2255">
            <w:pPr>
              <w:rPr>
                <w:sz w:val="20"/>
                <w:szCs w:val="18"/>
                <w:lang w:val="en-US"/>
              </w:rPr>
            </w:pPr>
            <w:r w:rsidRPr="00005454">
              <w:rPr>
                <w:color w:val="000080"/>
                <w:sz w:val="20"/>
                <w:szCs w:val="18"/>
                <w:lang w:val="en-US"/>
              </w:rPr>
              <w:t>M. tertiana</w:t>
            </w:r>
            <w:r w:rsidRPr="00005454">
              <w:rPr>
                <w:sz w:val="20"/>
                <w:szCs w:val="18"/>
                <w:lang w:val="en-US"/>
              </w:rPr>
              <w:t xml:space="preserve">, </w:t>
            </w:r>
          </w:p>
          <w:p w:rsidR="00E3681D" w:rsidRPr="00005454" w:rsidRDefault="00E3681D" w:rsidP="00CD2255">
            <w:pPr>
              <w:rPr>
                <w:sz w:val="20"/>
                <w:szCs w:val="18"/>
                <w:lang w:val="en-US"/>
              </w:rPr>
            </w:pPr>
            <w:r w:rsidRPr="00005454">
              <w:rPr>
                <w:sz w:val="20"/>
                <w:szCs w:val="18"/>
                <w:lang w:val="en-US"/>
              </w:rPr>
              <w:t xml:space="preserve">10 Tage, </w:t>
            </w:r>
          </w:p>
          <w:p w:rsidR="00E3681D" w:rsidRDefault="00E3681D" w:rsidP="00CD2255">
            <w:pPr>
              <w:rPr>
                <w:sz w:val="18"/>
                <w:szCs w:val="18"/>
                <w:lang w:val="it-IT"/>
              </w:rPr>
            </w:pPr>
            <w:r w:rsidRPr="00005454">
              <w:rPr>
                <w:sz w:val="20"/>
                <w:szCs w:val="18"/>
                <w:lang w:val="en-US"/>
              </w:rPr>
              <w:t>45 % d.F.</w:t>
            </w:r>
          </w:p>
        </w:tc>
        <w:tc>
          <w:tcPr>
            <w:tcW w:w="2520" w:type="dxa"/>
          </w:tcPr>
          <w:p w:rsidR="00E3681D" w:rsidRPr="00E45C73" w:rsidRDefault="00E3681D" w:rsidP="00CD2255">
            <w:pPr>
              <w:rPr>
                <w:szCs w:val="18"/>
                <w:lang w:val="it-IT"/>
              </w:rPr>
            </w:pPr>
          </w:p>
          <w:p w:rsidR="00E3681D" w:rsidRPr="00E45C73" w:rsidRDefault="00E3681D" w:rsidP="00CD2255">
            <w:pPr>
              <w:rPr>
                <w:szCs w:val="18"/>
                <w:lang w:val="it-IT"/>
              </w:rPr>
            </w:pPr>
            <w:r w:rsidRPr="00E45C73">
              <w:rPr>
                <w:szCs w:val="18"/>
                <w:lang w:val="it-IT"/>
              </w:rPr>
              <w:t xml:space="preserve">Anopheles Mücke </w:t>
            </w:r>
          </w:p>
        </w:tc>
        <w:tc>
          <w:tcPr>
            <w:tcW w:w="7380" w:type="dxa"/>
          </w:tcPr>
          <w:p w:rsidR="00E3681D" w:rsidRPr="005B2C4A" w:rsidRDefault="00E3681D" w:rsidP="00CD2255">
            <w:pPr>
              <w:rPr>
                <w:szCs w:val="18"/>
                <w:lang w:val="it-IT"/>
              </w:rPr>
            </w:pPr>
          </w:p>
          <w:p w:rsidR="00E3681D" w:rsidRPr="005B2C4A" w:rsidRDefault="00E3681D" w:rsidP="00CD2255">
            <w:pPr>
              <w:rPr>
                <w:szCs w:val="18"/>
              </w:rPr>
            </w:pPr>
            <w:r w:rsidRPr="005B2C4A">
              <w:rPr>
                <w:szCs w:val="18"/>
              </w:rPr>
              <w:t xml:space="preserve">Befall d. RES </w:t>
            </w:r>
            <w:r w:rsidRPr="005B2C4A">
              <w:rPr>
                <w:szCs w:val="18"/>
              </w:rPr>
              <w:sym w:font="Wingdings" w:char="F0E0"/>
            </w:r>
            <w:r w:rsidRPr="005B2C4A">
              <w:rPr>
                <w:szCs w:val="18"/>
              </w:rPr>
              <w:t xml:space="preserve"> dort die Erythrozyten </w:t>
            </w:r>
            <w:r w:rsidRPr="005B2C4A">
              <w:rPr>
                <w:szCs w:val="18"/>
              </w:rPr>
              <w:sym w:font="Wingdings" w:char="F0E0"/>
            </w:r>
            <w:r w:rsidRPr="005B2C4A">
              <w:rPr>
                <w:szCs w:val="18"/>
              </w:rPr>
              <w:t xml:space="preserve"> dort Vermehrung </w:t>
            </w:r>
            <w:r w:rsidRPr="005B2C4A">
              <w:rPr>
                <w:szCs w:val="18"/>
              </w:rPr>
              <w:sym w:font="Wingdings" w:char="F0E0"/>
            </w:r>
            <w:r w:rsidRPr="005B2C4A">
              <w:rPr>
                <w:szCs w:val="18"/>
              </w:rPr>
              <w:t xml:space="preserve"> führt zum Platzen </w:t>
            </w:r>
            <w:r w:rsidRPr="005B2C4A">
              <w:rPr>
                <w:szCs w:val="18"/>
              </w:rPr>
              <w:sym w:font="Wingdings" w:char="F0E0"/>
            </w:r>
            <w:r w:rsidRPr="005B2C4A">
              <w:rPr>
                <w:szCs w:val="18"/>
              </w:rPr>
              <w:t xml:space="preserve"> dadurch Fieberanfall </w:t>
            </w:r>
            <w:r w:rsidRPr="005B2C4A">
              <w:rPr>
                <w:szCs w:val="18"/>
              </w:rPr>
              <w:sym w:font="Wingdings" w:char="F0E0"/>
            </w:r>
            <w:r w:rsidRPr="005B2C4A">
              <w:rPr>
                <w:szCs w:val="18"/>
              </w:rPr>
              <w:t xml:space="preserve"> dann erneute Ausbreitung;</w:t>
            </w:r>
          </w:p>
          <w:p w:rsidR="00E3681D" w:rsidRPr="005B2C4A" w:rsidRDefault="00E3681D" w:rsidP="00CD2255">
            <w:pPr>
              <w:rPr>
                <w:szCs w:val="18"/>
                <w:u w:val="single"/>
              </w:rPr>
            </w:pPr>
            <w:r w:rsidRPr="005B2C4A">
              <w:rPr>
                <w:szCs w:val="18"/>
                <w:u w:val="single"/>
              </w:rPr>
              <w:t>Fieberschübe:</w:t>
            </w:r>
          </w:p>
          <w:p w:rsidR="00E3681D" w:rsidRPr="005B2C4A" w:rsidRDefault="00E3681D" w:rsidP="00CD2255">
            <w:pPr>
              <w:numPr>
                <w:ilvl w:val="0"/>
                <w:numId w:val="86"/>
              </w:numPr>
              <w:ind w:firstLine="0"/>
              <w:rPr>
                <w:szCs w:val="18"/>
              </w:rPr>
            </w:pPr>
            <w:r w:rsidRPr="005B2C4A">
              <w:rPr>
                <w:szCs w:val="18"/>
              </w:rPr>
              <w:t>in ½ - 2 Stunden auf über 40°C mit Schüttelfrost;</w:t>
            </w:r>
          </w:p>
          <w:p w:rsidR="00E3681D" w:rsidRPr="005B2C4A" w:rsidRDefault="00E3681D" w:rsidP="00CD2255">
            <w:pPr>
              <w:numPr>
                <w:ilvl w:val="0"/>
                <w:numId w:val="86"/>
              </w:numPr>
              <w:ind w:firstLine="0"/>
              <w:rPr>
                <w:szCs w:val="18"/>
              </w:rPr>
            </w:pPr>
            <w:r w:rsidRPr="005B2C4A">
              <w:rPr>
                <w:szCs w:val="18"/>
              </w:rPr>
              <w:t>2-4 Stunden Fieber;</w:t>
            </w:r>
          </w:p>
          <w:p w:rsidR="00E3681D" w:rsidRPr="005B2C4A" w:rsidRDefault="00E3681D" w:rsidP="00CD2255">
            <w:pPr>
              <w:numPr>
                <w:ilvl w:val="0"/>
                <w:numId w:val="86"/>
              </w:numPr>
              <w:ind w:firstLine="0"/>
              <w:rPr>
                <w:szCs w:val="18"/>
              </w:rPr>
            </w:pPr>
            <w:r w:rsidRPr="005B2C4A">
              <w:rPr>
                <w:szCs w:val="18"/>
              </w:rPr>
              <w:t>innerhalb von 2-3 Stunden Fieberabfall mit Schweißau</w:t>
            </w:r>
            <w:r w:rsidRPr="005B2C4A">
              <w:rPr>
                <w:szCs w:val="18"/>
              </w:rPr>
              <w:t>s</w:t>
            </w:r>
            <w:r w:rsidRPr="005B2C4A">
              <w:rPr>
                <w:szCs w:val="18"/>
              </w:rPr>
              <w:t>bruch.</w:t>
            </w:r>
          </w:p>
          <w:p w:rsidR="00E3681D" w:rsidRPr="005B2C4A" w:rsidRDefault="00E3681D" w:rsidP="00CD2255">
            <w:pPr>
              <w:ind w:left="360"/>
              <w:rPr>
                <w:szCs w:val="18"/>
              </w:rPr>
            </w:pPr>
            <w:r w:rsidRPr="005B2C4A">
              <w:rPr>
                <w:szCs w:val="18"/>
              </w:rPr>
              <w:sym w:font="Wingdings" w:char="F0C4"/>
            </w:r>
            <w:r w:rsidRPr="005B2C4A">
              <w:rPr>
                <w:szCs w:val="18"/>
              </w:rPr>
              <w:t xml:space="preserve"> M. tertiana </w:t>
            </w:r>
            <w:r w:rsidRPr="005B2C4A">
              <w:rPr>
                <w:szCs w:val="18"/>
              </w:rPr>
              <w:sym w:font="Wingdings" w:char="F0F0"/>
            </w:r>
            <w:r w:rsidRPr="005B2C4A">
              <w:rPr>
                <w:szCs w:val="18"/>
              </w:rPr>
              <w:t xml:space="preserve"> jeden 2. Tag </w:t>
            </w:r>
            <w:r w:rsidRPr="005B2C4A">
              <w:rPr>
                <w:szCs w:val="18"/>
              </w:rPr>
              <w:sym w:font="Wingdings" w:char="F0F0"/>
            </w:r>
            <w:r w:rsidRPr="005B2C4A">
              <w:rPr>
                <w:szCs w:val="18"/>
              </w:rPr>
              <w:t xml:space="preserve"> 1 ½ bis 2 Jahre lang;</w:t>
            </w:r>
          </w:p>
          <w:p w:rsidR="00E3681D" w:rsidRPr="005B2C4A" w:rsidRDefault="00E3681D" w:rsidP="00CD2255">
            <w:pPr>
              <w:ind w:left="360"/>
              <w:rPr>
                <w:szCs w:val="18"/>
              </w:rPr>
            </w:pPr>
            <w:r w:rsidRPr="005B2C4A">
              <w:rPr>
                <w:szCs w:val="18"/>
              </w:rPr>
              <w:sym w:font="Wingdings" w:char="F0C4"/>
            </w:r>
            <w:r w:rsidRPr="005B2C4A">
              <w:rPr>
                <w:szCs w:val="18"/>
              </w:rPr>
              <w:t xml:space="preserve"> M. quartana </w:t>
            </w:r>
            <w:r w:rsidRPr="005B2C4A">
              <w:rPr>
                <w:szCs w:val="18"/>
              </w:rPr>
              <w:sym w:font="Wingdings" w:char="F0F0"/>
            </w:r>
            <w:r w:rsidRPr="005B2C4A">
              <w:rPr>
                <w:szCs w:val="18"/>
              </w:rPr>
              <w:t xml:space="preserve"> jeden 3. Tag </w:t>
            </w:r>
            <w:r w:rsidRPr="005B2C4A">
              <w:rPr>
                <w:szCs w:val="18"/>
              </w:rPr>
              <w:sym w:font="Wingdings" w:char="F0F0"/>
            </w:r>
            <w:r w:rsidRPr="005B2C4A">
              <w:rPr>
                <w:szCs w:val="18"/>
              </w:rPr>
              <w:t xml:space="preserve"> Jahrzehnte lang;</w:t>
            </w:r>
          </w:p>
          <w:p w:rsidR="00E3681D" w:rsidRPr="005B2C4A" w:rsidRDefault="00E3681D" w:rsidP="00CD2255">
            <w:pPr>
              <w:ind w:left="360"/>
              <w:rPr>
                <w:szCs w:val="18"/>
              </w:rPr>
            </w:pPr>
            <w:r w:rsidRPr="005B2C4A">
              <w:rPr>
                <w:szCs w:val="18"/>
              </w:rPr>
              <w:sym w:font="Wingdings" w:char="F0C4"/>
            </w:r>
            <w:r w:rsidRPr="005B2C4A">
              <w:rPr>
                <w:szCs w:val="18"/>
              </w:rPr>
              <w:t xml:space="preserve"> M. tropica </w:t>
            </w:r>
            <w:r w:rsidRPr="005B2C4A">
              <w:rPr>
                <w:szCs w:val="18"/>
              </w:rPr>
              <w:sym w:font="Wingdings" w:char="F0F0"/>
            </w:r>
            <w:r w:rsidRPr="005B2C4A">
              <w:rPr>
                <w:szCs w:val="18"/>
              </w:rPr>
              <w:t xml:space="preserve"> unregelmäßig </w:t>
            </w:r>
            <w:r w:rsidRPr="005B2C4A">
              <w:rPr>
                <w:szCs w:val="18"/>
              </w:rPr>
              <w:sym w:font="Wingdings" w:char="F0F0"/>
            </w:r>
            <w:r w:rsidRPr="005B2C4A">
              <w:rPr>
                <w:szCs w:val="18"/>
              </w:rPr>
              <w:t xml:space="preserve"> maximal 1 Jahr.</w:t>
            </w:r>
          </w:p>
          <w:p w:rsidR="00E3681D" w:rsidRPr="005B2C4A" w:rsidRDefault="00E3681D" w:rsidP="00CD2255">
            <w:pPr>
              <w:ind w:left="360"/>
              <w:rPr>
                <w:color w:val="FF0000"/>
                <w:szCs w:val="18"/>
              </w:rPr>
            </w:pPr>
            <w:r w:rsidRPr="005B2C4A">
              <w:rPr>
                <w:color w:val="FF0000"/>
                <w:szCs w:val="18"/>
              </w:rPr>
              <w:t xml:space="preserve">     </w:t>
            </w:r>
            <w:r w:rsidRPr="005B2C4A">
              <w:rPr>
                <w:color w:val="FF0000"/>
                <w:szCs w:val="18"/>
              </w:rPr>
              <w:sym w:font="Wingdings" w:char="F0C4"/>
            </w:r>
            <w:r w:rsidRPr="005B2C4A">
              <w:rPr>
                <w:color w:val="FF0000"/>
                <w:szCs w:val="18"/>
              </w:rPr>
              <w:t xml:space="preserve"> 90 % d. Todesfälle </w:t>
            </w:r>
            <w:r w:rsidRPr="005B2C4A">
              <w:rPr>
                <w:color w:val="FF0000"/>
                <w:szCs w:val="18"/>
              </w:rPr>
              <w:sym w:font="Wingdings" w:char="F0E0"/>
            </w:r>
            <w:r w:rsidRPr="005B2C4A">
              <w:rPr>
                <w:color w:val="FF0000"/>
                <w:szCs w:val="18"/>
              </w:rPr>
              <w:t xml:space="preserve"> Letalität = 4 %</w:t>
            </w:r>
          </w:p>
          <w:p w:rsidR="00E3681D" w:rsidRPr="005B2C4A" w:rsidRDefault="00E3681D" w:rsidP="00CD2255">
            <w:pPr>
              <w:rPr>
                <w:szCs w:val="18"/>
              </w:rPr>
            </w:pPr>
          </w:p>
          <w:p w:rsidR="00E3681D" w:rsidRPr="005B2C4A" w:rsidRDefault="00E3681D" w:rsidP="00CD2255">
            <w:pPr>
              <w:numPr>
                <w:ilvl w:val="0"/>
                <w:numId w:val="18"/>
              </w:numPr>
              <w:ind w:firstLine="0"/>
              <w:rPr>
                <w:szCs w:val="18"/>
              </w:rPr>
            </w:pPr>
            <w:r w:rsidRPr="005B2C4A">
              <w:rPr>
                <w:szCs w:val="18"/>
              </w:rPr>
              <w:t>Hepato-Spleno-Megalie (</w:t>
            </w:r>
            <w:r w:rsidRPr="005B2C4A">
              <w:rPr>
                <w:szCs w:val="18"/>
              </w:rPr>
              <w:sym w:font="Wingdings" w:char="F0E0"/>
            </w:r>
            <w:r w:rsidRPr="005B2C4A">
              <w:rPr>
                <w:szCs w:val="18"/>
              </w:rPr>
              <w:t xml:space="preserve"> Milzruptur ist möglich!), Ikterus, Kachexie (Auszehrung)</w:t>
            </w:r>
          </w:p>
          <w:p w:rsidR="00E3681D" w:rsidRPr="005B2C4A" w:rsidRDefault="00E3681D" w:rsidP="00CD2255">
            <w:pPr>
              <w:rPr>
                <w:szCs w:val="18"/>
              </w:rPr>
            </w:pPr>
          </w:p>
          <w:p w:rsidR="00E3681D" w:rsidRPr="005B2C4A" w:rsidRDefault="00E3681D" w:rsidP="00CD2255">
            <w:pPr>
              <w:rPr>
                <w:szCs w:val="18"/>
                <w:u w:val="single"/>
              </w:rPr>
            </w:pPr>
            <w:r w:rsidRPr="005B2C4A">
              <w:rPr>
                <w:szCs w:val="18"/>
                <w:u w:val="single"/>
              </w:rPr>
              <w:t>Verlaufsformen:</w:t>
            </w:r>
          </w:p>
          <w:p w:rsidR="00E3681D" w:rsidRPr="005B2C4A" w:rsidRDefault="00E3681D" w:rsidP="00CD2255">
            <w:pPr>
              <w:numPr>
                <w:ilvl w:val="0"/>
                <w:numId w:val="87"/>
              </w:numPr>
              <w:ind w:firstLine="0"/>
              <w:rPr>
                <w:b/>
                <w:i/>
                <w:szCs w:val="18"/>
              </w:rPr>
            </w:pPr>
            <w:r w:rsidRPr="005B2C4A">
              <w:rPr>
                <w:b/>
                <w:i/>
                <w:szCs w:val="18"/>
              </w:rPr>
              <w:t>zerebrale Form:</w:t>
            </w:r>
            <w:r w:rsidRPr="005B2C4A">
              <w:rPr>
                <w:szCs w:val="18"/>
              </w:rPr>
              <w:t xml:space="preserve"> Kapillarverlegung im ZNS; Kontinua mö</w:t>
            </w:r>
            <w:r w:rsidRPr="005B2C4A">
              <w:rPr>
                <w:szCs w:val="18"/>
              </w:rPr>
              <w:t>g</w:t>
            </w:r>
            <w:r w:rsidRPr="005B2C4A">
              <w:rPr>
                <w:szCs w:val="18"/>
              </w:rPr>
              <w:t>lich;</w:t>
            </w:r>
          </w:p>
          <w:p w:rsidR="00E3681D" w:rsidRPr="005B2C4A" w:rsidRDefault="00E3681D" w:rsidP="00CD2255">
            <w:pPr>
              <w:rPr>
                <w:b/>
                <w:i/>
                <w:szCs w:val="18"/>
              </w:rPr>
            </w:pPr>
            <w:r w:rsidRPr="005B2C4A">
              <w:rPr>
                <w:b/>
                <w:i/>
                <w:szCs w:val="18"/>
              </w:rPr>
              <w:t xml:space="preserve">                                   </w:t>
            </w:r>
            <w:r w:rsidRPr="005B2C4A">
              <w:rPr>
                <w:szCs w:val="18"/>
              </w:rPr>
              <w:t xml:space="preserve">Befall v. Atem- u. Kreislaufzentrum </w:t>
            </w:r>
            <w:r w:rsidRPr="005B2C4A">
              <w:rPr>
                <w:szCs w:val="18"/>
              </w:rPr>
              <w:sym w:font="Wingdings" w:char="F0F0"/>
            </w:r>
            <w:r w:rsidRPr="005B2C4A">
              <w:rPr>
                <w:szCs w:val="18"/>
              </w:rPr>
              <w:t xml:space="preserve"> </w:t>
            </w:r>
            <w:r w:rsidRPr="005B2C4A">
              <w:rPr>
                <w:color w:val="FF0000"/>
                <w:szCs w:val="22"/>
              </w:rPr>
              <w:sym w:font="Wingdings" w:char="F056"/>
            </w:r>
          </w:p>
          <w:p w:rsidR="00E3681D" w:rsidRPr="005B2C4A" w:rsidRDefault="00E3681D" w:rsidP="00CD2255">
            <w:pPr>
              <w:numPr>
                <w:ilvl w:val="0"/>
                <w:numId w:val="87"/>
              </w:numPr>
              <w:ind w:firstLine="0"/>
              <w:rPr>
                <w:b/>
                <w:i/>
                <w:szCs w:val="18"/>
              </w:rPr>
            </w:pPr>
            <w:r w:rsidRPr="005B2C4A">
              <w:rPr>
                <w:b/>
                <w:i/>
                <w:szCs w:val="18"/>
              </w:rPr>
              <w:t>kardiale Form:</w:t>
            </w:r>
            <w:r w:rsidRPr="005B2C4A">
              <w:rPr>
                <w:szCs w:val="18"/>
              </w:rPr>
              <w:t xml:space="preserve"> Coronarbefall </w:t>
            </w:r>
            <w:r w:rsidRPr="005B2C4A">
              <w:rPr>
                <w:szCs w:val="18"/>
              </w:rPr>
              <w:sym w:font="Wingdings" w:char="F0F0"/>
            </w:r>
            <w:r w:rsidRPr="005B2C4A">
              <w:rPr>
                <w:szCs w:val="18"/>
              </w:rPr>
              <w:t>Herzinsuffizienz u. Rhyt</w:t>
            </w:r>
            <w:r w:rsidRPr="005B2C4A">
              <w:rPr>
                <w:szCs w:val="18"/>
              </w:rPr>
              <w:t>h</w:t>
            </w:r>
            <w:r w:rsidRPr="005B2C4A">
              <w:rPr>
                <w:szCs w:val="18"/>
              </w:rPr>
              <w:t>musstörungen</w:t>
            </w:r>
          </w:p>
          <w:p w:rsidR="00E3681D" w:rsidRPr="005B2C4A" w:rsidRDefault="00E3681D" w:rsidP="00CD2255">
            <w:pPr>
              <w:numPr>
                <w:ilvl w:val="0"/>
                <w:numId w:val="87"/>
              </w:numPr>
              <w:ind w:firstLine="0"/>
              <w:rPr>
                <w:b/>
                <w:i/>
                <w:szCs w:val="18"/>
              </w:rPr>
            </w:pPr>
            <w:r w:rsidRPr="005B2C4A">
              <w:rPr>
                <w:b/>
                <w:i/>
                <w:szCs w:val="18"/>
              </w:rPr>
              <w:t>renale Form:</w:t>
            </w:r>
            <w:r w:rsidRPr="005B2C4A">
              <w:rPr>
                <w:szCs w:val="18"/>
              </w:rPr>
              <w:t xml:space="preserve"> Glomeruliverstopfung durch Hämolyse </w:t>
            </w:r>
            <w:r w:rsidRPr="005B2C4A">
              <w:rPr>
                <w:szCs w:val="18"/>
              </w:rPr>
              <w:sym w:font="Wingdings" w:char="F0F0"/>
            </w:r>
            <w:r w:rsidRPr="005B2C4A">
              <w:rPr>
                <w:szCs w:val="18"/>
              </w:rPr>
              <w:t xml:space="preserve"> </w:t>
            </w:r>
          </w:p>
          <w:p w:rsidR="00E3681D" w:rsidRPr="005B2C4A" w:rsidRDefault="00E3681D" w:rsidP="00CD2255">
            <w:pPr>
              <w:rPr>
                <w:b/>
                <w:i/>
                <w:szCs w:val="18"/>
              </w:rPr>
            </w:pPr>
            <w:r w:rsidRPr="005B2C4A">
              <w:rPr>
                <w:szCs w:val="18"/>
              </w:rPr>
              <w:t xml:space="preserve">                              Schwarzwasserfieber </w:t>
            </w:r>
            <w:r w:rsidRPr="005B2C4A">
              <w:rPr>
                <w:szCs w:val="18"/>
              </w:rPr>
              <w:sym w:font="Wingdings" w:char="F0F0"/>
            </w:r>
            <w:r w:rsidRPr="005B2C4A">
              <w:rPr>
                <w:szCs w:val="18"/>
              </w:rPr>
              <w:t xml:space="preserve"> Urämie </w:t>
            </w:r>
            <w:r w:rsidRPr="005B2C4A">
              <w:rPr>
                <w:szCs w:val="18"/>
              </w:rPr>
              <w:sym w:font="Wingdings" w:char="F0F0"/>
            </w:r>
            <w:r w:rsidRPr="005B2C4A">
              <w:rPr>
                <w:szCs w:val="18"/>
              </w:rPr>
              <w:t xml:space="preserve"> </w:t>
            </w:r>
            <w:r w:rsidRPr="005B2C4A">
              <w:rPr>
                <w:color w:val="FF0000"/>
                <w:szCs w:val="22"/>
              </w:rPr>
              <w:sym w:font="Wingdings" w:char="F056"/>
            </w:r>
          </w:p>
          <w:p w:rsidR="00E3681D" w:rsidRPr="005B2C4A" w:rsidRDefault="00E3681D" w:rsidP="00CD2255">
            <w:pPr>
              <w:numPr>
                <w:ilvl w:val="0"/>
                <w:numId w:val="87"/>
              </w:numPr>
              <w:ind w:firstLine="0"/>
              <w:rPr>
                <w:b/>
                <w:i/>
                <w:szCs w:val="18"/>
              </w:rPr>
            </w:pPr>
            <w:r w:rsidRPr="005B2C4A">
              <w:rPr>
                <w:b/>
                <w:i/>
                <w:szCs w:val="18"/>
              </w:rPr>
              <w:t>hepatische Form:</w:t>
            </w:r>
            <w:r w:rsidRPr="005B2C4A">
              <w:rPr>
                <w:szCs w:val="18"/>
              </w:rPr>
              <w:t xml:space="preserve"> Leberversagen, Ikterus, Hämorrhagie, </w:t>
            </w:r>
          </w:p>
          <w:p w:rsidR="00E3681D" w:rsidRPr="005B2C4A" w:rsidRDefault="00E3681D" w:rsidP="00CD2255">
            <w:pPr>
              <w:rPr>
                <w:b/>
                <w:i/>
                <w:szCs w:val="18"/>
              </w:rPr>
            </w:pPr>
            <w:r w:rsidRPr="005B2C4A">
              <w:rPr>
                <w:szCs w:val="18"/>
              </w:rPr>
              <w:t xml:space="preserve">                                      Leberkoma </w:t>
            </w:r>
            <w:r w:rsidRPr="005B2C4A">
              <w:rPr>
                <w:szCs w:val="18"/>
              </w:rPr>
              <w:sym w:font="Wingdings" w:char="F0F0"/>
            </w:r>
            <w:r w:rsidRPr="005B2C4A">
              <w:rPr>
                <w:szCs w:val="18"/>
              </w:rPr>
              <w:t xml:space="preserve"> </w:t>
            </w:r>
            <w:r w:rsidRPr="005B2C4A">
              <w:rPr>
                <w:color w:val="FF0000"/>
                <w:szCs w:val="22"/>
              </w:rPr>
              <w:sym w:font="Wingdings" w:char="F056"/>
            </w:r>
          </w:p>
          <w:p w:rsidR="00E3681D" w:rsidRPr="005B2C4A" w:rsidRDefault="00E3681D" w:rsidP="00CD2255">
            <w:pPr>
              <w:numPr>
                <w:ilvl w:val="0"/>
                <w:numId w:val="87"/>
              </w:numPr>
              <w:ind w:firstLine="0"/>
              <w:rPr>
                <w:b/>
                <w:i/>
                <w:szCs w:val="18"/>
              </w:rPr>
            </w:pPr>
            <w:r w:rsidRPr="005B2C4A">
              <w:rPr>
                <w:b/>
                <w:i/>
                <w:szCs w:val="18"/>
              </w:rPr>
              <w:t>gastrointestinale Form:</w:t>
            </w:r>
            <w:r w:rsidRPr="005B2C4A">
              <w:rPr>
                <w:szCs w:val="18"/>
              </w:rPr>
              <w:t xml:space="preserve"> Durchfall u. Teerstuhl (Meläna)</w:t>
            </w:r>
          </w:p>
          <w:p w:rsidR="00E3681D" w:rsidRPr="005B2C4A" w:rsidRDefault="00E3681D" w:rsidP="00CD2255">
            <w:pPr>
              <w:numPr>
                <w:ilvl w:val="0"/>
                <w:numId w:val="87"/>
              </w:numPr>
              <w:ind w:firstLine="0"/>
              <w:rPr>
                <w:b/>
                <w:i/>
                <w:szCs w:val="18"/>
              </w:rPr>
            </w:pPr>
            <w:r w:rsidRPr="005B2C4A">
              <w:rPr>
                <w:b/>
                <w:i/>
                <w:szCs w:val="18"/>
              </w:rPr>
              <w:t xml:space="preserve">Mischinfektionen möglich; </w:t>
            </w:r>
          </w:p>
          <w:p w:rsidR="00E3681D" w:rsidRPr="005B2C4A" w:rsidRDefault="00E3681D" w:rsidP="00CD2255">
            <w:pPr>
              <w:numPr>
                <w:ilvl w:val="0"/>
                <w:numId w:val="87"/>
              </w:numPr>
              <w:ind w:firstLine="0"/>
              <w:rPr>
                <w:sz w:val="22"/>
                <w:szCs w:val="18"/>
              </w:rPr>
            </w:pPr>
            <w:r w:rsidRPr="005B2C4A">
              <w:rPr>
                <w:b/>
                <w:i/>
                <w:szCs w:val="18"/>
              </w:rPr>
              <w:t xml:space="preserve">Doppelinfektionen möglich </w:t>
            </w:r>
            <w:r w:rsidRPr="005B2C4A">
              <w:rPr>
                <w:szCs w:val="18"/>
              </w:rPr>
              <w:t>(2 Malariaansteckungen kurz hintereinander mit parallelem Krankheitsverlauf).</w:t>
            </w:r>
          </w:p>
          <w:p w:rsidR="005B2C4A" w:rsidRPr="00397DE5" w:rsidRDefault="005B2C4A" w:rsidP="00CD2255">
            <w:pPr>
              <w:ind w:left="360"/>
              <w:rPr>
                <w:sz w:val="22"/>
                <w:szCs w:val="18"/>
              </w:rPr>
            </w:pPr>
          </w:p>
        </w:tc>
      </w:tr>
    </w:tbl>
    <w:p w:rsidR="00E3681D" w:rsidRDefault="00E3681D" w:rsidP="00CD2255">
      <w:pPr>
        <w:pStyle w:val="berschrift1"/>
      </w:pPr>
      <w:r>
        <w:br w:type="page"/>
      </w:r>
      <w:bookmarkStart w:id="44" w:name="_Toc205105003"/>
      <w:r w:rsidR="0069687B">
        <w:t>Röteln</w:t>
      </w:r>
      <w:bookmarkEnd w:id="44"/>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2520"/>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440" w:type="dxa"/>
          </w:tcPr>
          <w:p w:rsidR="00E3681D" w:rsidRDefault="00E3681D" w:rsidP="00CD2255">
            <w:r>
              <w:t>Erreger</w:t>
            </w:r>
          </w:p>
        </w:tc>
        <w:tc>
          <w:tcPr>
            <w:tcW w:w="2520" w:type="dxa"/>
          </w:tcPr>
          <w:p w:rsidR="00E3681D" w:rsidRDefault="00E3681D" w:rsidP="00CD2255">
            <w:r>
              <w:t>Infektionsquelle</w:t>
            </w:r>
          </w:p>
        </w:tc>
        <w:tc>
          <w:tcPr>
            <w:tcW w:w="7380" w:type="dxa"/>
          </w:tcPr>
          <w:p w:rsidR="00E3681D" w:rsidRDefault="00E3681D" w:rsidP="00CD2255">
            <w:r>
              <w:t xml:space="preserve">Verlauf + Symptome </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Röteln</w:t>
            </w:r>
          </w:p>
          <w:p w:rsidR="00E3681D" w:rsidRDefault="00E3681D" w:rsidP="00CD2255">
            <w:pPr>
              <w:jc w:val="center"/>
              <w:rPr>
                <w:b/>
                <w:color w:val="FF0000"/>
                <w:sz w:val="22"/>
                <w:szCs w:val="22"/>
              </w:rPr>
            </w:pPr>
            <w:r>
              <w:rPr>
                <w:b/>
                <w:color w:val="FF0000"/>
                <w:sz w:val="22"/>
                <w:szCs w:val="22"/>
              </w:rPr>
              <w:t>(Rubeola)</w:t>
            </w:r>
          </w:p>
        </w:tc>
        <w:tc>
          <w:tcPr>
            <w:tcW w:w="1440" w:type="dxa"/>
          </w:tcPr>
          <w:p w:rsidR="00E3681D" w:rsidRDefault="00E3681D" w:rsidP="00CD2255">
            <w:pPr>
              <w:rPr>
                <w:sz w:val="18"/>
                <w:szCs w:val="18"/>
              </w:rPr>
            </w:pPr>
          </w:p>
          <w:p w:rsidR="00E3681D" w:rsidRDefault="00E3681D" w:rsidP="00CD2255">
            <w:pPr>
              <w:rPr>
                <w:sz w:val="18"/>
                <w:szCs w:val="18"/>
              </w:rPr>
            </w:pPr>
            <w:r>
              <w:rPr>
                <w:sz w:val="18"/>
                <w:szCs w:val="18"/>
              </w:rPr>
              <w:sym w:font="StarMath" w:char="F058"/>
            </w:r>
            <w:r>
              <w:rPr>
                <w:sz w:val="18"/>
                <w:szCs w:val="18"/>
              </w:rPr>
              <w:t>2 Wochen</w:t>
            </w:r>
          </w:p>
        </w:tc>
        <w:tc>
          <w:tcPr>
            <w:tcW w:w="1440" w:type="dxa"/>
          </w:tcPr>
          <w:p w:rsidR="00E3681D" w:rsidRDefault="00E3681D" w:rsidP="00CD2255">
            <w:pPr>
              <w:rPr>
                <w:sz w:val="18"/>
                <w:szCs w:val="18"/>
              </w:rPr>
            </w:pPr>
          </w:p>
          <w:p w:rsidR="00E3681D" w:rsidRDefault="00E3681D" w:rsidP="00CD2255">
            <w:pPr>
              <w:rPr>
                <w:sz w:val="18"/>
                <w:szCs w:val="18"/>
              </w:rPr>
            </w:pPr>
            <w:r>
              <w:rPr>
                <w:sz w:val="18"/>
                <w:szCs w:val="18"/>
              </w:rPr>
              <w:t>Röteln-/ Rub</w:t>
            </w:r>
            <w:r>
              <w:rPr>
                <w:sz w:val="18"/>
                <w:szCs w:val="18"/>
              </w:rPr>
              <w:t>e</w:t>
            </w:r>
            <w:r>
              <w:rPr>
                <w:sz w:val="18"/>
                <w:szCs w:val="18"/>
              </w:rPr>
              <w:t>ola-Virus</w:t>
            </w:r>
          </w:p>
        </w:tc>
        <w:tc>
          <w:tcPr>
            <w:tcW w:w="2520" w:type="dxa"/>
          </w:tcPr>
          <w:p w:rsidR="00E3681D" w:rsidRDefault="00E3681D" w:rsidP="00CD2255">
            <w:pPr>
              <w:rPr>
                <w:sz w:val="18"/>
                <w:szCs w:val="18"/>
              </w:rPr>
            </w:pPr>
          </w:p>
          <w:p w:rsidR="00E3681D" w:rsidRDefault="00E3681D" w:rsidP="00CD2255">
            <w:pPr>
              <w:rPr>
                <w:sz w:val="18"/>
                <w:szCs w:val="18"/>
              </w:rPr>
            </w:pPr>
            <w:r>
              <w:rPr>
                <w:sz w:val="18"/>
                <w:szCs w:val="18"/>
              </w:rPr>
              <w:t>Tröpfchen</w:t>
            </w:r>
            <w:r>
              <w:rPr>
                <w:sz w:val="18"/>
                <w:szCs w:val="18"/>
              </w:rPr>
              <w:sym w:font="Wingdings" w:char="F053"/>
            </w:r>
            <w:r>
              <w:rPr>
                <w:sz w:val="18"/>
                <w:szCs w:val="18"/>
              </w:rPr>
              <w:t xml:space="preserve">; Kontakt </w:t>
            </w:r>
            <w:r>
              <w:rPr>
                <w:b/>
                <w:color w:val="FFCC99"/>
                <w:sz w:val="22"/>
                <w:szCs w:val="22"/>
              </w:rPr>
              <w:sym w:font="Wingdings 2" w:char="F04E"/>
            </w:r>
            <w:r>
              <w:rPr>
                <w:sz w:val="18"/>
                <w:szCs w:val="18"/>
              </w:rPr>
              <w:t>; Epidemien alle 6-9 Jahre</w:t>
            </w:r>
          </w:p>
        </w:tc>
        <w:tc>
          <w:tcPr>
            <w:tcW w:w="7380" w:type="dxa"/>
          </w:tcPr>
          <w:p w:rsidR="00E3681D" w:rsidRPr="004B0CE3" w:rsidRDefault="00E3681D" w:rsidP="00CD2255">
            <w:pPr>
              <w:rPr>
                <w:sz w:val="20"/>
                <w:szCs w:val="18"/>
              </w:rPr>
            </w:pPr>
          </w:p>
          <w:p w:rsidR="00E3681D" w:rsidRPr="00397DE5" w:rsidRDefault="00E3681D" w:rsidP="00CD2255">
            <w:pPr>
              <w:rPr>
                <w:b/>
                <w:szCs w:val="18"/>
                <w:u w:val="single"/>
              </w:rPr>
            </w:pPr>
            <w:r w:rsidRPr="00397DE5">
              <w:rPr>
                <w:b/>
                <w:szCs w:val="18"/>
                <w:u w:val="single"/>
              </w:rPr>
              <w:t>erworben:</w:t>
            </w:r>
          </w:p>
          <w:p w:rsidR="00E3681D" w:rsidRPr="00397DE5" w:rsidRDefault="00E3681D" w:rsidP="00CD2255">
            <w:pPr>
              <w:numPr>
                <w:ilvl w:val="0"/>
                <w:numId w:val="93"/>
              </w:numPr>
              <w:ind w:firstLine="0"/>
              <w:rPr>
                <w:szCs w:val="18"/>
              </w:rPr>
            </w:pPr>
            <w:r w:rsidRPr="00397DE5">
              <w:rPr>
                <w:szCs w:val="18"/>
              </w:rPr>
              <w:t>1-2 Tage Husten, Schnupfen, Heiserkeit;</w:t>
            </w:r>
          </w:p>
          <w:p w:rsidR="00E3681D" w:rsidRPr="00397DE5" w:rsidRDefault="00E3681D" w:rsidP="00CD2255">
            <w:pPr>
              <w:numPr>
                <w:ilvl w:val="0"/>
                <w:numId w:val="93"/>
              </w:numPr>
              <w:ind w:firstLine="0"/>
              <w:rPr>
                <w:szCs w:val="18"/>
              </w:rPr>
            </w:pPr>
            <w:r w:rsidRPr="00397DE5">
              <w:rPr>
                <w:szCs w:val="18"/>
              </w:rPr>
              <w:t>Lymphadenitis;</w:t>
            </w:r>
          </w:p>
          <w:p w:rsidR="004B0CE3" w:rsidRPr="00397DE5" w:rsidRDefault="00E3681D" w:rsidP="00CD2255">
            <w:pPr>
              <w:numPr>
                <w:ilvl w:val="0"/>
                <w:numId w:val="93"/>
              </w:numPr>
              <w:ind w:firstLine="0"/>
              <w:rPr>
                <w:szCs w:val="18"/>
              </w:rPr>
            </w:pPr>
            <w:r w:rsidRPr="00397DE5">
              <w:rPr>
                <w:szCs w:val="18"/>
              </w:rPr>
              <w:t>hellrote, linsengroße, einzelne Effloreszenzen</w:t>
            </w:r>
          </w:p>
          <w:p w:rsidR="00397DE5" w:rsidRDefault="00E3681D" w:rsidP="00CD2255">
            <w:pPr>
              <w:rPr>
                <w:szCs w:val="18"/>
              </w:rPr>
            </w:pPr>
            <w:r w:rsidRPr="00397DE5">
              <w:rPr>
                <w:szCs w:val="18"/>
              </w:rPr>
              <w:t xml:space="preserve">     </w:t>
            </w:r>
            <w:r w:rsidRPr="00397DE5">
              <w:rPr>
                <w:szCs w:val="18"/>
              </w:rPr>
              <w:sym w:font="Wingdings" w:char="F0C4"/>
            </w:r>
            <w:r w:rsidRPr="00397DE5">
              <w:rPr>
                <w:szCs w:val="18"/>
              </w:rPr>
              <w:t xml:space="preserve">hinter den Ohren </w:t>
            </w:r>
            <w:r w:rsidRPr="00397DE5">
              <w:rPr>
                <w:szCs w:val="18"/>
              </w:rPr>
              <w:sym w:font="Wingdings" w:char="F0E0"/>
            </w:r>
            <w:r w:rsidRPr="00397DE5">
              <w:rPr>
                <w:szCs w:val="18"/>
              </w:rPr>
              <w:t xml:space="preserve"> Gesicht </w:t>
            </w:r>
            <w:r w:rsidRPr="00397DE5">
              <w:rPr>
                <w:szCs w:val="18"/>
              </w:rPr>
              <w:sym w:font="Wingdings" w:char="F0E0"/>
            </w:r>
            <w:r w:rsidRPr="00397DE5">
              <w:rPr>
                <w:szCs w:val="18"/>
              </w:rPr>
              <w:t xml:space="preserve"> Stamm und Extremitäten</w:t>
            </w:r>
          </w:p>
          <w:p w:rsidR="00E3681D" w:rsidRPr="00397DE5" w:rsidRDefault="00397DE5" w:rsidP="00CD2255">
            <w:pPr>
              <w:rPr>
                <w:sz w:val="18"/>
                <w:szCs w:val="18"/>
              </w:rPr>
            </w:pPr>
            <w:r>
              <w:rPr>
                <w:szCs w:val="18"/>
              </w:rPr>
              <w:t xml:space="preserve">                </w:t>
            </w:r>
            <w:r w:rsidR="00E3681D" w:rsidRPr="00397DE5">
              <w:rPr>
                <w:szCs w:val="18"/>
              </w:rPr>
              <w:t xml:space="preserve"> juckend</w:t>
            </w:r>
          </w:p>
          <w:p w:rsidR="00E3681D" w:rsidRPr="00397DE5" w:rsidRDefault="00E3681D" w:rsidP="00CD2255">
            <w:pPr>
              <w:numPr>
                <w:ilvl w:val="0"/>
                <w:numId w:val="94"/>
              </w:numPr>
              <w:ind w:firstLine="0"/>
              <w:rPr>
                <w:szCs w:val="18"/>
              </w:rPr>
            </w:pPr>
            <w:r w:rsidRPr="00397DE5">
              <w:rPr>
                <w:szCs w:val="18"/>
              </w:rPr>
              <w:sym w:font="StarMath" w:char="F058"/>
            </w:r>
            <w:r w:rsidRPr="00397DE5">
              <w:rPr>
                <w:szCs w:val="18"/>
              </w:rPr>
              <w:t>38,5°C Fieber</w:t>
            </w:r>
          </w:p>
          <w:p w:rsidR="00E3681D" w:rsidRPr="00397DE5" w:rsidRDefault="00E3681D" w:rsidP="00CD2255">
            <w:pPr>
              <w:rPr>
                <w:color w:val="008000"/>
                <w:szCs w:val="18"/>
              </w:rPr>
            </w:pPr>
            <w:r w:rsidRPr="00397DE5">
              <w:rPr>
                <w:color w:val="008000"/>
                <w:szCs w:val="18"/>
                <w:u w:val="single"/>
              </w:rPr>
              <w:t>Therapie:</w:t>
            </w:r>
            <w:r w:rsidRPr="00397DE5">
              <w:rPr>
                <w:color w:val="008000"/>
                <w:szCs w:val="18"/>
              </w:rPr>
              <w:t xml:space="preserve"> nicht nötig, wahrscheinlich lebenslange Immunität.</w:t>
            </w:r>
          </w:p>
          <w:p w:rsidR="00E3681D" w:rsidRPr="00397DE5" w:rsidRDefault="00E3681D" w:rsidP="00CD2255">
            <w:pPr>
              <w:rPr>
                <w:szCs w:val="18"/>
              </w:rPr>
            </w:pPr>
          </w:p>
          <w:p w:rsidR="00E3681D" w:rsidRPr="00397DE5" w:rsidRDefault="00E3681D" w:rsidP="00CD2255">
            <w:pPr>
              <w:rPr>
                <w:b/>
                <w:szCs w:val="18"/>
                <w:u w:val="single"/>
              </w:rPr>
            </w:pPr>
            <w:r w:rsidRPr="00397DE5">
              <w:rPr>
                <w:b/>
                <w:szCs w:val="18"/>
                <w:u w:val="single"/>
              </w:rPr>
              <w:t>Rötelnembryopathie:</w:t>
            </w:r>
          </w:p>
          <w:p w:rsidR="00E3681D" w:rsidRPr="00397DE5" w:rsidRDefault="00E3681D" w:rsidP="00CD2255">
            <w:pPr>
              <w:rPr>
                <w:szCs w:val="18"/>
              </w:rPr>
            </w:pPr>
            <w:r w:rsidRPr="00397DE5">
              <w:rPr>
                <w:szCs w:val="18"/>
              </w:rPr>
              <w:t>v. a. in den ersten 3-4 SSM (Schwangerschaftsmonaten);</w:t>
            </w:r>
          </w:p>
          <w:p w:rsidR="00E3681D" w:rsidRPr="00397DE5" w:rsidRDefault="00E3681D" w:rsidP="00CD2255">
            <w:pPr>
              <w:rPr>
                <w:szCs w:val="18"/>
              </w:rPr>
            </w:pPr>
            <w:r w:rsidRPr="00397DE5">
              <w:rPr>
                <w:szCs w:val="18"/>
              </w:rPr>
              <w:t>Kind hat</w:t>
            </w:r>
          </w:p>
          <w:p w:rsidR="00E3681D" w:rsidRPr="00397DE5" w:rsidRDefault="00E3681D" w:rsidP="00CD2255">
            <w:pPr>
              <w:numPr>
                <w:ilvl w:val="0"/>
                <w:numId w:val="92"/>
              </w:numPr>
              <w:ind w:firstLine="0"/>
              <w:rPr>
                <w:szCs w:val="18"/>
              </w:rPr>
            </w:pPr>
            <w:r w:rsidRPr="00397DE5">
              <w:rPr>
                <w:szCs w:val="18"/>
              </w:rPr>
              <w:t>Katarakt (getrübte Linse- „grauer Star“);</w:t>
            </w:r>
          </w:p>
          <w:p w:rsidR="00E3681D" w:rsidRPr="00397DE5" w:rsidRDefault="00E3681D" w:rsidP="00CD2255">
            <w:pPr>
              <w:numPr>
                <w:ilvl w:val="0"/>
                <w:numId w:val="92"/>
              </w:numPr>
              <w:ind w:firstLine="0"/>
              <w:rPr>
                <w:szCs w:val="18"/>
              </w:rPr>
            </w:pPr>
            <w:r w:rsidRPr="00397DE5">
              <w:rPr>
                <w:szCs w:val="18"/>
              </w:rPr>
              <w:t>Innenohrtaubheit (ist möglich);</w:t>
            </w:r>
          </w:p>
          <w:p w:rsidR="00E3681D" w:rsidRPr="00397DE5" w:rsidRDefault="00E3681D" w:rsidP="00CD2255">
            <w:pPr>
              <w:numPr>
                <w:ilvl w:val="0"/>
                <w:numId w:val="92"/>
              </w:numPr>
              <w:ind w:firstLine="0"/>
              <w:rPr>
                <w:szCs w:val="18"/>
              </w:rPr>
            </w:pPr>
            <w:r w:rsidRPr="00397DE5">
              <w:rPr>
                <w:szCs w:val="18"/>
              </w:rPr>
              <w:t>Vitien (Herz-(bildungs-)schäden): Scheidewanddefekte:</w:t>
            </w:r>
          </w:p>
          <w:p w:rsidR="00E3681D" w:rsidRPr="00397DE5" w:rsidRDefault="00E3681D" w:rsidP="00CD2255">
            <w:pPr>
              <w:numPr>
                <w:ilvl w:val="0"/>
                <w:numId w:val="89"/>
              </w:numPr>
              <w:ind w:firstLine="0"/>
              <w:rPr>
                <w:szCs w:val="18"/>
              </w:rPr>
            </w:pPr>
            <w:r w:rsidRPr="00397DE5">
              <w:rPr>
                <w:szCs w:val="18"/>
              </w:rPr>
              <w:t>ASD (Atrium Septum Defekt)</w:t>
            </w:r>
          </w:p>
          <w:p w:rsidR="00E3681D" w:rsidRPr="00397DE5" w:rsidRDefault="00E3681D" w:rsidP="00CD2255">
            <w:pPr>
              <w:numPr>
                <w:ilvl w:val="0"/>
                <w:numId w:val="89"/>
              </w:numPr>
              <w:ind w:firstLine="0"/>
              <w:rPr>
                <w:szCs w:val="18"/>
              </w:rPr>
            </w:pPr>
            <w:r w:rsidRPr="00397DE5">
              <w:rPr>
                <w:szCs w:val="18"/>
              </w:rPr>
              <w:t>VSD (Ventricel Septum Defekt)</w:t>
            </w:r>
          </w:p>
          <w:p w:rsidR="00E3681D" w:rsidRPr="00397DE5" w:rsidRDefault="00E3681D" w:rsidP="00CD2255">
            <w:pPr>
              <w:numPr>
                <w:ilvl w:val="0"/>
                <w:numId w:val="89"/>
              </w:numPr>
              <w:ind w:firstLine="0"/>
              <w:rPr>
                <w:szCs w:val="18"/>
                <w:lang w:val="fr-FR"/>
              </w:rPr>
            </w:pPr>
            <w:r w:rsidRPr="00397DE5">
              <w:rPr>
                <w:szCs w:val="18"/>
                <w:lang w:val="fr-FR"/>
              </w:rPr>
              <w:t>Ductus botalli apertus (offener D.B.) ;</w:t>
            </w:r>
          </w:p>
          <w:p w:rsidR="00E3681D" w:rsidRPr="00397DE5" w:rsidRDefault="00E3681D" w:rsidP="00CD2255">
            <w:pPr>
              <w:ind w:left="2124"/>
              <w:rPr>
                <w:szCs w:val="18"/>
                <w:lang w:val="fr-FR"/>
              </w:rPr>
            </w:pPr>
          </w:p>
          <w:p w:rsidR="00E3681D" w:rsidRPr="00397DE5" w:rsidRDefault="00E3681D" w:rsidP="00CD2255">
            <w:pPr>
              <w:numPr>
                <w:ilvl w:val="0"/>
                <w:numId w:val="91"/>
              </w:numPr>
              <w:ind w:firstLine="0"/>
              <w:rPr>
                <w:szCs w:val="18"/>
              </w:rPr>
            </w:pPr>
            <w:r w:rsidRPr="00397DE5">
              <w:rPr>
                <w:szCs w:val="18"/>
              </w:rPr>
              <w:t>Augen- u. Knochenmissbildungen ;</w:t>
            </w:r>
          </w:p>
          <w:p w:rsidR="00E3681D" w:rsidRPr="00397DE5" w:rsidRDefault="00E3681D" w:rsidP="00CD2255">
            <w:pPr>
              <w:numPr>
                <w:ilvl w:val="0"/>
                <w:numId w:val="90"/>
              </w:numPr>
              <w:ind w:firstLine="0"/>
              <w:rPr>
                <w:szCs w:val="18"/>
              </w:rPr>
            </w:pPr>
            <w:r w:rsidRPr="00397DE5">
              <w:rPr>
                <w:szCs w:val="18"/>
              </w:rPr>
              <w:t>Fallot Tetralogie (angeb</w:t>
            </w:r>
            <w:r w:rsidR="00C67702">
              <w:rPr>
                <w:szCs w:val="18"/>
              </w:rPr>
              <w:t>orene</w:t>
            </w:r>
            <w:r w:rsidRPr="00397DE5">
              <w:rPr>
                <w:szCs w:val="18"/>
              </w:rPr>
              <w:t xml:space="preserve"> Herzfehlbildung): </w:t>
            </w:r>
          </w:p>
          <w:p w:rsidR="00E3681D" w:rsidRPr="00397DE5" w:rsidRDefault="00E3681D" w:rsidP="00CD2255">
            <w:pPr>
              <w:numPr>
                <w:ilvl w:val="0"/>
                <w:numId w:val="88"/>
              </w:numPr>
              <w:ind w:firstLine="0"/>
              <w:rPr>
                <w:szCs w:val="18"/>
              </w:rPr>
            </w:pPr>
            <w:r w:rsidRPr="00397DE5">
              <w:rPr>
                <w:szCs w:val="18"/>
              </w:rPr>
              <w:t>Pulmonalstenose;</w:t>
            </w:r>
          </w:p>
          <w:p w:rsidR="00E3681D" w:rsidRPr="00397DE5" w:rsidRDefault="00E3681D" w:rsidP="00CD2255">
            <w:pPr>
              <w:numPr>
                <w:ilvl w:val="0"/>
                <w:numId w:val="88"/>
              </w:numPr>
              <w:ind w:firstLine="0"/>
              <w:rPr>
                <w:szCs w:val="18"/>
              </w:rPr>
            </w:pPr>
            <w:r w:rsidRPr="00397DE5">
              <w:rPr>
                <w:szCs w:val="18"/>
              </w:rPr>
              <w:t>Rechtsherzhypertrophie;</w:t>
            </w:r>
          </w:p>
          <w:p w:rsidR="00E3681D" w:rsidRPr="00397DE5" w:rsidRDefault="00E3681D" w:rsidP="00CD2255">
            <w:pPr>
              <w:numPr>
                <w:ilvl w:val="0"/>
                <w:numId w:val="88"/>
              </w:numPr>
              <w:ind w:firstLine="0"/>
              <w:rPr>
                <w:szCs w:val="18"/>
              </w:rPr>
            </w:pPr>
            <w:r w:rsidRPr="00397DE5">
              <w:rPr>
                <w:szCs w:val="18"/>
              </w:rPr>
              <w:t>Ventricel Septum Defekt</w:t>
            </w:r>
          </w:p>
          <w:p w:rsidR="00E3681D" w:rsidRPr="00397DE5" w:rsidRDefault="00E3681D" w:rsidP="00CD2255">
            <w:pPr>
              <w:numPr>
                <w:ilvl w:val="0"/>
                <w:numId w:val="88"/>
              </w:numPr>
              <w:ind w:firstLine="0"/>
              <w:rPr>
                <w:szCs w:val="18"/>
              </w:rPr>
            </w:pPr>
            <w:r w:rsidRPr="00397DE5">
              <w:rPr>
                <w:szCs w:val="18"/>
              </w:rPr>
              <w:t>Dextroposition d. Aorta („reitende Aorta“);</w:t>
            </w:r>
          </w:p>
          <w:p w:rsidR="00E3681D" w:rsidRPr="004B0CE3" w:rsidRDefault="00E3681D" w:rsidP="00CD2255">
            <w:pPr>
              <w:ind w:left="360"/>
              <w:rPr>
                <w:sz w:val="20"/>
                <w:szCs w:val="18"/>
              </w:rPr>
            </w:pPr>
          </w:p>
        </w:tc>
      </w:tr>
    </w:tbl>
    <w:p w:rsidR="00E3681D" w:rsidRDefault="00E3681D" w:rsidP="00CD2255">
      <w:pPr>
        <w:pStyle w:val="berschrift1"/>
      </w:pPr>
      <w:r>
        <w:br w:type="page"/>
      </w:r>
      <w:bookmarkStart w:id="45" w:name="_Toc205105004"/>
      <w:r w:rsidR="0069687B">
        <w:t>Toxoplasmose</w:t>
      </w:r>
      <w:bookmarkEnd w:id="45"/>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69"/>
        <w:gridCol w:w="2520"/>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gridSpan w:val="2"/>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Toxo-plasmose</w:t>
            </w:r>
          </w:p>
        </w:tc>
        <w:tc>
          <w:tcPr>
            <w:tcW w:w="1440" w:type="dxa"/>
          </w:tcPr>
          <w:p w:rsidR="00E3681D" w:rsidRPr="00397DE5" w:rsidRDefault="00E3681D" w:rsidP="00CD2255">
            <w:pPr>
              <w:rPr>
                <w:szCs w:val="18"/>
              </w:rPr>
            </w:pPr>
          </w:p>
          <w:p w:rsidR="00E3681D" w:rsidRPr="00397DE5" w:rsidRDefault="00E3681D" w:rsidP="00CD2255">
            <w:pPr>
              <w:rPr>
                <w:szCs w:val="18"/>
              </w:rPr>
            </w:pPr>
            <w:r w:rsidRPr="00397DE5">
              <w:rPr>
                <w:szCs w:val="18"/>
              </w:rPr>
              <w:sym w:font="StarMath" w:char="F058"/>
            </w:r>
            <w:r w:rsidRPr="00397DE5">
              <w:rPr>
                <w:szCs w:val="18"/>
              </w:rPr>
              <w:t>9 Tage</w:t>
            </w:r>
          </w:p>
        </w:tc>
        <w:tc>
          <w:tcPr>
            <w:tcW w:w="1440" w:type="dxa"/>
            <w:gridSpan w:val="2"/>
          </w:tcPr>
          <w:p w:rsidR="00E3681D" w:rsidRPr="00397DE5" w:rsidRDefault="00E3681D" w:rsidP="00CD2255">
            <w:pPr>
              <w:rPr>
                <w:szCs w:val="18"/>
              </w:rPr>
            </w:pPr>
          </w:p>
          <w:p w:rsidR="00E3681D" w:rsidRPr="00397DE5" w:rsidRDefault="00E3681D" w:rsidP="00CD2255">
            <w:pPr>
              <w:rPr>
                <w:szCs w:val="18"/>
              </w:rPr>
            </w:pPr>
            <w:r w:rsidRPr="00397DE5">
              <w:rPr>
                <w:szCs w:val="18"/>
              </w:rPr>
              <w:t>Toxopla</w:t>
            </w:r>
            <w:r w:rsidRPr="00397DE5">
              <w:rPr>
                <w:szCs w:val="18"/>
              </w:rPr>
              <w:t>m</w:t>
            </w:r>
            <w:r w:rsidRPr="00397DE5">
              <w:rPr>
                <w:szCs w:val="18"/>
              </w:rPr>
              <w:t>sa gondii</w:t>
            </w:r>
          </w:p>
        </w:tc>
        <w:tc>
          <w:tcPr>
            <w:tcW w:w="2520" w:type="dxa"/>
          </w:tcPr>
          <w:p w:rsidR="00E3681D" w:rsidRPr="00397DE5" w:rsidRDefault="00E3681D" w:rsidP="00CD2255">
            <w:pPr>
              <w:rPr>
                <w:szCs w:val="18"/>
              </w:rPr>
            </w:pPr>
          </w:p>
          <w:p w:rsidR="00E3681D" w:rsidRPr="00397DE5" w:rsidRDefault="00E3681D" w:rsidP="00CD2255">
            <w:pPr>
              <w:rPr>
                <w:szCs w:val="18"/>
              </w:rPr>
            </w:pPr>
            <w:r w:rsidRPr="00397DE5">
              <w:rPr>
                <w:szCs w:val="18"/>
              </w:rPr>
              <w:t>Katzenkot; rohes Fleisch; Muttermilch; diaplazentar</w:t>
            </w:r>
          </w:p>
        </w:tc>
        <w:tc>
          <w:tcPr>
            <w:tcW w:w="7380" w:type="dxa"/>
          </w:tcPr>
          <w:p w:rsidR="00E3681D" w:rsidRPr="00397DE5" w:rsidRDefault="00E3681D" w:rsidP="00CD2255">
            <w:pPr>
              <w:rPr>
                <w:szCs w:val="18"/>
              </w:rPr>
            </w:pPr>
          </w:p>
          <w:p w:rsidR="00E3681D" w:rsidRPr="00397DE5" w:rsidRDefault="009655A9" w:rsidP="00CD2255">
            <w:pPr>
              <w:rPr>
                <w:b/>
                <w:szCs w:val="18"/>
                <w:u w:val="single"/>
              </w:rPr>
            </w:pPr>
            <w:r>
              <w:rPr>
                <w:noProof/>
                <w:szCs w:val="18"/>
              </w:rPr>
              <mc:AlternateContent>
                <mc:Choice Requires="wps">
                  <w:drawing>
                    <wp:anchor distT="0" distB="0" distL="114300" distR="114300" simplePos="0" relativeHeight="251661824" behindDoc="0" locked="0" layoutInCell="1" allowOverlap="1">
                      <wp:simplePos x="0" y="0"/>
                      <wp:positionH relativeFrom="column">
                        <wp:posOffset>1844040</wp:posOffset>
                      </wp:positionH>
                      <wp:positionV relativeFrom="paragraph">
                        <wp:posOffset>121285</wp:posOffset>
                      </wp:positionV>
                      <wp:extent cx="114300" cy="547370"/>
                      <wp:effectExtent l="15240" t="6985" r="35560" b="42545"/>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47370"/>
                              </a:xfrm>
                              <a:prstGeom prst="rightBrace">
                                <a:avLst>
                                  <a:gd name="adj1" fmla="val 399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26" type="#_x0000_t88" style="position:absolute;margin-left:145.2pt;margin-top:9.55pt;width:9pt;height:4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"/>
                  </w:pict>
                </mc:Fallback>
              </mc:AlternateContent>
            </w:r>
            <w:r w:rsidR="00E3681D" w:rsidRPr="00397DE5">
              <w:rPr>
                <w:b/>
                <w:szCs w:val="18"/>
                <w:u w:val="single"/>
              </w:rPr>
              <w:t>erworben:</w:t>
            </w:r>
          </w:p>
          <w:p w:rsidR="00E3681D" w:rsidRPr="00397DE5" w:rsidRDefault="00E3681D" w:rsidP="00CD2255">
            <w:pPr>
              <w:numPr>
                <w:ilvl w:val="0"/>
                <w:numId w:val="90"/>
              </w:numPr>
              <w:ind w:firstLine="0"/>
              <w:rPr>
                <w:szCs w:val="18"/>
              </w:rPr>
            </w:pPr>
            <w:r w:rsidRPr="00397DE5">
              <w:rPr>
                <w:szCs w:val="18"/>
              </w:rPr>
              <w:t>Fieber;</w:t>
            </w:r>
          </w:p>
          <w:p w:rsidR="00E3681D" w:rsidRPr="00397DE5" w:rsidRDefault="00E3681D" w:rsidP="00CD2255">
            <w:pPr>
              <w:numPr>
                <w:ilvl w:val="0"/>
                <w:numId w:val="90"/>
              </w:numPr>
              <w:ind w:firstLine="0"/>
              <w:rPr>
                <w:b/>
                <w:szCs w:val="18"/>
              </w:rPr>
            </w:pPr>
            <w:r w:rsidRPr="00397DE5">
              <w:rPr>
                <w:szCs w:val="18"/>
              </w:rPr>
              <w:t xml:space="preserve">Lymphadenitis;                   </w:t>
            </w:r>
            <w:r w:rsidR="003D79E8">
              <w:rPr>
                <w:szCs w:val="18"/>
              </w:rPr>
              <w:t>s</w:t>
            </w:r>
            <w:r w:rsidRPr="00397DE5">
              <w:rPr>
                <w:szCs w:val="18"/>
              </w:rPr>
              <w:t xml:space="preserve">elten!  </w:t>
            </w:r>
            <w:r w:rsidRPr="00397DE5">
              <w:rPr>
                <w:b/>
                <w:szCs w:val="18"/>
              </w:rPr>
              <w:t>meist nichts!</w:t>
            </w:r>
          </w:p>
          <w:p w:rsidR="00E3681D" w:rsidRPr="00397DE5" w:rsidRDefault="00E3681D" w:rsidP="00CD2255">
            <w:pPr>
              <w:numPr>
                <w:ilvl w:val="0"/>
                <w:numId w:val="90"/>
              </w:numPr>
              <w:ind w:firstLine="0"/>
              <w:rPr>
                <w:szCs w:val="18"/>
              </w:rPr>
            </w:pPr>
            <w:r w:rsidRPr="00397DE5">
              <w:rPr>
                <w:szCs w:val="18"/>
              </w:rPr>
              <w:t>grippale Symptome</w:t>
            </w:r>
          </w:p>
          <w:p w:rsidR="003D79E8" w:rsidRDefault="003D79E8" w:rsidP="00CD2255">
            <w:pPr>
              <w:rPr>
                <w:color w:val="008000"/>
                <w:szCs w:val="18"/>
                <w:u w:val="single"/>
              </w:rPr>
            </w:pPr>
          </w:p>
          <w:p w:rsidR="00E3681D" w:rsidRPr="00397DE5" w:rsidRDefault="00E3681D" w:rsidP="00CD2255">
            <w:pPr>
              <w:rPr>
                <w:color w:val="008000"/>
                <w:szCs w:val="18"/>
              </w:rPr>
            </w:pPr>
            <w:r w:rsidRPr="00397DE5">
              <w:rPr>
                <w:color w:val="008000"/>
                <w:szCs w:val="18"/>
                <w:u w:val="single"/>
              </w:rPr>
              <w:t>Therapie:</w:t>
            </w:r>
            <w:r w:rsidRPr="00397DE5">
              <w:rPr>
                <w:color w:val="008000"/>
                <w:szCs w:val="18"/>
              </w:rPr>
              <w:t xml:space="preserve"> Antibiotika</w:t>
            </w:r>
          </w:p>
          <w:p w:rsidR="00E3681D" w:rsidRPr="00397DE5" w:rsidRDefault="00E3681D" w:rsidP="00CD2255">
            <w:pPr>
              <w:rPr>
                <w:b/>
                <w:szCs w:val="18"/>
                <w:u w:val="single"/>
              </w:rPr>
            </w:pPr>
          </w:p>
          <w:p w:rsidR="00E3681D" w:rsidRPr="00397DE5" w:rsidRDefault="00E3681D" w:rsidP="00CD2255">
            <w:pPr>
              <w:rPr>
                <w:b/>
                <w:szCs w:val="18"/>
                <w:u w:val="single"/>
              </w:rPr>
            </w:pPr>
            <w:r w:rsidRPr="00397DE5">
              <w:rPr>
                <w:b/>
                <w:szCs w:val="18"/>
                <w:u w:val="single"/>
              </w:rPr>
              <w:t>angeboren:</w:t>
            </w:r>
          </w:p>
          <w:p w:rsidR="00E3681D" w:rsidRPr="00397DE5" w:rsidRDefault="00E3681D" w:rsidP="00CD2255">
            <w:pPr>
              <w:numPr>
                <w:ilvl w:val="0"/>
                <w:numId w:val="90"/>
              </w:numPr>
              <w:ind w:firstLine="0"/>
              <w:rPr>
                <w:szCs w:val="18"/>
              </w:rPr>
            </w:pPr>
            <w:r w:rsidRPr="00397DE5">
              <w:rPr>
                <w:szCs w:val="18"/>
              </w:rPr>
              <w:t>Frühtotgeburten, Frühgeburten;</w:t>
            </w:r>
          </w:p>
          <w:p w:rsidR="00E3681D" w:rsidRPr="00397DE5" w:rsidRDefault="00E3681D" w:rsidP="00CD2255">
            <w:pPr>
              <w:numPr>
                <w:ilvl w:val="0"/>
                <w:numId w:val="90"/>
              </w:numPr>
              <w:ind w:firstLine="0"/>
              <w:rPr>
                <w:szCs w:val="18"/>
              </w:rPr>
            </w:pPr>
            <w:r w:rsidRPr="00397DE5">
              <w:rPr>
                <w:szCs w:val="18"/>
              </w:rPr>
              <w:t>Hepatitis;</w:t>
            </w:r>
          </w:p>
          <w:p w:rsidR="00E3681D" w:rsidRPr="00397DE5" w:rsidRDefault="00E3681D" w:rsidP="00CD2255">
            <w:pPr>
              <w:numPr>
                <w:ilvl w:val="0"/>
                <w:numId w:val="90"/>
              </w:numPr>
              <w:ind w:firstLine="0"/>
              <w:rPr>
                <w:szCs w:val="18"/>
              </w:rPr>
            </w:pPr>
            <w:r w:rsidRPr="00397DE5">
              <w:rPr>
                <w:szCs w:val="18"/>
              </w:rPr>
              <w:t>Meningo-Enzephalo-Myelitis</w:t>
            </w:r>
          </w:p>
          <w:p w:rsidR="00E3681D" w:rsidRPr="00397DE5" w:rsidRDefault="00E3681D" w:rsidP="00CD2255">
            <w:pPr>
              <w:rPr>
                <w:szCs w:val="18"/>
              </w:rPr>
            </w:pPr>
            <w:r w:rsidRPr="00397DE5">
              <w:rPr>
                <w:szCs w:val="18"/>
              </w:rPr>
              <w:t xml:space="preserve">        </w:t>
            </w:r>
            <w:r w:rsidRPr="00397DE5">
              <w:rPr>
                <w:szCs w:val="18"/>
              </w:rPr>
              <w:sym w:font="Wingdings" w:char="F0C4"/>
            </w:r>
            <w:r w:rsidRPr="00397DE5">
              <w:rPr>
                <w:szCs w:val="18"/>
              </w:rPr>
              <w:t xml:space="preserve"> Epilepsien (möglich) + Retardationen (geistige Behinderu</w:t>
            </w:r>
            <w:r w:rsidRPr="00397DE5">
              <w:rPr>
                <w:szCs w:val="18"/>
              </w:rPr>
              <w:t>n</w:t>
            </w:r>
            <w:r w:rsidRPr="00397DE5">
              <w:rPr>
                <w:szCs w:val="18"/>
              </w:rPr>
              <w:t>gen);</w:t>
            </w:r>
          </w:p>
          <w:p w:rsidR="00E3681D" w:rsidRPr="00397DE5" w:rsidRDefault="00E3681D" w:rsidP="00CD2255">
            <w:pPr>
              <w:numPr>
                <w:ilvl w:val="0"/>
                <w:numId w:val="90"/>
              </w:numPr>
              <w:ind w:firstLine="0"/>
              <w:rPr>
                <w:szCs w:val="18"/>
              </w:rPr>
            </w:pPr>
            <w:r w:rsidRPr="00397DE5">
              <w:rPr>
                <w:szCs w:val="18"/>
              </w:rPr>
              <w:t>Hydrozephalus („Wasserkopf“);</w:t>
            </w:r>
          </w:p>
          <w:p w:rsidR="00E3681D" w:rsidRPr="00397DE5" w:rsidRDefault="00E3681D" w:rsidP="00CD2255">
            <w:pPr>
              <w:numPr>
                <w:ilvl w:val="0"/>
                <w:numId w:val="90"/>
              </w:numPr>
              <w:ind w:firstLine="0"/>
              <w:rPr>
                <w:szCs w:val="18"/>
              </w:rPr>
            </w:pPr>
            <w:r w:rsidRPr="00397DE5">
              <w:rPr>
                <w:szCs w:val="18"/>
              </w:rPr>
              <w:t>Chorioretitis (Ader- u. Netzhautentzündung)</w:t>
            </w:r>
          </w:p>
          <w:p w:rsidR="00E3681D" w:rsidRPr="00397DE5" w:rsidRDefault="00E3681D" w:rsidP="00CD2255">
            <w:pPr>
              <w:rPr>
                <w:szCs w:val="18"/>
              </w:rPr>
            </w:pPr>
          </w:p>
        </w:tc>
      </w:tr>
    </w:tbl>
    <w:p w:rsidR="00E3681D" w:rsidRDefault="00E3681D" w:rsidP="00CD2255"/>
    <w:p w:rsidR="00E3681D" w:rsidRDefault="00E3681D" w:rsidP="00CD2255"/>
    <w:p w:rsidR="00E3681D" w:rsidRDefault="00E3681D" w:rsidP="00CD2255">
      <w:pPr>
        <w:pStyle w:val="berschrift1"/>
      </w:pPr>
      <w:r>
        <w:br w:type="page"/>
      </w:r>
      <w:bookmarkStart w:id="46" w:name="_Toc205105005"/>
      <w:r w:rsidR="0069687B">
        <w:t>Impetigo contagiosa</w:t>
      </w:r>
      <w:bookmarkEnd w:id="46"/>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2520"/>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440" w:type="dxa"/>
          </w:tcPr>
          <w:p w:rsidR="00E3681D" w:rsidRDefault="00E3681D" w:rsidP="00CD2255">
            <w:r>
              <w:t>Erreger</w:t>
            </w:r>
          </w:p>
        </w:tc>
        <w:tc>
          <w:tcPr>
            <w:tcW w:w="2520" w:type="dxa"/>
          </w:tcPr>
          <w:p w:rsidR="00E3681D" w:rsidRDefault="00E3681D" w:rsidP="00CD2255">
            <w:r>
              <w:t>Infektionsquelle</w:t>
            </w:r>
          </w:p>
        </w:tc>
        <w:tc>
          <w:tcPr>
            <w:tcW w:w="7380" w:type="dxa"/>
          </w:tcPr>
          <w:p w:rsidR="00E3681D" w:rsidRDefault="00E3681D" w:rsidP="00CD2255">
            <w:r>
              <w:t>Verlauf + Symptome (</w:t>
            </w:r>
            <w:r>
              <w:rPr>
                <w:color w:val="008000"/>
              </w:rPr>
              <w:t>Therapie</w:t>
            </w:r>
            <w:r>
              <w:t>/</w:t>
            </w:r>
            <w:r>
              <w:rPr>
                <w:color w:val="FF6600"/>
              </w:rPr>
              <w:t>Komplikationen</w:t>
            </w:r>
            <w:r>
              <w:t>)</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Impetigo</w:t>
            </w:r>
          </w:p>
          <w:p w:rsidR="00E3681D" w:rsidRDefault="00E3681D" w:rsidP="00CD2255">
            <w:pPr>
              <w:jc w:val="center"/>
              <w:rPr>
                <w:b/>
                <w:color w:val="FF0000"/>
                <w:sz w:val="22"/>
                <w:szCs w:val="22"/>
              </w:rPr>
            </w:pPr>
            <w:r>
              <w:rPr>
                <w:b/>
                <w:color w:val="FF0000"/>
                <w:sz w:val="22"/>
                <w:szCs w:val="22"/>
              </w:rPr>
              <w:t>contagiosa</w:t>
            </w:r>
          </w:p>
        </w:tc>
        <w:tc>
          <w:tcPr>
            <w:tcW w:w="1440" w:type="dxa"/>
          </w:tcPr>
          <w:p w:rsidR="00E3681D" w:rsidRPr="00397DE5" w:rsidRDefault="00E3681D" w:rsidP="00CD2255">
            <w:pPr>
              <w:rPr>
                <w:szCs w:val="18"/>
              </w:rPr>
            </w:pPr>
          </w:p>
          <w:p w:rsidR="00E3681D" w:rsidRPr="00397DE5" w:rsidRDefault="00E3681D" w:rsidP="00CD2255">
            <w:pPr>
              <w:rPr>
                <w:szCs w:val="18"/>
              </w:rPr>
            </w:pPr>
            <w:r w:rsidRPr="00397DE5">
              <w:rPr>
                <w:szCs w:val="18"/>
              </w:rPr>
              <w:t>3-7 Tage</w:t>
            </w:r>
          </w:p>
        </w:tc>
        <w:tc>
          <w:tcPr>
            <w:tcW w:w="1440" w:type="dxa"/>
          </w:tcPr>
          <w:p w:rsidR="00E3681D" w:rsidRPr="00397DE5" w:rsidRDefault="00E3681D" w:rsidP="00CD2255">
            <w:pPr>
              <w:rPr>
                <w:szCs w:val="18"/>
              </w:rPr>
            </w:pPr>
          </w:p>
          <w:p w:rsidR="00E3681D" w:rsidRPr="002810DF" w:rsidRDefault="00E3681D" w:rsidP="00CD2255">
            <w:pPr>
              <w:rPr>
                <w:sz w:val="18"/>
                <w:szCs w:val="18"/>
              </w:rPr>
            </w:pPr>
            <w:r w:rsidRPr="002810DF">
              <w:rPr>
                <w:sz w:val="18"/>
                <w:szCs w:val="18"/>
              </w:rPr>
              <w:t>Streptokokken;</w:t>
            </w:r>
          </w:p>
          <w:p w:rsidR="00E3681D" w:rsidRPr="00397DE5" w:rsidRDefault="00E3681D" w:rsidP="00CD2255">
            <w:pPr>
              <w:rPr>
                <w:szCs w:val="18"/>
              </w:rPr>
            </w:pPr>
            <w:r w:rsidRPr="002810DF">
              <w:rPr>
                <w:sz w:val="18"/>
                <w:szCs w:val="18"/>
              </w:rPr>
              <w:t>Staphylo-kokkus aureus</w:t>
            </w:r>
          </w:p>
        </w:tc>
        <w:tc>
          <w:tcPr>
            <w:tcW w:w="2520" w:type="dxa"/>
          </w:tcPr>
          <w:p w:rsidR="00E3681D" w:rsidRPr="00397DE5" w:rsidRDefault="00E3681D" w:rsidP="00CD2255">
            <w:pPr>
              <w:rPr>
                <w:szCs w:val="18"/>
              </w:rPr>
            </w:pPr>
          </w:p>
          <w:p w:rsidR="00E3681D" w:rsidRPr="00397DE5" w:rsidRDefault="00E3681D" w:rsidP="00CD2255">
            <w:pPr>
              <w:rPr>
                <w:szCs w:val="18"/>
              </w:rPr>
            </w:pPr>
            <w:r w:rsidRPr="00397DE5">
              <w:rPr>
                <w:szCs w:val="18"/>
              </w:rPr>
              <w:t>Kontakt-</w:t>
            </w:r>
            <w:r w:rsidRPr="00397DE5">
              <w:rPr>
                <w:b/>
                <w:color w:val="FFCC99"/>
                <w:szCs w:val="22"/>
              </w:rPr>
              <w:sym w:font="Wingdings 2" w:char="F04E"/>
            </w:r>
            <w:r w:rsidRPr="00397DE5">
              <w:rPr>
                <w:szCs w:val="18"/>
              </w:rPr>
              <w:t>, Schmier-, Tröpfchen</w:t>
            </w:r>
            <w:r w:rsidRPr="00397DE5">
              <w:rPr>
                <w:szCs w:val="18"/>
              </w:rPr>
              <w:sym w:font="Wingdings" w:char="F053"/>
            </w:r>
            <w:r w:rsidRPr="00397DE5">
              <w:rPr>
                <w:szCs w:val="18"/>
              </w:rPr>
              <w:t>-Infektion; v. a. Kinder</w:t>
            </w:r>
          </w:p>
        </w:tc>
        <w:tc>
          <w:tcPr>
            <w:tcW w:w="7380" w:type="dxa"/>
          </w:tcPr>
          <w:p w:rsidR="00E3681D" w:rsidRPr="00397DE5" w:rsidRDefault="00E3681D" w:rsidP="00CD2255">
            <w:pPr>
              <w:rPr>
                <w:szCs w:val="18"/>
              </w:rPr>
            </w:pPr>
          </w:p>
          <w:p w:rsidR="00E3681D" w:rsidRPr="00397DE5" w:rsidRDefault="00E3681D" w:rsidP="00CD2255">
            <w:pPr>
              <w:numPr>
                <w:ilvl w:val="0"/>
                <w:numId w:val="96"/>
              </w:numPr>
              <w:ind w:firstLine="0"/>
              <w:rPr>
                <w:szCs w:val="18"/>
              </w:rPr>
            </w:pPr>
            <w:r w:rsidRPr="00397DE5">
              <w:rPr>
                <w:szCs w:val="18"/>
              </w:rPr>
              <w:t xml:space="preserve">makulopapulös </w:t>
            </w:r>
            <w:r w:rsidRPr="00397DE5">
              <w:rPr>
                <w:szCs w:val="18"/>
              </w:rPr>
              <w:sym w:font="Wingdings" w:char="F0F0"/>
            </w:r>
            <w:r w:rsidRPr="00397DE5">
              <w:rPr>
                <w:szCs w:val="18"/>
              </w:rPr>
              <w:t xml:space="preserve"> vesikulopapulös </w:t>
            </w:r>
            <w:r w:rsidRPr="00397DE5">
              <w:rPr>
                <w:szCs w:val="18"/>
              </w:rPr>
              <w:sym w:font="Wingdings" w:char="F0F0"/>
            </w:r>
            <w:r w:rsidRPr="00397DE5">
              <w:rPr>
                <w:szCs w:val="18"/>
              </w:rPr>
              <w:t xml:space="preserve"> exsudativ </w:t>
            </w:r>
            <w:r w:rsidRPr="00397DE5">
              <w:rPr>
                <w:szCs w:val="18"/>
              </w:rPr>
              <w:sym w:font="Wingdings" w:char="F0F0"/>
            </w:r>
            <w:r w:rsidRPr="00397DE5">
              <w:rPr>
                <w:szCs w:val="18"/>
              </w:rPr>
              <w:t xml:space="preserve"> honiggelb verkrustende Hautläsionen;</w:t>
            </w:r>
          </w:p>
          <w:p w:rsidR="00E3681D" w:rsidRPr="00397DE5" w:rsidRDefault="00E3681D" w:rsidP="00CD2255">
            <w:pPr>
              <w:numPr>
                <w:ilvl w:val="0"/>
                <w:numId w:val="96"/>
              </w:numPr>
              <w:ind w:firstLine="0"/>
              <w:rPr>
                <w:szCs w:val="18"/>
              </w:rPr>
            </w:pPr>
            <w:r w:rsidRPr="00397DE5">
              <w:rPr>
                <w:szCs w:val="18"/>
              </w:rPr>
              <w:t>juckend;</w:t>
            </w:r>
          </w:p>
          <w:p w:rsidR="00E3681D" w:rsidRPr="00397DE5" w:rsidRDefault="00E3681D" w:rsidP="00CD2255">
            <w:pPr>
              <w:numPr>
                <w:ilvl w:val="0"/>
                <w:numId w:val="96"/>
              </w:numPr>
              <w:ind w:firstLine="0"/>
              <w:rPr>
                <w:szCs w:val="18"/>
              </w:rPr>
            </w:pPr>
            <w:r w:rsidRPr="00397DE5">
              <w:rPr>
                <w:szCs w:val="18"/>
              </w:rPr>
              <w:t>erbsengroß bis großflächig;</w:t>
            </w:r>
          </w:p>
          <w:p w:rsidR="00E3681D" w:rsidRPr="00397DE5" w:rsidRDefault="00E3681D" w:rsidP="00CD2255">
            <w:pPr>
              <w:numPr>
                <w:ilvl w:val="0"/>
                <w:numId w:val="96"/>
              </w:numPr>
              <w:ind w:firstLine="0"/>
              <w:rPr>
                <w:szCs w:val="18"/>
              </w:rPr>
            </w:pPr>
            <w:r w:rsidRPr="00397DE5">
              <w:rPr>
                <w:szCs w:val="18"/>
              </w:rPr>
              <w:t xml:space="preserve">Gesicht, perioral </w:t>
            </w:r>
            <w:r w:rsidRPr="00397DE5">
              <w:rPr>
                <w:szCs w:val="18"/>
              </w:rPr>
              <w:sym w:font="Wingdings" w:char="F0E0"/>
            </w:r>
            <w:r w:rsidRPr="00397DE5">
              <w:rPr>
                <w:szCs w:val="18"/>
              </w:rPr>
              <w:t xml:space="preserve"> auch Ohren- u. Nasenlöcher;</w:t>
            </w:r>
          </w:p>
          <w:p w:rsidR="00E3681D" w:rsidRPr="00397DE5" w:rsidRDefault="00E3681D" w:rsidP="00CD2255">
            <w:pPr>
              <w:numPr>
                <w:ilvl w:val="0"/>
                <w:numId w:val="96"/>
              </w:numPr>
              <w:ind w:firstLine="0"/>
              <w:rPr>
                <w:szCs w:val="18"/>
              </w:rPr>
            </w:pPr>
            <w:r w:rsidRPr="00397DE5">
              <w:rPr>
                <w:szCs w:val="18"/>
              </w:rPr>
              <w:t>Arme, Beine und Rumpf;</w:t>
            </w:r>
          </w:p>
          <w:p w:rsidR="00E3681D" w:rsidRPr="00397DE5" w:rsidRDefault="00E3681D" w:rsidP="00CD2255">
            <w:pPr>
              <w:numPr>
                <w:ilvl w:val="0"/>
                <w:numId w:val="96"/>
              </w:numPr>
              <w:ind w:firstLine="0"/>
              <w:rPr>
                <w:szCs w:val="18"/>
              </w:rPr>
            </w:pPr>
            <w:r w:rsidRPr="00397DE5">
              <w:rPr>
                <w:szCs w:val="18"/>
              </w:rPr>
              <w:t>Lymphadenitis;</w:t>
            </w:r>
          </w:p>
          <w:p w:rsidR="00E3681D" w:rsidRPr="00397DE5" w:rsidRDefault="00E3681D" w:rsidP="00CD2255">
            <w:pPr>
              <w:numPr>
                <w:ilvl w:val="0"/>
                <w:numId w:val="96"/>
              </w:numPr>
              <w:ind w:firstLine="0"/>
              <w:rPr>
                <w:szCs w:val="18"/>
              </w:rPr>
            </w:pPr>
            <w:r w:rsidRPr="00397DE5">
              <w:rPr>
                <w:szCs w:val="18"/>
              </w:rPr>
              <w:t>Pigmentveränderungen und Narben sind möglich.</w:t>
            </w:r>
          </w:p>
          <w:p w:rsidR="003D79E8" w:rsidRDefault="003D79E8" w:rsidP="00CD2255">
            <w:pPr>
              <w:rPr>
                <w:color w:val="FF6600"/>
                <w:szCs w:val="18"/>
                <w:u w:val="single"/>
              </w:rPr>
            </w:pPr>
          </w:p>
          <w:p w:rsidR="00E3681D" w:rsidRPr="00397DE5" w:rsidRDefault="00E3681D" w:rsidP="00CD2255">
            <w:pPr>
              <w:rPr>
                <w:color w:val="FF6600"/>
                <w:szCs w:val="18"/>
              </w:rPr>
            </w:pPr>
            <w:r w:rsidRPr="00397DE5">
              <w:rPr>
                <w:color w:val="FF6600"/>
                <w:szCs w:val="18"/>
                <w:u w:val="single"/>
              </w:rPr>
              <w:t>Komplikationen:</w:t>
            </w:r>
            <w:r w:rsidRPr="00397DE5">
              <w:rPr>
                <w:color w:val="FF6600"/>
                <w:szCs w:val="18"/>
              </w:rPr>
              <w:t xml:space="preserve"> </w:t>
            </w:r>
          </w:p>
          <w:p w:rsidR="00E3681D" w:rsidRPr="00397DE5" w:rsidRDefault="00E3681D" w:rsidP="00CD2255">
            <w:pPr>
              <w:numPr>
                <w:ilvl w:val="0"/>
                <w:numId w:val="95"/>
              </w:numPr>
              <w:ind w:firstLine="0"/>
              <w:rPr>
                <w:color w:val="FF6600"/>
                <w:szCs w:val="18"/>
              </w:rPr>
            </w:pPr>
            <w:r w:rsidRPr="00397DE5">
              <w:rPr>
                <w:color w:val="FF6600"/>
                <w:szCs w:val="18"/>
              </w:rPr>
              <w:t>ulzerierender Verlauf, tiefgreifend</w:t>
            </w:r>
          </w:p>
          <w:p w:rsidR="00E3681D" w:rsidRPr="00397DE5" w:rsidRDefault="00E3681D" w:rsidP="00CD2255">
            <w:pPr>
              <w:rPr>
                <w:color w:val="FF6600"/>
                <w:szCs w:val="18"/>
              </w:rPr>
            </w:pPr>
            <w:r w:rsidRPr="00397DE5">
              <w:rPr>
                <w:color w:val="FF6600"/>
                <w:szCs w:val="18"/>
              </w:rPr>
              <w:t xml:space="preserve">                </w:t>
            </w:r>
            <w:r w:rsidR="00F0462B">
              <w:rPr>
                <w:color w:val="FF6600"/>
                <w:szCs w:val="18"/>
              </w:rPr>
              <w:t xml:space="preserve">       </w:t>
            </w:r>
            <w:r w:rsidRPr="00397DE5">
              <w:rPr>
                <w:color w:val="FF6600"/>
                <w:szCs w:val="18"/>
              </w:rPr>
              <w:sym w:font="Wingdings" w:char="F0C4"/>
            </w:r>
            <w:r w:rsidRPr="00397DE5">
              <w:rPr>
                <w:color w:val="FF6600"/>
                <w:szCs w:val="18"/>
              </w:rPr>
              <w:t xml:space="preserve"> monatelang Furunkulose</w:t>
            </w:r>
          </w:p>
          <w:p w:rsidR="00E3681D" w:rsidRPr="00397DE5" w:rsidRDefault="00E3681D" w:rsidP="00CD2255">
            <w:pPr>
              <w:numPr>
                <w:ilvl w:val="0"/>
                <w:numId w:val="95"/>
              </w:numPr>
              <w:ind w:firstLine="0"/>
              <w:rPr>
                <w:color w:val="FF6600"/>
                <w:szCs w:val="18"/>
              </w:rPr>
            </w:pPr>
            <w:r w:rsidRPr="00397DE5">
              <w:rPr>
                <w:color w:val="FF6600"/>
                <w:szCs w:val="18"/>
              </w:rPr>
              <w:t xml:space="preserve">Glomerulonephritis </w:t>
            </w:r>
            <w:r w:rsidRPr="00397DE5">
              <w:rPr>
                <w:color w:val="FF6600"/>
                <w:szCs w:val="18"/>
              </w:rPr>
              <w:sym w:font="Wingdings" w:char="F0E0"/>
            </w:r>
            <w:r w:rsidRPr="00397DE5">
              <w:rPr>
                <w:color w:val="FF6600"/>
                <w:szCs w:val="18"/>
              </w:rPr>
              <w:t xml:space="preserve"> Proteinurie</w:t>
            </w:r>
          </w:p>
          <w:p w:rsidR="003D79E8" w:rsidRDefault="003D79E8" w:rsidP="00CD2255">
            <w:pPr>
              <w:rPr>
                <w:color w:val="008000"/>
                <w:szCs w:val="18"/>
                <w:u w:val="single"/>
              </w:rPr>
            </w:pPr>
          </w:p>
          <w:p w:rsidR="00E3681D" w:rsidRPr="00397DE5" w:rsidRDefault="00E3681D" w:rsidP="00CD2255">
            <w:pPr>
              <w:rPr>
                <w:color w:val="008000"/>
                <w:szCs w:val="18"/>
              </w:rPr>
            </w:pPr>
            <w:r w:rsidRPr="00397DE5">
              <w:rPr>
                <w:color w:val="008000"/>
                <w:szCs w:val="18"/>
                <w:u w:val="single"/>
              </w:rPr>
              <w:t>Therapie:</w:t>
            </w:r>
            <w:r w:rsidRPr="00397DE5">
              <w:rPr>
                <w:color w:val="008000"/>
                <w:szCs w:val="18"/>
              </w:rPr>
              <w:t xml:space="preserve"> Penicillin</w:t>
            </w:r>
          </w:p>
          <w:p w:rsidR="00E3681D" w:rsidRPr="00397DE5" w:rsidRDefault="00E3681D" w:rsidP="00CD2255">
            <w:pPr>
              <w:rPr>
                <w:szCs w:val="18"/>
              </w:rPr>
            </w:pPr>
          </w:p>
        </w:tc>
      </w:tr>
    </w:tbl>
    <w:p w:rsidR="00E3681D" w:rsidRDefault="00E3681D" w:rsidP="00CD2255">
      <w:pPr>
        <w:pStyle w:val="berschrift1"/>
      </w:pPr>
      <w:r>
        <w:br w:type="page"/>
      </w:r>
      <w:bookmarkStart w:id="47" w:name="_Toc205105006"/>
      <w:r w:rsidR="0069687B">
        <w:t>Keuchhusten</w:t>
      </w:r>
      <w:bookmarkEnd w:id="47"/>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69"/>
        <w:gridCol w:w="2520"/>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gridSpan w:val="2"/>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Keuch-husten</w:t>
            </w:r>
          </w:p>
          <w:p w:rsidR="00E3681D" w:rsidRDefault="00E3681D" w:rsidP="00CD2255">
            <w:pPr>
              <w:jc w:val="center"/>
              <w:rPr>
                <w:b/>
                <w:color w:val="FF0000"/>
                <w:sz w:val="22"/>
                <w:szCs w:val="22"/>
              </w:rPr>
            </w:pPr>
            <w:r>
              <w:rPr>
                <w:b/>
                <w:color w:val="FF0000"/>
                <w:sz w:val="22"/>
                <w:szCs w:val="22"/>
              </w:rPr>
              <w:t>(Pertussis)</w:t>
            </w:r>
          </w:p>
        </w:tc>
        <w:tc>
          <w:tcPr>
            <w:tcW w:w="1440" w:type="dxa"/>
          </w:tcPr>
          <w:p w:rsidR="00E3681D" w:rsidRPr="00397DE5" w:rsidRDefault="00E3681D" w:rsidP="00CD2255">
            <w:pPr>
              <w:rPr>
                <w:sz w:val="22"/>
                <w:szCs w:val="18"/>
              </w:rPr>
            </w:pPr>
          </w:p>
          <w:p w:rsidR="00E3681D" w:rsidRPr="00397DE5" w:rsidRDefault="00E3681D" w:rsidP="00CD2255">
            <w:pPr>
              <w:rPr>
                <w:sz w:val="22"/>
                <w:szCs w:val="18"/>
              </w:rPr>
            </w:pPr>
            <w:r w:rsidRPr="00397DE5">
              <w:rPr>
                <w:sz w:val="22"/>
                <w:szCs w:val="18"/>
              </w:rPr>
              <w:t>1-2 Wochen</w:t>
            </w:r>
          </w:p>
        </w:tc>
        <w:tc>
          <w:tcPr>
            <w:tcW w:w="1440" w:type="dxa"/>
            <w:gridSpan w:val="2"/>
          </w:tcPr>
          <w:p w:rsidR="00E3681D" w:rsidRPr="00397DE5" w:rsidRDefault="00E3681D" w:rsidP="00CD2255">
            <w:pPr>
              <w:rPr>
                <w:sz w:val="22"/>
                <w:szCs w:val="18"/>
              </w:rPr>
            </w:pPr>
          </w:p>
          <w:p w:rsidR="00E3681D" w:rsidRPr="00397DE5" w:rsidRDefault="00E3681D" w:rsidP="00CD2255">
            <w:pPr>
              <w:rPr>
                <w:sz w:val="22"/>
                <w:szCs w:val="18"/>
              </w:rPr>
            </w:pPr>
            <w:r w:rsidRPr="00397DE5">
              <w:rPr>
                <w:sz w:val="22"/>
                <w:szCs w:val="18"/>
              </w:rPr>
              <w:t>Bordetella pertussis</w:t>
            </w:r>
          </w:p>
        </w:tc>
        <w:tc>
          <w:tcPr>
            <w:tcW w:w="2520" w:type="dxa"/>
          </w:tcPr>
          <w:p w:rsidR="00E3681D" w:rsidRPr="00397DE5" w:rsidRDefault="00E3681D" w:rsidP="00CD2255">
            <w:pPr>
              <w:rPr>
                <w:sz w:val="22"/>
                <w:szCs w:val="18"/>
              </w:rPr>
            </w:pPr>
          </w:p>
          <w:p w:rsidR="00E3681D" w:rsidRPr="00397DE5" w:rsidRDefault="00E3681D" w:rsidP="00CD2255">
            <w:pPr>
              <w:rPr>
                <w:sz w:val="22"/>
                <w:szCs w:val="18"/>
              </w:rPr>
            </w:pPr>
            <w:r w:rsidRPr="00397DE5">
              <w:rPr>
                <w:sz w:val="22"/>
                <w:szCs w:val="18"/>
              </w:rPr>
              <w:t xml:space="preserve">Tröpfchen </w:t>
            </w:r>
            <w:r w:rsidRPr="00397DE5">
              <w:rPr>
                <w:sz w:val="22"/>
                <w:szCs w:val="18"/>
              </w:rPr>
              <w:sym w:font="Wingdings" w:char="F053"/>
            </w:r>
          </w:p>
        </w:tc>
        <w:tc>
          <w:tcPr>
            <w:tcW w:w="7380" w:type="dxa"/>
          </w:tcPr>
          <w:p w:rsidR="00E3681D" w:rsidRPr="00E45C73" w:rsidRDefault="00E3681D" w:rsidP="00CD2255">
            <w:pPr>
              <w:rPr>
                <w:sz w:val="22"/>
                <w:szCs w:val="18"/>
              </w:rPr>
            </w:pPr>
          </w:p>
          <w:p w:rsidR="00E3681D" w:rsidRPr="00E45C73" w:rsidRDefault="00E3681D" w:rsidP="00CD2255">
            <w:pPr>
              <w:rPr>
                <w:b/>
                <w:sz w:val="22"/>
                <w:szCs w:val="18"/>
                <w:u w:val="single"/>
              </w:rPr>
            </w:pPr>
            <w:r w:rsidRPr="00E45C73">
              <w:rPr>
                <w:b/>
                <w:sz w:val="22"/>
                <w:szCs w:val="18"/>
                <w:u w:val="single"/>
              </w:rPr>
              <w:t>1. stadium catarrhale</w:t>
            </w:r>
          </w:p>
          <w:p w:rsidR="00E3681D" w:rsidRPr="00E45C73" w:rsidRDefault="00E3681D" w:rsidP="00CD2255">
            <w:pPr>
              <w:numPr>
                <w:ilvl w:val="0"/>
                <w:numId w:val="95"/>
              </w:numPr>
              <w:ind w:firstLine="0"/>
              <w:rPr>
                <w:sz w:val="22"/>
                <w:szCs w:val="18"/>
              </w:rPr>
            </w:pPr>
            <w:r w:rsidRPr="00E45C73">
              <w:rPr>
                <w:sz w:val="22"/>
                <w:szCs w:val="18"/>
              </w:rPr>
              <w:t>1-2 Wochen Husten, auch und vor allem nachts;</w:t>
            </w:r>
          </w:p>
          <w:p w:rsidR="00E3681D" w:rsidRPr="00E45C73" w:rsidRDefault="00E3681D" w:rsidP="00CD2255">
            <w:pPr>
              <w:numPr>
                <w:ilvl w:val="0"/>
                <w:numId w:val="95"/>
              </w:numPr>
              <w:ind w:firstLine="0"/>
              <w:rPr>
                <w:sz w:val="22"/>
                <w:szCs w:val="18"/>
              </w:rPr>
            </w:pPr>
            <w:r w:rsidRPr="00E45C73">
              <w:rPr>
                <w:sz w:val="22"/>
                <w:szCs w:val="18"/>
              </w:rPr>
              <w:t>subfebril;</w:t>
            </w:r>
          </w:p>
          <w:p w:rsidR="00E3681D" w:rsidRPr="00E45C73" w:rsidRDefault="00E3681D" w:rsidP="00CD2255">
            <w:pPr>
              <w:numPr>
                <w:ilvl w:val="0"/>
                <w:numId w:val="95"/>
              </w:numPr>
              <w:ind w:firstLine="0"/>
              <w:rPr>
                <w:sz w:val="22"/>
                <w:szCs w:val="18"/>
              </w:rPr>
            </w:pPr>
            <w:r w:rsidRPr="00E45C73">
              <w:rPr>
                <w:sz w:val="22"/>
                <w:szCs w:val="18"/>
              </w:rPr>
              <w:t>Anorexie (Abmagerung);</w:t>
            </w:r>
          </w:p>
          <w:p w:rsidR="00E3681D" w:rsidRPr="00E45C73" w:rsidRDefault="00E3681D" w:rsidP="00CD2255">
            <w:pPr>
              <w:numPr>
                <w:ilvl w:val="0"/>
                <w:numId w:val="95"/>
              </w:numPr>
              <w:ind w:firstLine="0"/>
              <w:rPr>
                <w:sz w:val="22"/>
                <w:szCs w:val="18"/>
              </w:rPr>
            </w:pPr>
            <w:r w:rsidRPr="00E45C73">
              <w:rPr>
                <w:sz w:val="22"/>
                <w:szCs w:val="18"/>
              </w:rPr>
              <w:t>Lustlosigkeit.</w:t>
            </w:r>
          </w:p>
          <w:p w:rsidR="00E3681D" w:rsidRPr="00E45C73" w:rsidRDefault="00E3681D" w:rsidP="00CD2255">
            <w:pPr>
              <w:rPr>
                <w:b/>
                <w:sz w:val="22"/>
                <w:szCs w:val="18"/>
                <w:u w:val="single"/>
              </w:rPr>
            </w:pPr>
            <w:r w:rsidRPr="00E45C73">
              <w:rPr>
                <w:b/>
                <w:sz w:val="22"/>
                <w:szCs w:val="18"/>
                <w:u w:val="single"/>
              </w:rPr>
              <w:t>2. stadium convulsivum</w:t>
            </w:r>
          </w:p>
          <w:p w:rsidR="00E3681D" w:rsidRPr="00E45C73" w:rsidRDefault="009655A9" w:rsidP="00CD2255">
            <w:pPr>
              <w:numPr>
                <w:ilvl w:val="0"/>
                <w:numId w:val="95"/>
              </w:numPr>
              <w:ind w:firstLine="0"/>
              <w:rPr>
                <w:sz w:val="22"/>
                <w:szCs w:val="18"/>
              </w:rPr>
            </w:pPr>
            <w:r>
              <w:rPr>
                <w:b/>
                <w:noProof/>
                <w:sz w:val="22"/>
                <w:szCs w:val="18"/>
                <w:u w:val="single"/>
              </w:rPr>
              <mc:AlternateContent>
                <mc:Choice Requires="wps">
                  <w:drawing>
                    <wp:anchor distT="0" distB="0" distL="114300" distR="114300" simplePos="0" relativeHeight="251662848" behindDoc="0" locked="0" layoutInCell="1" allowOverlap="1">
                      <wp:simplePos x="0" y="0"/>
                      <wp:positionH relativeFrom="column">
                        <wp:posOffset>3461385</wp:posOffset>
                      </wp:positionH>
                      <wp:positionV relativeFrom="paragraph">
                        <wp:posOffset>78105</wp:posOffset>
                      </wp:positionV>
                      <wp:extent cx="114300" cy="787400"/>
                      <wp:effectExtent l="6985" t="14605" r="43815" b="36195"/>
                      <wp:wrapNone/>
                      <wp:docPr id="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87400"/>
                              </a:xfrm>
                              <a:prstGeom prst="rightBrace">
                                <a:avLst>
                                  <a:gd name="adj1" fmla="val 574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26" type="#_x0000_t88" style="position:absolute;margin-left:272.55pt;margin-top:6.15pt;width:9pt;height: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"/>
                  </w:pict>
                </mc:Fallback>
              </mc:AlternateContent>
            </w:r>
            <w:r w:rsidR="00E3681D" w:rsidRPr="00E45C73">
              <w:rPr>
                <w:sz w:val="22"/>
                <w:szCs w:val="18"/>
              </w:rPr>
              <w:t>3-4 Wochen Keuchhustenanfälle;</w:t>
            </w:r>
          </w:p>
          <w:p w:rsidR="00E3681D" w:rsidRPr="00E45C73" w:rsidRDefault="00E3681D" w:rsidP="00CD2255">
            <w:pPr>
              <w:numPr>
                <w:ilvl w:val="0"/>
                <w:numId w:val="95"/>
              </w:numPr>
              <w:ind w:firstLine="0"/>
              <w:rPr>
                <w:sz w:val="22"/>
                <w:szCs w:val="18"/>
              </w:rPr>
            </w:pPr>
            <w:r w:rsidRPr="00E45C73">
              <w:rPr>
                <w:sz w:val="22"/>
                <w:szCs w:val="18"/>
              </w:rPr>
              <w:t xml:space="preserve">konvulsivischer Stakatohusten mit Luftnot und </w:t>
            </w:r>
          </w:p>
          <w:p w:rsidR="00E3681D" w:rsidRPr="00E45C73" w:rsidRDefault="00E3681D" w:rsidP="00CD2255">
            <w:pPr>
              <w:rPr>
                <w:sz w:val="22"/>
                <w:szCs w:val="18"/>
              </w:rPr>
            </w:pPr>
            <w:r w:rsidRPr="00E45C73">
              <w:rPr>
                <w:sz w:val="22"/>
                <w:szCs w:val="18"/>
              </w:rPr>
              <w:t xml:space="preserve">               Erstickungsgefühl und inspiratorischer Stridor;          bis zu </w:t>
            </w:r>
          </w:p>
          <w:p w:rsidR="00E3681D" w:rsidRPr="00E45C73" w:rsidRDefault="00E3681D" w:rsidP="00CD2255">
            <w:pPr>
              <w:numPr>
                <w:ilvl w:val="0"/>
                <w:numId w:val="95"/>
              </w:numPr>
              <w:ind w:firstLine="0"/>
              <w:rPr>
                <w:sz w:val="22"/>
                <w:szCs w:val="18"/>
              </w:rPr>
            </w:pPr>
            <w:r w:rsidRPr="00E45C73">
              <w:rPr>
                <w:sz w:val="22"/>
                <w:szCs w:val="18"/>
              </w:rPr>
              <w:t>Zyanose;                                                                     50 X pro</w:t>
            </w:r>
          </w:p>
          <w:p w:rsidR="00E3681D" w:rsidRPr="00E45C73" w:rsidRDefault="00E3681D" w:rsidP="00CD2255">
            <w:pPr>
              <w:numPr>
                <w:ilvl w:val="0"/>
                <w:numId w:val="95"/>
              </w:numPr>
              <w:ind w:firstLine="0"/>
              <w:rPr>
                <w:sz w:val="22"/>
                <w:szCs w:val="18"/>
              </w:rPr>
            </w:pPr>
            <w:r w:rsidRPr="00E45C73">
              <w:rPr>
                <w:sz w:val="22"/>
                <w:szCs w:val="18"/>
              </w:rPr>
              <w:t>Erbrechen.                                                                  Nacht!</w:t>
            </w:r>
          </w:p>
          <w:p w:rsidR="00E3681D" w:rsidRPr="00E45C73" w:rsidRDefault="00E3681D" w:rsidP="00CD2255">
            <w:pPr>
              <w:rPr>
                <w:b/>
                <w:sz w:val="22"/>
                <w:szCs w:val="18"/>
                <w:u w:val="single"/>
              </w:rPr>
            </w:pPr>
            <w:r w:rsidRPr="00E45C73">
              <w:rPr>
                <w:b/>
                <w:sz w:val="22"/>
                <w:szCs w:val="18"/>
                <w:u w:val="single"/>
              </w:rPr>
              <w:t>3. stadium decrementi</w:t>
            </w:r>
          </w:p>
          <w:p w:rsidR="00E3681D" w:rsidRPr="00E45C73" w:rsidRDefault="00E3681D" w:rsidP="00CD2255">
            <w:pPr>
              <w:rPr>
                <w:sz w:val="22"/>
                <w:szCs w:val="18"/>
              </w:rPr>
            </w:pPr>
            <w:r w:rsidRPr="00E45C73">
              <w:rPr>
                <w:sz w:val="22"/>
                <w:szCs w:val="18"/>
              </w:rPr>
              <w:t>Abnahme der Symptome.</w:t>
            </w:r>
          </w:p>
          <w:p w:rsidR="00E3681D" w:rsidRPr="00E45C73" w:rsidRDefault="00E3681D" w:rsidP="00CD2255">
            <w:pPr>
              <w:rPr>
                <w:color w:val="FF6600"/>
                <w:sz w:val="22"/>
                <w:szCs w:val="18"/>
                <w:u w:val="single"/>
              </w:rPr>
            </w:pPr>
          </w:p>
          <w:p w:rsidR="00E3681D" w:rsidRPr="00F90E3F" w:rsidRDefault="00E3681D" w:rsidP="00CD2255">
            <w:pPr>
              <w:rPr>
                <w:color w:val="FF6600"/>
                <w:szCs w:val="18"/>
                <w:u w:val="single"/>
              </w:rPr>
            </w:pPr>
            <w:r w:rsidRPr="00F90E3F">
              <w:rPr>
                <w:color w:val="FF6600"/>
                <w:szCs w:val="18"/>
                <w:u w:val="single"/>
              </w:rPr>
              <w:t>Komplikationen:</w:t>
            </w:r>
          </w:p>
          <w:p w:rsidR="00E3681D" w:rsidRPr="00F90E3F" w:rsidRDefault="00E3681D" w:rsidP="00CD2255">
            <w:pPr>
              <w:numPr>
                <w:ilvl w:val="0"/>
                <w:numId w:val="95"/>
              </w:numPr>
              <w:ind w:firstLine="0"/>
              <w:rPr>
                <w:color w:val="FF6600"/>
                <w:szCs w:val="18"/>
              </w:rPr>
            </w:pPr>
            <w:r w:rsidRPr="00F90E3F">
              <w:rPr>
                <w:color w:val="FF6600"/>
                <w:szCs w:val="18"/>
              </w:rPr>
              <w:t>Pneumonie;</w:t>
            </w:r>
          </w:p>
          <w:p w:rsidR="00E3681D" w:rsidRPr="00F90E3F" w:rsidRDefault="00E3681D" w:rsidP="00CD2255">
            <w:pPr>
              <w:numPr>
                <w:ilvl w:val="0"/>
                <w:numId w:val="95"/>
              </w:numPr>
              <w:ind w:firstLine="0"/>
              <w:rPr>
                <w:color w:val="FF6600"/>
                <w:szCs w:val="18"/>
              </w:rPr>
            </w:pPr>
            <w:r w:rsidRPr="00F90E3F">
              <w:rPr>
                <w:color w:val="FF6600"/>
                <w:szCs w:val="18"/>
              </w:rPr>
              <w:t>Enzephalitis;</w:t>
            </w:r>
          </w:p>
          <w:p w:rsidR="00E3681D" w:rsidRDefault="00E3681D" w:rsidP="00CD2255">
            <w:pPr>
              <w:numPr>
                <w:ilvl w:val="0"/>
                <w:numId w:val="95"/>
              </w:numPr>
              <w:ind w:firstLine="0"/>
              <w:rPr>
                <w:color w:val="FF6600"/>
                <w:szCs w:val="18"/>
              </w:rPr>
            </w:pPr>
            <w:r w:rsidRPr="00F90E3F">
              <w:rPr>
                <w:color w:val="FF6600"/>
                <w:szCs w:val="18"/>
              </w:rPr>
              <w:t>Otitis media.</w:t>
            </w:r>
          </w:p>
          <w:p w:rsidR="00F90E3F" w:rsidRPr="00F90E3F" w:rsidRDefault="00F90E3F" w:rsidP="00CD2255">
            <w:pPr>
              <w:ind w:left="360"/>
              <w:rPr>
                <w:color w:val="FF6600"/>
                <w:szCs w:val="18"/>
              </w:rPr>
            </w:pPr>
          </w:p>
          <w:p w:rsidR="00E3681D" w:rsidRPr="00F90E3F" w:rsidRDefault="00E3681D" w:rsidP="00CD2255">
            <w:pPr>
              <w:rPr>
                <w:color w:val="008000"/>
                <w:szCs w:val="18"/>
              </w:rPr>
            </w:pPr>
            <w:r w:rsidRPr="00F90E3F">
              <w:rPr>
                <w:color w:val="008000"/>
                <w:szCs w:val="18"/>
                <w:u w:val="single"/>
              </w:rPr>
              <w:t>Therapie:</w:t>
            </w:r>
            <w:r w:rsidRPr="00F90E3F">
              <w:rPr>
                <w:color w:val="008000"/>
                <w:szCs w:val="18"/>
              </w:rPr>
              <w:t xml:space="preserve"> Antibiotoka, Sauerstoff, Antikonvulsiva</w:t>
            </w:r>
          </w:p>
          <w:p w:rsidR="002810DF" w:rsidRPr="00397DE5" w:rsidRDefault="002810DF" w:rsidP="00CD2255">
            <w:pPr>
              <w:rPr>
                <w:color w:val="008000"/>
                <w:sz w:val="22"/>
                <w:szCs w:val="18"/>
              </w:rPr>
            </w:pPr>
          </w:p>
        </w:tc>
      </w:tr>
    </w:tbl>
    <w:p w:rsidR="00E3681D" w:rsidRDefault="00E3681D" w:rsidP="00CD2255"/>
    <w:p w:rsidR="00E3681D" w:rsidRDefault="00E3681D" w:rsidP="00CD2255">
      <w:pPr>
        <w:pStyle w:val="berschrift1"/>
      </w:pPr>
      <w:r>
        <w:br w:type="page"/>
      </w:r>
      <w:bookmarkStart w:id="48" w:name="_Toc205105007"/>
      <w:r w:rsidR="0069687B">
        <w:t>Mumps</w:t>
      </w:r>
      <w:bookmarkEnd w:id="48"/>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440"/>
        <w:gridCol w:w="2520"/>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20" w:type="dxa"/>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 xml:space="preserve">Verlauf + Symptome </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Parotitis epidemica (Mumps; Ziegenpeter)</w:t>
            </w:r>
          </w:p>
        </w:tc>
        <w:tc>
          <w:tcPr>
            <w:tcW w:w="1440" w:type="dxa"/>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 w:val="20"/>
                <w:szCs w:val="18"/>
              </w:rPr>
            </w:pPr>
          </w:p>
          <w:p w:rsidR="00E3681D" w:rsidRPr="00E45C73" w:rsidRDefault="00E3681D" w:rsidP="00CD2255">
            <w:pPr>
              <w:rPr>
                <w:sz w:val="20"/>
                <w:szCs w:val="18"/>
              </w:rPr>
            </w:pPr>
            <w:r w:rsidRPr="00E45C73">
              <w:rPr>
                <w:sz w:val="20"/>
                <w:szCs w:val="18"/>
              </w:rPr>
              <w:t>2-3 Wochen</w:t>
            </w:r>
          </w:p>
        </w:tc>
        <w:tc>
          <w:tcPr>
            <w:tcW w:w="1440" w:type="dxa"/>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 w:val="20"/>
                <w:szCs w:val="18"/>
              </w:rPr>
            </w:pPr>
          </w:p>
          <w:p w:rsidR="00E3681D" w:rsidRPr="00E45C73" w:rsidRDefault="00E3681D" w:rsidP="00CD2255">
            <w:pPr>
              <w:rPr>
                <w:sz w:val="20"/>
                <w:szCs w:val="18"/>
              </w:rPr>
            </w:pPr>
            <w:r w:rsidRPr="00E45C73">
              <w:rPr>
                <w:sz w:val="20"/>
                <w:szCs w:val="18"/>
              </w:rPr>
              <w:t>Parotitis ep</w:t>
            </w:r>
            <w:r w:rsidRPr="00E45C73">
              <w:rPr>
                <w:sz w:val="20"/>
                <w:szCs w:val="18"/>
              </w:rPr>
              <w:t>i</w:t>
            </w:r>
            <w:r w:rsidRPr="00E45C73">
              <w:rPr>
                <w:sz w:val="20"/>
                <w:szCs w:val="18"/>
              </w:rPr>
              <w:t>demica-Virus</w:t>
            </w:r>
          </w:p>
        </w:tc>
        <w:tc>
          <w:tcPr>
            <w:tcW w:w="2520" w:type="dxa"/>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 w:val="20"/>
                <w:szCs w:val="18"/>
              </w:rPr>
            </w:pPr>
          </w:p>
          <w:p w:rsidR="00E3681D" w:rsidRPr="00E45C73" w:rsidRDefault="00E3681D" w:rsidP="00CD2255">
            <w:pPr>
              <w:rPr>
                <w:sz w:val="20"/>
                <w:szCs w:val="18"/>
              </w:rPr>
            </w:pPr>
            <w:r w:rsidRPr="00E45C73">
              <w:rPr>
                <w:sz w:val="20"/>
                <w:szCs w:val="18"/>
              </w:rPr>
              <w:t>Tröpfchen</w:t>
            </w:r>
            <w:r w:rsidRPr="00E45C73">
              <w:rPr>
                <w:sz w:val="20"/>
                <w:szCs w:val="18"/>
              </w:rPr>
              <w:sym w:font="Wingdings" w:char="F053"/>
            </w:r>
            <w:r w:rsidRPr="00E45C73">
              <w:rPr>
                <w:sz w:val="20"/>
                <w:szCs w:val="18"/>
              </w:rPr>
              <w:t>; endemisch mit Epidemien; vor allem zwischen d. 5.- 15. Lj.</w:t>
            </w:r>
          </w:p>
        </w:tc>
        <w:tc>
          <w:tcPr>
            <w:tcW w:w="7380" w:type="dxa"/>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 w:val="20"/>
                <w:szCs w:val="18"/>
              </w:rPr>
            </w:pPr>
          </w:p>
          <w:p w:rsidR="00E3681D" w:rsidRPr="00E45C73" w:rsidRDefault="00E3681D" w:rsidP="00CD2255">
            <w:pPr>
              <w:rPr>
                <w:szCs w:val="18"/>
              </w:rPr>
            </w:pPr>
            <w:r w:rsidRPr="00E45C73">
              <w:rPr>
                <w:b/>
                <w:szCs w:val="18"/>
                <w:u w:val="single"/>
              </w:rPr>
              <w:t>Lokalinfektion mit schmerzhafter Parotisschwellung</w:t>
            </w:r>
            <w:r w:rsidRPr="00E45C73">
              <w:rPr>
                <w:szCs w:val="18"/>
              </w:rPr>
              <w:t xml:space="preserve"> ein- od. beidseitig (</w:t>
            </w:r>
            <w:r w:rsidR="004B0CE3" w:rsidRPr="00E45C73">
              <w:rPr>
                <w:szCs w:val="18"/>
              </w:rPr>
              <w:t xml:space="preserve">70% der einseitigen Fälle </w:t>
            </w:r>
            <w:r w:rsidRPr="00E45C73">
              <w:rPr>
                <w:szCs w:val="18"/>
              </w:rPr>
              <w:t>links):</w:t>
            </w:r>
          </w:p>
          <w:p w:rsidR="00E3681D" w:rsidRPr="00E45C73" w:rsidRDefault="00E3681D" w:rsidP="00CD2255">
            <w:pPr>
              <w:numPr>
                <w:ilvl w:val="0"/>
                <w:numId w:val="99"/>
              </w:numPr>
              <w:ind w:firstLine="0"/>
              <w:rPr>
                <w:szCs w:val="18"/>
              </w:rPr>
            </w:pPr>
            <w:r w:rsidRPr="00E45C73">
              <w:rPr>
                <w:szCs w:val="18"/>
              </w:rPr>
              <w:t>Ohrläppchen steht ab;</w:t>
            </w:r>
          </w:p>
          <w:p w:rsidR="00E3681D" w:rsidRPr="00E45C73" w:rsidRDefault="00E3681D" w:rsidP="00CD2255">
            <w:pPr>
              <w:numPr>
                <w:ilvl w:val="0"/>
                <w:numId w:val="99"/>
              </w:numPr>
              <w:ind w:firstLine="0"/>
              <w:rPr>
                <w:szCs w:val="18"/>
              </w:rPr>
            </w:pPr>
            <w:r w:rsidRPr="00E45C73">
              <w:rPr>
                <w:szCs w:val="18"/>
              </w:rPr>
              <w:t>Schluck- und Kauschmerzen;</w:t>
            </w:r>
          </w:p>
          <w:p w:rsidR="00E3681D" w:rsidRPr="00E45C73" w:rsidRDefault="00E3681D" w:rsidP="00CD2255">
            <w:pPr>
              <w:numPr>
                <w:ilvl w:val="0"/>
                <w:numId w:val="99"/>
              </w:numPr>
              <w:ind w:firstLine="0"/>
              <w:rPr>
                <w:szCs w:val="18"/>
              </w:rPr>
            </w:pPr>
            <w:r w:rsidRPr="00E45C73">
              <w:rPr>
                <w:szCs w:val="18"/>
              </w:rPr>
              <w:t>von subfebril bis 40°C Fieber;</w:t>
            </w:r>
          </w:p>
          <w:p w:rsidR="00E3681D" w:rsidRPr="00E45C73" w:rsidRDefault="00E3681D" w:rsidP="00CD2255">
            <w:pPr>
              <w:numPr>
                <w:ilvl w:val="0"/>
                <w:numId w:val="99"/>
              </w:numPr>
              <w:ind w:firstLine="0"/>
              <w:rPr>
                <w:szCs w:val="18"/>
              </w:rPr>
            </w:pPr>
            <w:r w:rsidRPr="00E45C73">
              <w:rPr>
                <w:szCs w:val="18"/>
              </w:rPr>
              <w:t>Allgemeinsymptome.</w:t>
            </w:r>
          </w:p>
          <w:p w:rsidR="00E3681D" w:rsidRPr="00E45C73" w:rsidRDefault="00E3681D" w:rsidP="00CD2255">
            <w:pPr>
              <w:rPr>
                <w:color w:val="FF6600"/>
                <w:szCs w:val="18"/>
                <w:u w:val="single"/>
              </w:rPr>
            </w:pPr>
          </w:p>
          <w:p w:rsidR="00E3681D" w:rsidRPr="00E45C73" w:rsidRDefault="00E3681D" w:rsidP="00CD2255">
            <w:pPr>
              <w:rPr>
                <w:color w:val="FF6600"/>
                <w:szCs w:val="18"/>
              </w:rPr>
            </w:pPr>
            <w:r w:rsidRPr="00E45C73">
              <w:rPr>
                <w:color w:val="FF6600"/>
                <w:szCs w:val="18"/>
                <w:u w:val="single"/>
              </w:rPr>
              <w:t>Komplikationen</w:t>
            </w:r>
            <w:r w:rsidRPr="00E45C73">
              <w:rPr>
                <w:color w:val="FF6600"/>
                <w:szCs w:val="18"/>
              </w:rPr>
              <w:t xml:space="preserve"> (bzw. isolierte Lokalisation, </w:t>
            </w:r>
            <w:r w:rsidR="002810DF" w:rsidRPr="00E45C73">
              <w:rPr>
                <w:color w:val="FF6600"/>
                <w:szCs w:val="18"/>
              </w:rPr>
              <w:t>v. a.</w:t>
            </w:r>
            <w:r w:rsidRPr="00E45C73">
              <w:rPr>
                <w:color w:val="FF6600"/>
                <w:szCs w:val="18"/>
              </w:rPr>
              <w:t xml:space="preserve"> postpubertär):</w:t>
            </w:r>
          </w:p>
          <w:p w:rsidR="00E3681D" w:rsidRPr="00E45C73" w:rsidRDefault="00E3681D" w:rsidP="00CD2255">
            <w:pPr>
              <w:numPr>
                <w:ilvl w:val="0"/>
                <w:numId w:val="98"/>
              </w:numPr>
              <w:ind w:firstLine="0"/>
              <w:rPr>
                <w:color w:val="FF6600"/>
                <w:szCs w:val="18"/>
              </w:rPr>
            </w:pPr>
            <w:r w:rsidRPr="00E45C73">
              <w:rPr>
                <w:color w:val="FF6600"/>
                <w:szCs w:val="18"/>
              </w:rPr>
              <w:t>Pankreatitis;</w:t>
            </w:r>
          </w:p>
          <w:p w:rsidR="00E3681D" w:rsidRPr="00E45C73" w:rsidRDefault="00E3681D" w:rsidP="00CD2255">
            <w:pPr>
              <w:numPr>
                <w:ilvl w:val="0"/>
                <w:numId w:val="98"/>
              </w:numPr>
              <w:ind w:firstLine="0"/>
              <w:rPr>
                <w:color w:val="FF6600"/>
                <w:szCs w:val="18"/>
              </w:rPr>
            </w:pPr>
            <w:r w:rsidRPr="00E45C73">
              <w:rPr>
                <w:color w:val="FF6600"/>
                <w:szCs w:val="18"/>
              </w:rPr>
              <w:t>Diabetis mellitus Typ I;</w:t>
            </w:r>
          </w:p>
          <w:p w:rsidR="00E3681D" w:rsidRPr="00E45C73" w:rsidRDefault="00E3681D" w:rsidP="00CD2255">
            <w:pPr>
              <w:numPr>
                <w:ilvl w:val="0"/>
                <w:numId w:val="98"/>
              </w:numPr>
              <w:ind w:firstLine="0"/>
              <w:rPr>
                <w:color w:val="FF6600"/>
                <w:szCs w:val="18"/>
              </w:rPr>
            </w:pPr>
            <w:r w:rsidRPr="00E45C73">
              <w:rPr>
                <w:color w:val="FF6600"/>
                <w:szCs w:val="18"/>
              </w:rPr>
              <w:t xml:space="preserve">Orchitis </w:t>
            </w:r>
            <w:r w:rsidRPr="00E45C73">
              <w:rPr>
                <w:color w:val="FF6600"/>
                <w:szCs w:val="18"/>
              </w:rPr>
              <w:sym w:font="Wingdings" w:char="F0E0"/>
            </w:r>
            <w:r w:rsidRPr="00E45C73">
              <w:rPr>
                <w:color w:val="FF6600"/>
                <w:szCs w:val="18"/>
              </w:rPr>
              <w:t xml:space="preserve"> Sterilität in 20 % d. F.</w:t>
            </w:r>
          </w:p>
          <w:p w:rsidR="00E3681D" w:rsidRPr="00E45C73" w:rsidRDefault="00E3681D" w:rsidP="00CD2255">
            <w:pPr>
              <w:rPr>
                <w:szCs w:val="18"/>
              </w:rPr>
            </w:pPr>
            <w:r w:rsidRPr="00E45C73">
              <w:rPr>
                <w:szCs w:val="18"/>
              </w:rPr>
              <w:t>seltener:</w:t>
            </w:r>
          </w:p>
          <w:p w:rsidR="00E3681D" w:rsidRPr="00E45C73" w:rsidRDefault="00E3681D" w:rsidP="00CD2255">
            <w:pPr>
              <w:numPr>
                <w:ilvl w:val="0"/>
                <w:numId w:val="97"/>
              </w:numPr>
              <w:ind w:firstLine="0"/>
              <w:rPr>
                <w:color w:val="FF6600"/>
                <w:szCs w:val="18"/>
              </w:rPr>
            </w:pPr>
            <w:r w:rsidRPr="00E45C73">
              <w:rPr>
                <w:color w:val="FF6600"/>
                <w:szCs w:val="18"/>
              </w:rPr>
              <w:t>Oophoritis (Eierstockentzündung);</w:t>
            </w:r>
          </w:p>
          <w:p w:rsidR="00E3681D" w:rsidRPr="00E45C73" w:rsidRDefault="00E3681D" w:rsidP="00CD2255">
            <w:pPr>
              <w:numPr>
                <w:ilvl w:val="0"/>
                <w:numId w:val="97"/>
              </w:numPr>
              <w:ind w:firstLine="0"/>
              <w:rPr>
                <w:color w:val="FF6600"/>
                <w:szCs w:val="18"/>
              </w:rPr>
            </w:pPr>
            <w:r w:rsidRPr="00E45C73">
              <w:rPr>
                <w:color w:val="FF6600"/>
                <w:szCs w:val="18"/>
              </w:rPr>
              <w:t>Mastitis (Brustentzündung);</w:t>
            </w:r>
          </w:p>
          <w:p w:rsidR="00E3681D" w:rsidRPr="00E45C73" w:rsidRDefault="00E3681D" w:rsidP="00CD2255">
            <w:pPr>
              <w:numPr>
                <w:ilvl w:val="0"/>
                <w:numId w:val="97"/>
              </w:numPr>
              <w:ind w:firstLine="0"/>
              <w:rPr>
                <w:color w:val="FF6600"/>
                <w:szCs w:val="18"/>
              </w:rPr>
            </w:pPr>
            <w:r w:rsidRPr="00E45C73">
              <w:rPr>
                <w:color w:val="FF6600"/>
                <w:szCs w:val="18"/>
              </w:rPr>
              <w:t>Thyreo</w:t>
            </w:r>
            <w:r w:rsidR="002810DF" w:rsidRPr="00E45C73">
              <w:rPr>
                <w:color w:val="FF6600"/>
                <w:szCs w:val="18"/>
              </w:rPr>
              <w:t>d</w:t>
            </w:r>
            <w:r w:rsidRPr="00E45C73">
              <w:rPr>
                <w:color w:val="FF6600"/>
                <w:szCs w:val="18"/>
              </w:rPr>
              <w:t>itis (Schilddrüsenentzündung);</w:t>
            </w:r>
          </w:p>
          <w:p w:rsidR="00E3681D" w:rsidRPr="00E45C73" w:rsidRDefault="00E3681D" w:rsidP="00CD2255">
            <w:pPr>
              <w:numPr>
                <w:ilvl w:val="0"/>
                <w:numId w:val="97"/>
              </w:numPr>
              <w:ind w:firstLine="0"/>
              <w:rPr>
                <w:color w:val="FF6600"/>
                <w:szCs w:val="18"/>
              </w:rPr>
            </w:pPr>
            <w:r w:rsidRPr="00E45C73">
              <w:rPr>
                <w:color w:val="FF6600"/>
                <w:szCs w:val="18"/>
              </w:rPr>
              <w:t>Prostatitis;</w:t>
            </w:r>
          </w:p>
          <w:p w:rsidR="00E3681D" w:rsidRPr="00E45C73" w:rsidRDefault="00E3681D" w:rsidP="00CD2255">
            <w:pPr>
              <w:numPr>
                <w:ilvl w:val="0"/>
                <w:numId w:val="97"/>
              </w:numPr>
              <w:ind w:firstLine="0"/>
              <w:rPr>
                <w:color w:val="FF6600"/>
                <w:szCs w:val="18"/>
                <w:lang w:val="en-GB"/>
              </w:rPr>
            </w:pPr>
            <w:r w:rsidRPr="00E45C73">
              <w:rPr>
                <w:color w:val="FF6600"/>
                <w:szCs w:val="18"/>
                <w:lang w:val="en-GB"/>
              </w:rPr>
              <w:t>Nephritis;</w:t>
            </w:r>
          </w:p>
          <w:p w:rsidR="00E3681D" w:rsidRPr="00E45C73" w:rsidRDefault="00E3681D" w:rsidP="00CD2255">
            <w:pPr>
              <w:numPr>
                <w:ilvl w:val="0"/>
                <w:numId w:val="97"/>
              </w:numPr>
              <w:ind w:firstLine="0"/>
              <w:rPr>
                <w:color w:val="FF6600"/>
                <w:szCs w:val="18"/>
                <w:lang w:val="en-GB"/>
              </w:rPr>
            </w:pPr>
            <w:r w:rsidRPr="00E45C73">
              <w:rPr>
                <w:color w:val="FF6600"/>
                <w:szCs w:val="18"/>
                <w:lang w:val="en-GB"/>
              </w:rPr>
              <w:t>Hepatitis;</w:t>
            </w:r>
          </w:p>
          <w:p w:rsidR="00E3681D" w:rsidRPr="00E45C73" w:rsidRDefault="00E3681D" w:rsidP="00CD2255">
            <w:pPr>
              <w:numPr>
                <w:ilvl w:val="0"/>
                <w:numId w:val="97"/>
              </w:numPr>
              <w:ind w:firstLine="0"/>
              <w:rPr>
                <w:color w:val="FF6600"/>
                <w:szCs w:val="18"/>
              </w:rPr>
            </w:pPr>
            <w:r w:rsidRPr="00E45C73">
              <w:rPr>
                <w:color w:val="FF6600"/>
                <w:szCs w:val="18"/>
              </w:rPr>
              <w:t xml:space="preserve">Meningo-Enzephalitis </w:t>
            </w:r>
            <w:r w:rsidRPr="00E45C73">
              <w:rPr>
                <w:color w:val="FF6600"/>
                <w:szCs w:val="18"/>
              </w:rPr>
              <w:sym w:font="Wingdings" w:char="F0E0"/>
            </w:r>
            <w:r w:rsidRPr="00E45C73">
              <w:rPr>
                <w:color w:val="FF6600"/>
                <w:szCs w:val="18"/>
              </w:rPr>
              <w:t xml:space="preserve"> Chorea;</w:t>
            </w:r>
          </w:p>
          <w:p w:rsidR="00E3681D" w:rsidRPr="00E45C73" w:rsidRDefault="00E3681D" w:rsidP="00CD2255">
            <w:pPr>
              <w:numPr>
                <w:ilvl w:val="0"/>
                <w:numId w:val="97"/>
              </w:numPr>
              <w:ind w:firstLine="0"/>
              <w:rPr>
                <w:color w:val="FF6600"/>
                <w:szCs w:val="18"/>
              </w:rPr>
            </w:pPr>
            <w:r w:rsidRPr="00E45C73">
              <w:rPr>
                <w:color w:val="FF6600"/>
                <w:szCs w:val="18"/>
              </w:rPr>
              <w:t>Myelitis.</w:t>
            </w:r>
          </w:p>
          <w:p w:rsidR="00F90E3F" w:rsidRDefault="00F90E3F" w:rsidP="00CD2255">
            <w:pPr>
              <w:rPr>
                <w:color w:val="008000"/>
                <w:szCs w:val="18"/>
                <w:u w:val="single"/>
              </w:rPr>
            </w:pPr>
          </w:p>
          <w:p w:rsidR="00E3681D" w:rsidRPr="00E45C73" w:rsidRDefault="00E3681D" w:rsidP="00CD2255">
            <w:pPr>
              <w:rPr>
                <w:color w:val="008000"/>
                <w:szCs w:val="18"/>
              </w:rPr>
            </w:pPr>
            <w:r w:rsidRPr="00E45C73">
              <w:rPr>
                <w:color w:val="008000"/>
                <w:szCs w:val="18"/>
                <w:u w:val="single"/>
              </w:rPr>
              <w:t>Therapie:</w:t>
            </w:r>
            <w:r w:rsidRPr="00E45C73">
              <w:rPr>
                <w:color w:val="008000"/>
                <w:szCs w:val="18"/>
              </w:rPr>
              <w:t xml:space="preserve"> Immunglobuline (Antikörper); warme Ölverbände aufl</w:t>
            </w:r>
            <w:r w:rsidRPr="00E45C73">
              <w:rPr>
                <w:color w:val="008000"/>
                <w:szCs w:val="18"/>
              </w:rPr>
              <w:t>e</w:t>
            </w:r>
            <w:r w:rsidRPr="00E45C73">
              <w:rPr>
                <w:color w:val="008000"/>
                <w:szCs w:val="18"/>
              </w:rPr>
              <w:t>gen.</w:t>
            </w:r>
          </w:p>
          <w:p w:rsidR="002810DF" w:rsidRDefault="002810DF" w:rsidP="00CD2255">
            <w:pPr>
              <w:rPr>
                <w:color w:val="008000"/>
                <w:sz w:val="18"/>
                <w:szCs w:val="18"/>
              </w:rPr>
            </w:pPr>
          </w:p>
        </w:tc>
      </w:tr>
    </w:tbl>
    <w:p w:rsidR="00C67702" w:rsidRDefault="00E3681D" w:rsidP="00CD2255">
      <w:pPr>
        <w:pStyle w:val="berschrift1"/>
      </w:pPr>
      <w:r>
        <w:br w:type="page"/>
      </w:r>
      <w:bookmarkStart w:id="49" w:name="_Toc205105008"/>
      <w:r w:rsidR="0069687B">
        <w:t>Krätze</w:t>
      </w:r>
      <w:r w:rsidR="00C67702">
        <w:t>, Scabies</w:t>
      </w:r>
      <w:bookmarkEnd w:id="49"/>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3"/>
        <w:gridCol w:w="67"/>
        <w:gridCol w:w="2520"/>
        <w:gridCol w:w="7380"/>
      </w:tblGrid>
      <w:tr w:rsidR="00E3681D" w:rsidTr="002810DF">
        <w:tc>
          <w:tcPr>
            <w:tcW w:w="1548" w:type="dxa"/>
            <w:tcBorders>
              <w:top w:val="single" w:sz="4" w:space="0" w:color="auto"/>
              <w:left w:val="single" w:sz="4" w:space="0" w:color="auto"/>
              <w:bottom w:val="single" w:sz="4" w:space="0" w:color="auto"/>
              <w:right w:val="single" w:sz="4" w:space="0" w:color="auto"/>
            </w:tcBorders>
          </w:tcPr>
          <w:p w:rsidR="00E3681D" w:rsidRDefault="002810DF" w:rsidP="00CD2255">
            <w:r>
              <w:t xml:space="preserve">Name + </w:t>
            </w:r>
            <w:r w:rsidR="00D50D25">
              <w:t>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3"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7" w:type="dxa"/>
            <w:gridSpan w:val="2"/>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 (</w:t>
            </w:r>
            <w:r>
              <w:rPr>
                <w:color w:val="008000"/>
              </w:rPr>
              <w:t>Therapie</w:t>
            </w:r>
            <w:r>
              <w:t>/</w:t>
            </w:r>
            <w:r>
              <w:rPr>
                <w:color w:val="FF6600"/>
              </w:rPr>
              <w:t>Komplikationen</w:t>
            </w:r>
            <w:r>
              <w:t>)</w:t>
            </w:r>
          </w:p>
        </w:tc>
      </w:tr>
      <w:tr w:rsidR="00E3681D">
        <w:tc>
          <w:tcPr>
            <w:tcW w:w="1548" w:type="dxa"/>
            <w:tcBorders>
              <w:top w:val="single" w:sz="4" w:space="0" w:color="auto"/>
              <w:left w:val="single" w:sz="4" w:space="0" w:color="auto"/>
              <w:bottom w:val="single" w:sz="4" w:space="0" w:color="auto"/>
              <w:right w:val="single" w:sz="4" w:space="0" w:color="auto"/>
            </w:tcBorders>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Scabies</w:t>
            </w:r>
          </w:p>
          <w:p w:rsidR="00E3681D" w:rsidRDefault="00E3681D" w:rsidP="00CD2255">
            <w:pPr>
              <w:jc w:val="center"/>
              <w:rPr>
                <w:b/>
                <w:color w:val="FF0000"/>
                <w:sz w:val="22"/>
                <w:szCs w:val="22"/>
              </w:rPr>
            </w:pPr>
            <w:r>
              <w:rPr>
                <w:b/>
                <w:color w:val="FF0000"/>
                <w:sz w:val="22"/>
                <w:szCs w:val="22"/>
              </w:rPr>
              <w:t>(Krätze)</w:t>
            </w:r>
          </w:p>
        </w:tc>
        <w:tc>
          <w:tcPr>
            <w:tcW w:w="1440" w:type="dxa"/>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Cs w:val="18"/>
              </w:rPr>
            </w:pPr>
          </w:p>
          <w:p w:rsidR="00E3681D" w:rsidRPr="00E45C73" w:rsidRDefault="00E3681D" w:rsidP="00CD2255">
            <w:pPr>
              <w:rPr>
                <w:szCs w:val="18"/>
              </w:rPr>
            </w:pPr>
            <w:r w:rsidRPr="00E45C73">
              <w:rPr>
                <w:szCs w:val="18"/>
              </w:rPr>
              <w:t>max. 8 Wochen</w:t>
            </w:r>
          </w:p>
        </w:tc>
        <w:tc>
          <w:tcPr>
            <w:tcW w:w="1440" w:type="dxa"/>
            <w:gridSpan w:val="2"/>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Cs w:val="18"/>
              </w:rPr>
            </w:pPr>
          </w:p>
          <w:p w:rsidR="00E3681D" w:rsidRPr="00E45C73" w:rsidRDefault="00E3681D" w:rsidP="00CD2255">
            <w:pPr>
              <w:rPr>
                <w:szCs w:val="18"/>
              </w:rPr>
            </w:pPr>
            <w:r w:rsidRPr="00E45C73">
              <w:rPr>
                <w:szCs w:val="18"/>
              </w:rPr>
              <w:t>Sarcoptes scabiei</w:t>
            </w:r>
          </w:p>
        </w:tc>
        <w:tc>
          <w:tcPr>
            <w:tcW w:w="2520" w:type="dxa"/>
            <w:tcBorders>
              <w:top w:val="single" w:sz="4" w:space="0" w:color="auto"/>
              <w:left w:val="single" w:sz="4" w:space="0" w:color="auto"/>
              <w:bottom w:val="single" w:sz="4" w:space="0" w:color="auto"/>
              <w:right w:val="single" w:sz="4" w:space="0" w:color="auto"/>
            </w:tcBorders>
          </w:tcPr>
          <w:p w:rsidR="00E3681D" w:rsidRPr="00E45C73" w:rsidRDefault="00E3681D" w:rsidP="00CD2255">
            <w:pPr>
              <w:rPr>
                <w:szCs w:val="18"/>
              </w:rPr>
            </w:pPr>
          </w:p>
          <w:p w:rsidR="00E3681D" w:rsidRPr="00E45C73" w:rsidRDefault="00E3681D" w:rsidP="00CD2255">
            <w:pPr>
              <w:rPr>
                <w:szCs w:val="18"/>
              </w:rPr>
            </w:pPr>
            <w:r w:rsidRPr="00E45C73">
              <w:rPr>
                <w:szCs w:val="18"/>
              </w:rPr>
              <w:t xml:space="preserve">Hautkontakt </w:t>
            </w:r>
            <w:r w:rsidRPr="00E45C73">
              <w:rPr>
                <w:b/>
                <w:color w:val="FFCC99"/>
                <w:szCs w:val="22"/>
              </w:rPr>
              <w:sym w:font="Wingdings 2" w:char="F04E"/>
            </w:r>
            <w:r w:rsidR="00E45C73">
              <w:rPr>
                <w:szCs w:val="18"/>
              </w:rPr>
              <w:t xml:space="preserve"> </w:t>
            </w:r>
            <w:r w:rsidRPr="00E45C73">
              <w:rPr>
                <w:szCs w:val="18"/>
              </w:rPr>
              <w:t>Stroh</w:t>
            </w:r>
          </w:p>
          <w:p w:rsidR="00E3681D" w:rsidRPr="00E45C73" w:rsidRDefault="00E3681D" w:rsidP="00CD2255">
            <w:pPr>
              <w:rPr>
                <w:szCs w:val="18"/>
              </w:rPr>
            </w:pPr>
            <w:r w:rsidRPr="00E45C73">
              <w:rPr>
                <w:szCs w:val="18"/>
              </w:rPr>
              <w:sym w:font="Wingdings" w:char="F0F0"/>
            </w:r>
            <w:r w:rsidRPr="00E45C73">
              <w:rPr>
                <w:szCs w:val="18"/>
              </w:rPr>
              <w:t xml:space="preserve"> sehr ansteckend</w:t>
            </w:r>
          </w:p>
        </w:tc>
        <w:tc>
          <w:tcPr>
            <w:tcW w:w="7380" w:type="dxa"/>
            <w:tcBorders>
              <w:top w:val="single" w:sz="4" w:space="0" w:color="auto"/>
              <w:left w:val="single" w:sz="4" w:space="0" w:color="auto"/>
              <w:bottom w:val="single" w:sz="4" w:space="0" w:color="auto"/>
              <w:right w:val="single" w:sz="4" w:space="0" w:color="auto"/>
            </w:tcBorders>
          </w:tcPr>
          <w:p w:rsidR="00E3681D" w:rsidRPr="002810DF" w:rsidRDefault="00E3681D" w:rsidP="00CD2255">
            <w:pPr>
              <w:rPr>
                <w:sz w:val="28"/>
                <w:szCs w:val="18"/>
              </w:rPr>
            </w:pPr>
          </w:p>
          <w:p w:rsidR="00E3681D" w:rsidRPr="00F90E3F" w:rsidRDefault="00E3681D" w:rsidP="00CD2255">
            <w:pPr>
              <w:numPr>
                <w:ilvl w:val="0"/>
                <w:numId w:val="100"/>
              </w:numPr>
              <w:ind w:firstLine="0"/>
            </w:pPr>
            <w:r w:rsidRPr="00F90E3F">
              <w:t xml:space="preserve">winkelig geknickte, bis 1 cm lange Milbengänge unter der Haut; </w:t>
            </w:r>
          </w:p>
          <w:p w:rsidR="00E3681D" w:rsidRDefault="00E3681D" w:rsidP="00CD2255">
            <w:pPr>
              <w:numPr>
                <w:ilvl w:val="0"/>
                <w:numId w:val="100"/>
              </w:numPr>
              <w:ind w:firstLine="0"/>
            </w:pPr>
            <w:r w:rsidRPr="00F90E3F">
              <w:t>Juckreiz;</w:t>
            </w:r>
          </w:p>
          <w:p w:rsidR="00F90E3F" w:rsidRPr="00F90E3F" w:rsidRDefault="00F90E3F" w:rsidP="00CD2255">
            <w:pPr>
              <w:ind w:left="360"/>
            </w:pPr>
          </w:p>
          <w:p w:rsidR="00E3681D" w:rsidRPr="00F90E3F" w:rsidRDefault="00E3681D" w:rsidP="00CD2255">
            <w:r w:rsidRPr="00F90E3F">
              <w:t>Lokalisation:</w:t>
            </w:r>
          </w:p>
          <w:p w:rsidR="00E3681D" w:rsidRPr="00F90E3F" w:rsidRDefault="00E3681D" w:rsidP="00CD2255">
            <w:pPr>
              <w:numPr>
                <w:ilvl w:val="0"/>
                <w:numId w:val="101"/>
              </w:numPr>
              <w:ind w:firstLine="0"/>
            </w:pPr>
            <w:r w:rsidRPr="00F90E3F">
              <w:t>Interdigitalräume (Finger</w:t>
            </w:r>
            <w:r w:rsidR="009929DA" w:rsidRPr="00F90E3F">
              <w:t>, Zehe</w:t>
            </w:r>
            <w:r w:rsidRPr="00F90E3F">
              <w:t>n);</w:t>
            </w:r>
          </w:p>
          <w:p w:rsidR="00E3681D" w:rsidRPr="00F90E3F" w:rsidRDefault="00E3681D" w:rsidP="00CD2255">
            <w:pPr>
              <w:numPr>
                <w:ilvl w:val="0"/>
                <w:numId w:val="101"/>
              </w:numPr>
              <w:ind w:firstLine="0"/>
            </w:pPr>
            <w:r w:rsidRPr="00F90E3F">
              <w:t>Handgelenke;</w:t>
            </w:r>
          </w:p>
          <w:p w:rsidR="00E3681D" w:rsidRPr="00F90E3F" w:rsidRDefault="00E3681D" w:rsidP="00CD2255">
            <w:pPr>
              <w:numPr>
                <w:ilvl w:val="0"/>
                <w:numId w:val="101"/>
              </w:numPr>
              <w:ind w:firstLine="0"/>
            </w:pPr>
            <w:r w:rsidRPr="00F90E3F">
              <w:t>Ell</w:t>
            </w:r>
            <w:r w:rsidR="009929DA" w:rsidRPr="00F90E3F">
              <w:t>en</w:t>
            </w:r>
            <w:r w:rsidRPr="00F90E3F">
              <w:t>beuge;</w:t>
            </w:r>
          </w:p>
          <w:p w:rsidR="00E3681D" w:rsidRPr="00F90E3F" w:rsidRDefault="00E3681D" w:rsidP="00CD2255">
            <w:pPr>
              <w:numPr>
                <w:ilvl w:val="0"/>
                <w:numId w:val="101"/>
              </w:numPr>
              <w:ind w:firstLine="0"/>
            </w:pPr>
            <w:r w:rsidRPr="00F90E3F">
              <w:t>Achselhöhle;</w:t>
            </w:r>
          </w:p>
          <w:p w:rsidR="00E3681D" w:rsidRPr="00F90E3F" w:rsidRDefault="00E3681D" w:rsidP="00CD2255">
            <w:pPr>
              <w:numPr>
                <w:ilvl w:val="0"/>
                <w:numId w:val="101"/>
              </w:numPr>
              <w:ind w:firstLine="0"/>
            </w:pPr>
            <w:r w:rsidRPr="00F90E3F">
              <w:t>Brustwarzenhof;</w:t>
            </w:r>
          </w:p>
          <w:p w:rsidR="00E3681D" w:rsidRPr="00F90E3F" w:rsidRDefault="00E3681D" w:rsidP="00CD2255">
            <w:pPr>
              <w:numPr>
                <w:ilvl w:val="0"/>
                <w:numId w:val="101"/>
              </w:numPr>
              <w:ind w:firstLine="0"/>
            </w:pPr>
            <w:r w:rsidRPr="00F90E3F">
              <w:t>Penis;</w:t>
            </w:r>
          </w:p>
          <w:p w:rsidR="00E3681D" w:rsidRPr="00F90E3F" w:rsidRDefault="00E3681D" w:rsidP="00CD2255">
            <w:pPr>
              <w:numPr>
                <w:ilvl w:val="0"/>
                <w:numId w:val="101"/>
              </w:numPr>
              <w:ind w:firstLine="0"/>
            </w:pPr>
            <w:r w:rsidRPr="00F90E3F">
              <w:t>Bauchnabel;</w:t>
            </w:r>
          </w:p>
          <w:p w:rsidR="00E3681D" w:rsidRPr="00F90E3F" w:rsidRDefault="00E3681D" w:rsidP="00CD2255">
            <w:pPr>
              <w:numPr>
                <w:ilvl w:val="0"/>
                <w:numId w:val="101"/>
              </w:numPr>
              <w:ind w:firstLine="0"/>
            </w:pPr>
            <w:r w:rsidRPr="00F90E3F">
              <w:t>Fußränder</w:t>
            </w:r>
          </w:p>
          <w:p w:rsidR="00E3681D" w:rsidRPr="00F90E3F" w:rsidRDefault="00E3681D" w:rsidP="00CD2255">
            <w:pPr>
              <w:numPr>
                <w:ilvl w:val="0"/>
                <w:numId w:val="100"/>
              </w:numPr>
              <w:ind w:firstLine="0"/>
            </w:pPr>
            <w:r w:rsidRPr="00F90E3F">
              <w:t>Exanthem mit Knötchen;</w:t>
            </w:r>
          </w:p>
          <w:p w:rsidR="00E3681D" w:rsidRPr="00F90E3F" w:rsidRDefault="00E3681D" w:rsidP="00CD2255">
            <w:pPr>
              <w:numPr>
                <w:ilvl w:val="0"/>
                <w:numId w:val="100"/>
              </w:numPr>
              <w:ind w:firstLine="0"/>
            </w:pPr>
            <w:r w:rsidRPr="00F90E3F">
              <w:t>Krusten;</w:t>
            </w:r>
          </w:p>
          <w:p w:rsidR="00E3681D" w:rsidRPr="00F90E3F" w:rsidRDefault="00E3681D" w:rsidP="00CD2255">
            <w:pPr>
              <w:numPr>
                <w:ilvl w:val="0"/>
                <w:numId w:val="100"/>
              </w:numPr>
              <w:ind w:firstLine="0"/>
            </w:pPr>
            <w:r w:rsidRPr="00F90E3F">
              <w:t>Kratzspuren, bisweilen blutig;</w:t>
            </w:r>
          </w:p>
          <w:p w:rsidR="00E3681D" w:rsidRPr="00F90E3F" w:rsidRDefault="00E3681D" w:rsidP="00CD2255">
            <w:pPr>
              <w:numPr>
                <w:ilvl w:val="0"/>
                <w:numId w:val="100"/>
              </w:numPr>
              <w:ind w:firstLine="0"/>
            </w:pPr>
            <w:r w:rsidRPr="00F90E3F">
              <w:t>bakterielle Sekundärinfektion möglich.</w:t>
            </w:r>
          </w:p>
          <w:p w:rsidR="00C67702" w:rsidRPr="00F90E3F" w:rsidRDefault="00C67702" w:rsidP="00CD2255">
            <w:pPr>
              <w:rPr>
                <w:color w:val="008000"/>
                <w:u w:val="single"/>
              </w:rPr>
            </w:pPr>
          </w:p>
          <w:p w:rsidR="00E3681D" w:rsidRPr="00F90E3F" w:rsidRDefault="00E3681D" w:rsidP="00CD2255">
            <w:pPr>
              <w:rPr>
                <w:color w:val="008000"/>
              </w:rPr>
            </w:pPr>
            <w:r w:rsidRPr="00F90E3F">
              <w:rPr>
                <w:color w:val="008000"/>
                <w:u w:val="single"/>
              </w:rPr>
              <w:t>Therapie:</w:t>
            </w:r>
            <w:r w:rsidRPr="00F90E3F">
              <w:rPr>
                <w:color w:val="008000"/>
              </w:rPr>
              <w:t xml:space="preserve"> Chemotherapie; Antiscabiesmittel, Wäschewechsel.</w:t>
            </w:r>
          </w:p>
          <w:p w:rsidR="002810DF" w:rsidRDefault="002810DF" w:rsidP="00CD2255">
            <w:pPr>
              <w:rPr>
                <w:color w:val="008000"/>
                <w:sz w:val="18"/>
                <w:szCs w:val="18"/>
              </w:rPr>
            </w:pPr>
          </w:p>
        </w:tc>
      </w:tr>
      <w:tr w:rsidR="00F0462B">
        <w:tc>
          <w:tcPr>
            <w:tcW w:w="1548" w:type="dxa"/>
            <w:tcBorders>
              <w:top w:val="single" w:sz="4" w:space="0" w:color="auto"/>
              <w:left w:val="single" w:sz="4" w:space="0" w:color="auto"/>
              <w:bottom w:val="single" w:sz="4" w:space="0" w:color="auto"/>
              <w:right w:val="single" w:sz="4" w:space="0" w:color="auto"/>
            </w:tcBorders>
          </w:tcPr>
          <w:p w:rsidR="00F0462B" w:rsidRDefault="00F0462B" w:rsidP="00CD2255">
            <w:pPr>
              <w:jc w:val="center"/>
              <w:rPr>
                <w:b/>
                <w:color w:val="FF0000"/>
                <w:sz w:val="22"/>
                <w:szCs w:val="22"/>
              </w:rPr>
            </w:pPr>
          </w:p>
        </w:tc>
        <w:tc>
          <w:tcPr>
            <w:tcW w:w="1440" w:type="dxa"/>
            <w:tcBorders>
              <w:top w:val="single" w:sz="4" w:space="0" w:color="auto"/>
              <w:left w:val="single" w:sz="4" w:space="0" w:color="auto"/>
              <w:bottom w:val="single" w:sz="4" w:space="0" w:color="auto"/>
              <w:right w:val="single" w:sz="4" w:space="0" w:color="auto"/>
            </w:tcBorders>
          </w:tcPr>
          <w:p w:rsidR="00F0462B" w:rsidRPr="00E45C73" w:rsidRDefault="00F0462B" w:rsidP="00CD2255">
            <w:pPr>
              <w:rPr>
                <w:szCs w:val="18"/>
              </w:rPr>
            </w:pPr>
          </w:p>
        </w:tc>
        <w:tc>
          <w:tcPr>
            <w:tcW w:w="1440" w:type="dxa"/>
            <w:gridSpan w:val="2"/>
            <w:tcBorders>
              <w:top w:val="single" w:sz="4" w:space="0" w:color="auto"/>
              <w:left w:val="single" w:sz="4" w:space="0" w:color="auto"/>
              <w:bottom w:val="single" w:sz="4" w:space="0" w:color="auto"/>
              <w:right w:val="single" w:sz="4" w:space="0" w:color="auto"/>
            </w:tcBorders>
          </w:tcPr>
          <w:p w:rsidR="00F0462B" w:rsidRPr="00E45C73" w:rsidRDefault="00F0462B" w:rsidP="00CD2255">
            <w:pPr>
              <w:rPr>
                <w:szCs w:val="18"/>
              </w:rPr>
            </w:pPr>
          </w:p>
        </w:tc>
        <w:tc>
          <w:tcPr>
            <w:tcW w:w="2520" w:type="dxa"/>
            <w:tcBorders>
              <w:top w:val="single" w:sz="4" w:space="0" w:color="auto"/>
              <w:left w:val="single" w:sz="4" w:space="0" w:color="auto"/>
              <w:bottom w:val="single" w:sz="4" w:space="0" w:color="auto"/>
              <w:right w:val="single" w:sz="4" w:space="0" w:color="auto"/>
            </w:tcBorders>
          </w:tcPr>
          <w:p w:rsidR="00F0462B" w:rsidRPr="00E45C73" w:rsidRDefault="00F0462B" w:rsidP="00CD2255">
            <w:pPr>
              <w:rPr>
                <w:szCs w:val="18"/>
              </w:rPr>
            </w:pPr>
          </w:p>
        </w:tc>
        <w:tc>
          <w:tcPr>
            <w:tcW w:w="7380" w:type="dxa"/>
            <w:tcBorders>
              <w:top w:val="single" w:sz="4" w:space="0" w:color="auto"/>
              <w:left w:val="single" w:sz="4" w:space="0" w:color="auto"/>
              <w:bottom w:val="single" w:sz="4" w:space="0" w:color="auto"/>
              <w:right w:val="single" w:sz="4" w:space="0" w:color="auto"/>
            </w:tcBorders>
          </w:tcPr>
          <w:p w:rsidR="00F0462B" w:rsidRPr="002810DF" w:rsidRDefault="00F0462B" w:rsidP="00CD2255">
            <w:pPr>
              <w:rPr>
                <w:sz w:val="28"/>
                <w:szCs w:val="18"/>
              </w:rPr>
            </w:pPr>
          </w:p>
        </w:tc>
      </w:tr>
    </w:tbl>
    <w:p w:rsidR="00C67702" w:rsidRDefault="00C67702" w:rsidP="00CD2255">
      <w:r>
        <w:br w:type="page"/>
      </w:r>
    </w:p>
    <w:p w:rsidR="00C67702" w:rsidRPr="006E79E1" w:rsidRDefault="00C67702" w:rsidP="00CD2255">
      <w:r w:rsidRPr="006E79E1">
        <w:t>f: auch Skabies, Krätze; durch Krätzmilben (Sarcoptes scabiei) verursac</w:t>
      </w:r>
      <w:r w:rsidRPr="006E79E1">
        <w:t>h</w:t>
      </w:r>
      <w:r w:rsidRPr="006E79E1">
        <w:t xml:space="preserve">te Epizoonose mit typischen Hautveränderung; Übertragung durch engen körperlichen Kontakt; Inkubationszeit max. 8 Wochen; </w:t>
      </w:r>
    </w:p>
    <w:p w:rsidR="00C67702" w:rsidRPr="006E79E1" w:rsidRDefault="00C67702" w:rsidP="00CD2255">
      <w:pPr>
        <w:rPr>
          <w:rFonts w:cs="Arial"/>
        </w:rPr>
      </w:pPr>
      <w:r w:rsidRPr="006E79E1">
        <w:rPr>
          <w:rFonts w:cs="Arial"/>
          <w:b/>
          <w:bCs/>
        </w:rPr>
        <w:t>Symptome</w:t>
      </w:r>
      <w:r w:rsidRPr="006E79E1">
        <w:rPr>
          <w:rFonts w:cs="Arial"/>
        </w:rPr>
        <w:t>: winkelig geknickte, bis 1 cm lange Milbengänge, an deren Ende die weibl</w:t>
      </w:r>
      <w:r w:rsidRPr="006E79E1">
        <w:rPr>
          <w:rFonts w:cs="Arial"/>
        </w:rPr>
        <w:t>i</w:t>
      </w:r>
      <w:r w:rsidRPr="006E79E1">
        <w:rPr>
          <w:rFonts w:cs="Arial"/>
        </w:rPr>
        <w:t xml:space="preserve">che Milbe in einer gelblichen Erhebung (Milbenhügel) sitzt; </w:t>
      </w:r>
    </w:p>
    <w:p w:rsidR="00C67702" w:rsidRPr="006E79E1" w:rsidRDefault="00C67702" w:rsidP="00CD2255">
      <w:pPr>
        <w:rPr>
          <w:rFonts w:cs="Arial"/>
        </w:rPr>
      </w:pPr>
      <w:r w:rsidRPr="006E79E1">
        <w:rPr>
          <w:rFonts w:cs="Arial"/>
          <w:b/>
          <w:bCs/>
        </w:rPr>
        <w:t>Lok</w:t>
      </w:r>
      <w:r w:rsidRPr="006E79E1">
        <w:rPr>
          <w:rFonts w:cs="Arial"/>
        </w:rPr>
        <w:t>.: bes. Interdigitalräume, Handgelenke, Ellenbogen, vordere Achselfalten, Brustwarzenhof, Penis, Nabel, Fußränder; juckendes, oft e</w:t>
      </w:r>
      <w:r w:rsidRPr="006E79E1">
        <w:rPr>
          <w:rFonts w:cs="Arial"/>
        </w:rPr>
        <w:t>k</w:t>
      </w:r>
      <w:r w:rsidRPr="006E79E1">
        <w:rPr>
          <w:rFonts w:cs="Arial"/>
        </w:rPr>
        <w:t xml:space="preserve">zemähnliches Exanthem mit Knötchen, Krusten, Kratzspuren u. Pusteln an den genannten Stellen u. an der Vorderseite des Rumpfs; Rücken u. Kopf bleiben meist frei; sek. bakterielle Inf. möglich; </w:t>
      </w:r>
    </w:p>
    <w:p w:rsidR="00C67702" w:rsidRPr="006E79E1" w:rsidRDefault="00C67702" w:rsidP="00CD2255">
      <w:pPr>
        <w:rPr>
          <w:rFonts w:cs="Arial"/>
        </w:rPr>
      </w:pPr>
      <w:r w:rsidRPr="006E79E1">
        <w:rPr>
          <w:rFonts w:cs="Arial"/>
          <w:b/>
          <w:bCs/>
        </w:rPr>
        <w:t>So</w:t>
      </w:r>
      <w:r w:rsidRPr="006E79E1">
        <w:rPr>
          <w:rFonts w:cs="Arial"/>
          <w:b/>
          <w:bCs/>
        </w:rPr>
        <w:t>n</w:t>
      </w:r>
      <w:r w:rsidRPr="006E79E1">
        <w:rPr>
          <w:rFonts w:cs="Arial"/>
          <w:b/>
          <w:bCs/>
        </w:rPr>
        <w:t>derformen</w:t>
      </w:r>
      <w:r w:rsidRPr="006E79E1">
        <w:rPr>
          <w:rFonts w:cs="Arial"/>
        </w:rPr>
        <w:t xml:space="preserve">: </w:t>
      </w:r>
    </w:p>
    <w:p w:rsidR="00C67702" w:rsidRPr="006E79E1" w:rsidRDefault="00C67702" w:rsidP="00CD2255">
      <w:pPr>
        <w:rPr>
          <w:rFonts w:cs="Arial"/>
        </w:rPr>
      </w:pPr>
      <w:r w:rsidRPr="006E79E1">
        <w:rPr>
          <w:rFonts w:cs="Arial"/>
        </w:rPr>
        <w:t>1. S. discreta: abortive Form bei Menschen, die sich häufig waschen, mit starkem Juckreiz bes. in der Bet</w:t>
      </w:r>
      <w:r w:rsidRPr="006E79E1">
        <w:rPr>
          <w:rFonts w:cs="Arial"/>
        </w:rPr>
        <w:t>t</w:t>
      </w:r>
      <w:r w:rsidRPr="006E79E1">
        <w:rPr>
          <w:rFonts w:cs="Arial"/>
        </w:rPr>
        <w:t xml:space="preserve">wärme; kaum Hautveränderungen; </w:t>
      </w:r>
    </w:p>
    <w:p w:rsidR="00C67702" w:rsidRPr="006E79E1" w:rsidRDefault="00C67702" w:rsidP="00CD2255">
      <w:pPr>
        <w:rPr>
          <w:rFonts w:cs="Arial"/>
        </w:rPr>
      </w:pPr>
      <w:r w:rsidRPr="006E79E1">
        <w:rPr>
          <w:rFonts w:cs="Arial"/>
        </w:rPr>
        <w:t>2. S. nodosa: bis erbsgroße, juckende, durch Ausscheidungen der Mi</w:t>
      </w:r>
      <w:r w:rsidRPr="006E79E1">
        <w:rPr>
          <w:rFonts w:cs="Arial"/>
        </w:rPr>
        <w:t>l</w:t>
      </w:r>
      <w:r w:rsidRPr="006E79E1">
        <w:rPr>
          <w:rFonts w:cs="Arial"/>
        </w:rPr>
        <w:t>ben allergisch bedingte Knötchen, die monatelang trotz antiskabiöser Behandlung bestehen bleiben; bes. bei Kleinki</w:t>
      </w:r>
      <w:r w:rsidRPr="006E79E1">
        <w:rPr>
          <w:rFonts w:cs="Arial"/>
        </w:rPr>
        <w:t>n</w:t>
      </w:r>
      <w:r w:rsidRPr="006E79E1">
        <w:rPr>
          <w:rFonts w:cs="Arial"/>
        </w:rPr>
        <w:t xml:space="preserve">dern; </w:t>
      </w:r>
    </w:p>
    <w:p w:rsidR="00C67702" w:rsidRPr="006E79E1" w:rsidRDefault="00C67702" w:rsidP="00CD2255">
      <w:pPr>
        <w:rPr>
          <w:rFonts w:cs="Arial"/>
        </w:rPr>
      </w:pPr>
      <w:r w:rsidRPr="006E79E1">
        <w:rPr>
          <w:rFonts w:cs="Arial"/>
        </w:rPr>
        <w:t>3. S. norvegica: Erythrodermie mit dicken Borken an Händen u. Füßen, die masse</w:t>
      </w:r>
      <w:r w:rsidRPr="006E79E1">
        <w:rPr>
          <w:rFonts w:cs="Arial"/>
        </w:rPr>
        <w:t>n</w:t>
      </w:r>
      <w:r w:rsidRPr="006E79E1">
        <w:rPr>
          <w:rFonts w:cs="Arial"/>
        </w:rPr>
        <w:t xml:space="preserve">haft Milben enthalten; </w:t>
      </w:r>
    </w:p>
    <w:p w:rsidR="00C67702" w:rsidRPr="006E79E1" w:rsidRDefault="00C67702" w:rsidP="00CD2255">
      <w:pPr>
        <w:rPr>
          <w:rFonts w:cs="Arial"/>
        </w:rPr>
      </w:pPr>
      <w:r w:rsidRPr="006E79E1">
        <w:rPr>
          <w:rFonts w:cs="Arial"/>
          <w:b/>
          <w:bCs/>
        </w:rPr>
        <w:t>Vorkommen</w:t>
      </w:r>
      <w:r w:rsidRPr="006E79E1">
        <w:rPr>
          <w:rFonts w:cs="Arial"/>
        </w:rPr>
        <w:t xml:space="preserve"> bes. bei Abwehrschwäche (z. B. HIV-Erkrankung), Kachexie od. ausgeprägter Polyneuropathie; sehr a</w:t>
      </w:r>
      <w:r w:rsidRPr="006E79E1">
        <w:rPr>
          <w:rFonts w:cs="Arial"/>
        </w:rPr>
        <w:t>n</w:t>
      </w:r>
      <w:r w:rsidRPr="006E79E1">
        <w:rPr>
          <w:rFonts w:cs="Arial"/>
        </w:rPr>
        <w:t xml:space="preserve">steckend; </w:t>
      </w:r>
    </w:p>
    <w:p w:rsidR="00C67702" w:rsidRPr="006E79E1" w:rsidRDefault="00C67702" w:rsidP="00CD2255">
      <w:pPr>
        <w:rPr>
          <w:rFonts w:cs="Arial"/>
        </w:rPr>
      </w:pPr>
      <w:r w:rsidRPr="006E79E1">
        <w:rPr>
          <w:rFonts w:cs="Arial"/>
          <w:b/>
          <w:bCs/>
        </w:rPr>
        <w:t>Nachweis</w:t>
      </w:r>
      <w:r w:rsidRPr="006E79E1">
        <w:rPr>
          <w:rFonts w:cs="Arial"/>
        </w:rPr>
        <w:t>: tangentiale Abtragung eines gangtragenden Hautstückchens u. mikroskop. Untersuchung nach Hinzufügen von 30%iger Kalila</w:t>
      </w:r>
      <w:r w:rsidRPr="006E79E1">
        <w:rPr>
          <w:rFonts w:cs="Arial"/>
        </w:rPr>
        <w:t>u</w:t>
      </w:r>
      <w:r w:rsidRPr="006E79E1">
        <w:rPr>
          <w:rFonts w:cs="Arial"/>
        </w:rPr>
        <w:t xml:space="preserve">ge; </w:t>
      </w:r>
    </w:p>
    <w:p w:rsidR="00C67702" w:rsidRPr="006E79E1" w:rsidRDefault="00C67702" w:rsidP="00CD2255">
      <w:r w:rsidRPr="006E79E1">
        <w:rPr>
          <w:rFonts w:cs="Arial"/>
          <w:b/>
          <w:bCs/>
        </w:rPr>
        <w:t>Therapie</w:t>
      </w:r>
      <w:r w:rsidRPr="006E79E1">
        <w:rPr>
          <w:rFonts w:cs="Arial"/>
        </w:rPr>
        <w:t>: Lindan (0,3 %) u. Benzylbenzoat (2,5 %); bei Säuglingen u. Kleinkindern Benzylbenzoat (10 %); bei ekzemartiger Hautveränd</w:t>
      </w:r>
      <w:r w:rsidRPr="006E79E1">
        <w:rPr>
          <w:rFonts w:cs="Arial"/>
        </w:rPr>
        <w:t>e</w:t>
      </w:r>
      <w:r w:rsidRPr="006E79E1">
        <w:rPr>
          <w:rFonts w:cs="Arial"/>
        </w:rPr>
        <w:t>rung lokal Glukokortikoide; Wäschewechsel; Untersuchung von Kontak</w:t>
      </w:r>
      <w:r w:rsidRPr="006E79E1">
        <w:rPr>
          <w:rFonts w:cs="Arial"/>
        </w:rPr>
        <w:t>t</w:t>
      </w:r>
      <w:r w:rsidRPr="006E79E1">
        <w:rPr>
          <w:rFonts w:cs="Arial"/>
        </w:rPr>
        <w:t>personen.</w:t>
      </w:r>
    </w:p>
    <w:p w:rsidR="00E3681D" w:rsidRDefault="00E3681D" w:rsidP="00CD2255">
      <w:pPr>
        <w:pStyle w:val="berschrift1"/>
      </w:pPr>
      <w:r w:rsidRPr="006E79E1">
        <w:rPr>
          <w:sz w:val="24"/>
          <w:szCs w:val="24"/>
        </w:rPr>
        <w:br w:type="page"/>
      </w:r>
      <w:bookmarkStart w:id="50" w:name="_Toc205105009"/>
      <w:r w:rsidR="0069687B">
        <w:t>Scharlach</w:t>
      </w:r>
      <w:bookmarkEnd w:id="50"/>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371"/>
        <w:gridCol w:w="69"/>
        <w:gridCol w:w="2520"/>
        <w:gridCol w:w="7380"/>
      </w:tblGrid>
      <w:tr w:rsidR="00E3681D">
        <w:tc>
          <w:tcPr>
            <w:tcW w:w="1548" w:type="dxa"/>
          </w:tcPr>
          <w:p w:rsidR="00E3681D" w:rsidRDefault="00D50D25" w:rsidP="00CD2255">
            <w:r>
              <w:t>Name + Nachweis</w:t>
            </w:r>
          </w:p>
        </w:tc>
        <w:tc>
          <w:tcPr>
            <w:tcW w:w="1440" w:type="dxa"/>
          </w:tcPr>
          <w:p w:rsidR="00E3681D" w:rsidRDefault="00E3681D" w:rsidP="00CD2255">
            <w:r>
              <w:t>Inkubation</w:t>
            </w:r>
          </w:p>
        </w:tc>
        <w:tc>
          <w:tcPr>
            <w:tcW w:w="1371" w:type="dxa"/>
          </w:tcPr>
          <w:p w:rsidR="00E3681D" w:rsidRDefault="00E3681D" w:rsidP="00CD2255">
            <w:r>
              <w:t>Erreger</w:t>
            </w:r>
          </w:p>
        </w:tc>
        <w:tc>
          <w:tcPr>
            <w:tcW w:w="2589" w:type="dxa"/>
            <w:gridSpan w:val="2"/>
          </w:tcPr>
          <w:p w:rsidR="00E3681D" w:rsidRDefault="00E3681D" w:rsidP="00CD2255">
            <w:r>
              <w:t>Infektionsquelle</w:t>
            </w:r>
          </w:p>
        </w:tc>
        <w:tc>
          <w:tcPr>
            <w:tcW w:w="7380" w:type="dxa"/>
          </w:tcPr>
          <w:p w:rsidR="00E3681D" w:rsidRDefault="00E3681D" w:rsidP="00CD2255">
            <w:r>
              <w:t>Verlauf + Symptome (</w:t>
            </w:r>
            <w:r>
              <w:rPr>
                <w:color w:val="008000"/>
              </w:rPr>
              <w:t>Therapie</w:t>
            </w:r>
            <w:r>
              <w:t>/</w:t>
            </w:r>
            <w:r>
              <w:rPr>
                <w:color w:val="FF6600"/>
              </w:rPr>
              <w:t>Komplikationen</w:t>
            </w:r>
            <w:r>
              <w:t>)</w:t>
            </w:r>
          </w:p>
        </w:tc>
      </w:tr>
      <w:tr w:rsidR="00E3681D">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Scharlach</w:t>
            </w:r>
          </w:p>
        </w:tc>
        <w:tc>
          <w:tcPr>
            <w:tcW w:w="1440" w:type="dxa"/>
          </w:tcPr>
          <w:p w:rsidR="00E3681D" w:rsidRDefault="00E3681D" w:rsidP="00CD2255">
            <w:pPr>
              <w:rPr>
                <w:sz w:val="18"/>
                <w:szCs w:val="18"/>
              </w:rPr>
            </w:pPr>
          </w:p>
          <w:p w:rsidR="00E3681D" w:rsidRDefault="00E3681D" w:rsidP="00CD2255">
            <w:pPr>
              <w:rPr>
                <w:sz w:val="18"/>
                <w:szCs w:val="18"/>
              </w:rPr>
            </w:pPr>
            <w:r>
              <w:rPr>
                <w:sz w:val="18"/>
                <w:szCs w:val="18"/>
              </w:rPr>
              <w:t xml:space="preserve">3 – 5 Tage </w:t>
            </w:r>
          </w:p>
        </w:tc>
        <w:tc>
          <w:tcPr>
            <w:tcW w:w="1440" w:type="dxa"/>
            <w:gridSpan w:val="2"/>
          </w:tcPr>
          <w:p w:rsidR="00E3681D" w:rsidRDefault="00E3681D" w:rsidP="00CD2255">
            <w:pPr>
              <w:rPr>
                <w:sz w:val="18"/>
                <w:szCs w:val="18"/>
              </w:rPr>
            </w:pPr>
          </w:p>
          <w:p w:rsidR="00E3681D" w:rsidRDefault="00E3681D" w:rsidP="00CD2255">
            <w:pPr>
              <w:rPr>
                <w:sz w:val="18"/>
                <w:szCs w:val="18"/>
              </w:rPr>
            </w:pPr>
            <w:r>
              <w:rPr>
                <w:sz w:val="18"/>
                <w:szCs w:val="18"/>
              </w:rPr>
              <w:t>Streptokokken:</w:t>
            </w:r>
          </w:p>
          <w:p w:rsidR="00E3681D" w:rsidRDefault="00E3681D" w:rsidP="00CD2255">
            <w:pPr>
              <w:rPr>
                <w:sz w:val="18"/>
                <w:szCs w:val="18"/>
              </w:rPr>
            </w:pPr>
            <w:r>
              <w:rPr>
                <w:sz w:val="18"/>
                <w:szCs w:val="18"/>
              </w:rPr>
              <w:sym w:font="StarMath" w:char="F0D2"/>
            </w:r>
            <w:r>
              <w:rPr>
                <w:sz w:val="18"/>
                <w:szCs w:val="18"/>
              </w:rPr>
              <w:t xml:space="preserve"> - A</w:t>
            </w:r>
          </w:p>
        </w:tc>
        <w:tc>
          <w:tcPr>
            <w:tcW w:w="2520" w:type="dxa"/>
          </w:tcPr>
          <w:p w:rsidR="00E3681D" w:rsidRDefault="00E3681D" w:rsidP="00CD2255">
            <w:pPr>
              <w:rPr>
                <w:sz w:val="18"/>
                <w:szCs w:val="18"/>
              </w:rPr>
            </w:pPr>
          </w:p>
          <w:p w:rsidR="00E3681D" w:rsidRDefault="00E3681D" w:rsidP="00CD2255">
            <w:pPr>
              <w:rPr>
                <w:sz w:val="18"/>
                <w:szCs w:val="18"/>
              </w:rPr>
            </w:pPr>
            <w:r>
              <w:rPr>
                <w:sz w:val="18"/>
                <w:szCs w:val="18"/>
              </w:rPr>
              <w:t>Tröpfchen</w:t>
            </w:r>
            <w:r>
              <w:rPr>
                <w:sz w:val="18"/>
                <w:szCs w:val="18"/>
              </w:rPr>
              <w:sym w:font="Wingdings" w:char="F053"/>
            </w:r>
            <w:r>
              <w:rPr>
                <w:sz w:val="18"/>
                <w:szCs w:val="18"/>
              </w:rPr>
              <w:t xml:space="preserve">, Kontakt </w:t>
            </w:r>
            <w:r>
              <w:rPr>
                <w:b/>
                <w:color w:val="FFCC99"/>
                <w:sz w:val="22"/>
                <w:szCs w:val="22"/>
              </w:rPr>
              <w:sym w:font="Wingdings 2" w:char="F04E"/>
            </w:r>
          </w:p>
        </w:tc>
        <w:tc>
          <w:tcPr>
            <w:tcW w:w="7380" w:type="dxa"/>
          </w:tcPr>
          <w:p w:rsidR="00E3681D" w:rsidRPr="00806445" w:rsidRDefault="00E3681D" w:rsidP="00CD2255">
            <w:pPr>
              <w:rPr>
                <w:sz w:val="22"/>
                <w:szCs w:val="18"/>
              </w:rPr>
            </w:pPr>
          </w:p>
          <w:p w:rsidR="00E3681D" w:rsidRPr="00B5609C" w:rsidRDefault="00E3681D" w:rsidP="00CD2255">
            <w:pPr>
              <w:rPr>
                <w:szCs w:val="18"/>
              </w:rPr>
            </w:pPr>
            <w:r w:rsidRPr="00B5609C">
              <w:rPr>
                <w:b/>
                <w:szCs w:val="18"/>
                <w:u w:val="single"/>
              </w:rPr>
              <w:t>Lokalinfektion d. Rachenraumes m. Toxinfernwirkung</w:t>
            </w:r>
            <w:r w:rsidRPr="00B5609C">
              <w:rPr>
                <w:szCs w:val="18"/>
              </w:rPr>
              <w:t>:</w:t>
            </w:r>
          </w:p>
          <w:p w:rsidR="00E3681D" w:rsidRPr="00B5609C" w:rsidRDefault="00E3681D" w:rsidP="00CD2255">
            <w:pPr>
              <w:numPr>
                <w:ilvl w:val="0"/>
                <w:numId w:val="105"/>
              </w:numPr>
              <w:ind w:firstLine="0"/>
              <w:rPr>
                <w:szCs w:val="18"/>
              </w:rPr>
            </w:pPr>
            <w:r w:rsidRPr="00B5609C">
              <w:rPr>
                <w:szCs w:val="18"/>
              </w:rPr>
              <w:t>eitrige Angina;</w:t>
            </w:r>
          </w:p>
          <w:p w:rsidR="00E3681D" w:rsidRPr="00B5609C" w:rsidRDefault="00E3681D" w:rsidP="00CD2255">
            <w:pPr>
              <w:numPr>
                <w:ilvl w:val="0"/>
                <w:numId w:val="105"/>
              </w:numPr>
              <w:ind w:firstLine="0"/>
              <w:rPr>
                <w:szCs w:val="18"/>
              </w:rPr>
            </w:pPr>
            <w:r w:rsidRPr="00B5609C">
              <w:rPr>
                <w:szCs w:val="18"/>
              </w:rPr>
              <w:t>39°C mit Schüttelfrost;</w:t>
            </w:r>
          </w:p>
          <w:p w:rsidR="00E3681D" w:rsidRPr="00B5609C" w:rsidRDefault="00E3681D" w:rsidP="00CD2255">
            <w:pPr>
              <w:numPr>
                <w:ilvl w:val="0"/>
                <w:numId w:val="105"/>
              </w:numPr>
              <w:ind w:firstLine="0"/>
              <w:rPr>
                <w:szCs w:val="18"/>
              </w:rPr>
            </w:pPr>
            <w:r w:rsidRPr="00B5609C">
              <w:rPr>
                <w:szCs w:val="18"/>
              </w:rPr>
              <w:t>regionäre Lymphadenitis;</w:t>
            </w:r>
          </w:p>
          <w:p w:rsidR="00E3681D" w:rsidRPr="00B5609C" w:rsidRDefault="00E3681D" w:rsidP="00CD2255">
            <w:pPr>
              <w:numPr>
                <w:ilvl w:val="0"/>
                <w:numId w:val="105"/>
              </w:numPr>
              <w:ind w:firstLine="0"/>
              <w:rPr>
                <w:szCs w:val="18"/>
              </w:rPr>
            </w:pPr>
            <w:r w:rsidRPr="00B5609C">
              <w:rPr>
                <w:szCs w:val="18"/>
              </w:rPr>
              <w:t>3. Tag weißlicher Zungenbelag mit roten Papillen (</w:t>
            </w:r>
            <w:r w:rsidRPr="00B5609C">
              <w:rPr>
                <w:color w:val="FF99CC"/>
                <w:szCs w:val="18"/>
              </w:rPr>
              <w:t>Erdbee</w:t>
            </w:r>
            <w:r w:rsidRPr="00B5609C">
              <w:rPr>
                <w:color w:val="FF99CC"/>
                <w:szCs w:val="18"/>
              </w:rPr>
              <w:t>r</w:t>
            </w:r>
            <w:r w:rsidRPr="00B5609C">
              <w:rPr>
                <w:color w:val="FF99CC"/>
                <w:szCs w:val="18"/>
              </w:rPr>
              <w:t>zunge</w:t>
            </w:r>
            <w:r w:rsidRPr="00B5609C">
              <w:rPr>
                <w:szCs w:val="18"/>
              </w:rPr>
              <w:t>)</w:t>
            </w:r>
          </w:p>
          <w:p w:rsidR="00E3681D" w:rsidRPr="00B5609C" w:rsidRDefault="00E3681D" w:rsidP="00CD2255">
            <w:pPr>
              <w:rPr>
                <w:szCs w:val="18"/>
              </w:rPr>
            </w:pPr>
            <w:r w:rsidRPr="00B5609C">
              <w:rPr>
                <w:szCs w:val="18"/>
              </w:rPr>
              <w:t xml:space="preserve">           </w:t>
            </w:r>
            <w:r w:rsidRPr="00B5609C">
              <w:rPr>
                <w:szCs w:val="18"/>
              </w:rPr>
              <w:sym w:font="Wingdings" w:char="F0F2"/>
            </w:r>
          </w:p>
          <w:p w:rsidR="00E3681D" w:rsidRPr="00B5609C" w:rsidRDefault="00E3681D" w:rsidP="00CD2255">
            <w:pPr>
              <w:numPr>
                <w:ilvl w:val="0"/>
                <w:numId w:val="105"/>
              </w:numPr>
              <w:ind w:firstLine="0"/>
              <w:rPr>
                <w:szCs w:val="18"/>
              </w:rPr>
            </w:pPr>
            <w:r w:rsidRPr="00B5609C">
              <w:rPr>
                <w:szCs w:val="18"/>
              </w:rPr>
              <w:t>6. Tag Hypertrophie d. Papillen (</w:t>
            </w:r>
            <w:r w:rsidRPr="00B5609C">
              <w:rPr>
                <w:color w:val="FF00FF"/>
                <w:szCs w:val="18"/>
              </w:rPr>
              <w:t>Himbeerzunge</w:t>
            </w:r>
            <w:r w:rsidRPr="00B5609C">
              <w:rPr>
                <w:szCs w:val="18"/>
              </w:rPr>
              <w:t>)</w:t>
            </w:r>
          </w:p>
          <w:p w:rsidR="00E3681D" w:rsidRPr="00B5609C" w:rsidRDefault="00E3681D" w:rsidP="00CD2255">
            <w:pPr>
              <w:numPr>
                <w:ilvl w:val="0"/>
                <w:numId w:val="105"/>
              </w:numPr>
              <w:ind w:firstLine="0"/>
              <w:rPr>
                <w:szCs w:val="18"/>
              </w:rPr>
            </w:pPr>
            <w:r w:rsidRPr="00B5609C">
              <w:rPr>
                <w:szCs w:val="18"/>
              </w:rPr>
              <w:t>Schmetterlingserythem im Gesicht m. circumoraler Blässe;</w:t>
            </w:r>
          </w:p>
          <w:p w:rsidR="00E3681D" w:rsidRPr="00B5609C" w:rsidRDefault="00E3681D" w:rsidP="00CD2255">
            <w:pPr>
              <w:numPr>
                <w:ilvl w:val="0"/>
                <w:numId w:val="105"/>
              </w:numPr>
              <w:ind w:firstLine="0"/>
              <w:rPr>
                <w:szCs w:val="18"/>
              </w:rPr>
            </w:pPr>
            <w:r w:rsidRPr="00B5609C">
              <w:rPr>
                <w:szCs w:val="18"/>
              </w:rPr>
              <w:t>scharlachrotes Samtexanthem;:</w:t>
            </w:r>
          </w:p>
          <w:p w:rsidR="00E3681D" w:rsidRPr="00B5609C" w:rsidRDefault="00E3681D" w:rsidP="00CD2255">
            <w:pPr>
              <w:numPr>
                <w:ilvl w:val="0"/>
                <w:numId w:val="105"/>
              </w:numPr>
              <w:ind w:firstLine="0"/>
              <w:rPr>
                <w:szCs w:val="18"/>
              </w:rPr>
            </w:pPr>
            <w:r w:rsidRPr="00B5609C">
              <w:rPr>
                <w:szCs w:val="18"/>
              </w:rPr>
              <w:t>Schenkeldreieck;</w:t>
            </w:r>
          </w:p>
          <w:p w:rsidR="00E3681D" w:rsidRPr="00B5609C" w:rsidRDefault="00E3681D" w:rsidP="00CD2255">
            <w:pPr>
              <w:numPr>
                <w:ilvl w:val="0"/>
                <w:numId w:val="105"/>
              </w:numPr>
              <w:ind w:firstLine="0"/>
              <w:rPr>
                <w:szCs w:val="18"/>
              </w:rPr>
            </w:pPr>
            <w:r w:rsidRPr="00B5609C">
              <w:rPr>
                <w:szCs w:val="18"/>
              </w:rPr>
              <w:t>Rumpf;</w:t>
            </w:r>
          </w:p>
          <w:p w:rsidR="00E3681D" w:rsidRPr="00B5609C" w:rsidRDefault="00E3681D" w:rsidP="00CD2255">
            <w:pPr>
              <w:numPr>
                <w:ilvl w:val="0"/>
                <w:numId w:val="105"/>
              </w:numPr>
              <w:ind w:firstLine="0"/>
              <w:rPr>
                <w:szCs w:val="18"/>
              </w:rPr>
            </w:pPr>
            <w:r w:rsidRPr="00B5609C">
              <w:rPr>
                <w:szCs w:val="18"/>
              </w:rPr>
              <w:t>Körperbeugen.</w:t>
            </w:r>
          </w:p>
          <w:p w:rsidR="00E3681D" w:rsidRPr="00B5609C" w:rsidRDefault="00E3681D" w:rsidP="00CD2255">
            <w:pPr>
              <w:numPr>
                <w:ilvl w:val="0"/>
                <w:numId w:val="105"/>
              </w:numPr>
              <w:ind w:firstLine="0"/>
              <w:rPr>
                <w:szCs w:val="18"/>
              </w:rPr>
            </w:pPr>
            <w:r w:rsidRPr="00B5609C">
              <w:rPr>
                <w:szCs w:val="18"/>
              </w:rPr>
              <w:t>2. Woche: Abschuppung der Haut, vor allem Hände und F</w:t>
            </w:r>
            <w:r w:rsidRPr="00B5609C">
              <w:rPr>
                <w:szCs w:val="18"/>
              </w:rPr>
              <w:t>ü</w:t>
            </w:r>
            <w:r w:rsidRPr="00B5609C">
              <w:rPr>
                <w:szCs w:val="18"/>
              </w:rPr>
              <w:t>ße</w:t>
            </w:r>
          </w:p>
          <w:p w:rsidR="00E3681D" w:rsidRPr="00B5609C" w:rsidRDefault="00E3681D" w:rsidP="00CD2255">
            <w:pPr>
              <w:rPr>
                <w:color w:val="FF6600"/>
                <w:szCs w:val="18"/>
                <w:u w:val="single"/>
              </w:rPr>
            </w:pPr>
            <w:r w:rsidRPr="00B5609C">
              <w:rPr>
                <w:color w:val="FF6600"/>
                <w:szCs w:val="18"/>
                <w:u w:val="single"/>
              </w:rPr>
              <w:t>Komplikationen:</w:t>
            </w:r>
          </w:p>
          <w:p w:rsidR="00E3681D" w:rsidRPr="00B5609C" w:rsidRDefault="00E3681D" w:rsidP="00CD2255">
            <w:pPr>
              <w:numPr>
                <w:ilvl w:val="0"/>
                <w:numId w:val="104"/>
              </w:numPr>
              <w:ind w:firstLine="0"/>
              <w:rPr>
                <w:color w:val="FF6600"/>
                <w:szCs w:val="18"/>
              </w:rPr>
            </w:pPr>
            <w:r w:rsidRPr="00B5609C">
              <w:rPr>
                <w:color w:val="FF6600"/>
                <w:szCs w:val="18"/>
              </w:rPr>
              <w:t>Otitis media, Sinusitis, Rhinitis;</w:t>
            </w:r>
          </w:p>
          <w:p w:rsidR="00E3681D" w:rsidRPr="00B5609C" w:rsidRDefault="00E3681D" w:rsidP="00CD2255">
            <w:pPr>
              <w:numPr>
                <w:ilvl w:val="0"/>
                <w:numId w:val="104"/>
              </w:numPr>
              <w:ind w:firstLine="0"/>
              <w:rPr>
                <w:color w:val="FF6600"/>
                <w:szCs w:val="18"/>
              </w:rPr>
            </w:pPr>
            <w:r w:rsidRPr="00B5609C">
              <w:rPr>
                <w:color w:val="FF6600"/>
                <w:szCs w:val="18"/>
              </w:rPr>
              <w:t>akutes rheumatisches Fieber;</w:t>
            </w:r>
          </w:p>
          <w:p w:rsidR="00E3681D" w:rsidRPr="00B5609C" w:rsidRDefault="00E3681D" w:rsidP="00CD2255">
            <w:pPr>
              <w:numPr>
                <w:ilvl w:val="0"/>
                <w:numId w:val="104"/>
              </w:numPr>
              <w:ind w:firstLine="0"/>
              <w:rPr>
                <w:color w:val="FF6600"/>
                <w:szCs w:val="18"/>
              </w:rPr>
            </w:pPr>
            <w:r w:rsidRPr="00B5609C">
              <w:rPr>
                <w:color w:val="FF6600"/>
                <w:szCs w:val="18"/>
              </w:rPr>
              <w:t>Endokarditis Rheumatica;</w:t>
            </w:r>
          </w:p>
          <w:p w:rsidR="00E3681D" w:rsidRPr="00B5609C" w:rsidRDefault="00E3681D" w:rsidP="00CD2255">
            <w:pPr>
              <w:numPr>
                <w:ilvl w:val="0"/>
                <w:numId w:val="104"/>
              </w:numPr>
              <w:ind w:firstLine="0"/>
              <w:rPr>
                <w:color w:val="FF6600"/>
                <w:szCs w:val="18"/>
              </w:rPr>
            </w:pPr>
            <w:r w:rsidRPr="00B5609C">
              <w:rPr>
                <w:color w:val="FF6600"/>
                <w:szCs w:val="18"/>
              </w:rPr>
              <w:t>Herzklappenfehler, v. a. Mitralis</w:t>
            </w:r>
          </w:p>
          <w:p w:rsidR="00E3681D" w:rsidRPr="00B5609C" w:rsidRDefault="00E3681D" w:rsidP="00CD2255">
            <w:pPr>
              <w:numPr>
                <w:ilvl w:val="0"/>
                <w:numId w:val="104"/>
              </w:numPr>
              <w:ind w:firstLine="0"/>
              <w:rPr>
                <w:color w:val="FF6600"/>
                <w:szCs w:val="18"/>
              </w:rPr>
            </w:pPr>
            <w:r w:rsidRPr="00B5609C">
              <w:rPr>
                <w:color w:val="FF6600"/>
                <w:szCs w:val="18"/>
              </w:rPr>
              <w:t>Myo- und Perikarditis;</w:t>
            </w:r>
          </w:p>
          <w:p w:rsidR="00E3681D" w:rsidRPr="00B5609C" w:rsidRDefault="00E3681D" w:rsidP="00CD2255">
            <w:pPr>
              <w:numPr>
                <w:ilvl w:val="0"/>
                <w:numId w:val="104"/>
              </w:numPr>
              <w:ind w:firstLine="0"/>
              <w:rPr>
                <w:color w:val="FF6600"/>
                <w:szCs w:val="18"/>
              </w:rPr>
            </w:pPr>
            <w:r w:rsidRPr="00B5609C">
              <w:rPr>
                <w:color w:val="FF6600"/>
                <w:szCs w:val="18"/>
              </w:rPr>
              <w:t>Chorea minor;</w:t>
            </w:r>
          </w:p>
          <w:p w:rsidR="00E3681D" w:rsidRPr="00B5609C" w:rsidRDefault="00E3681D" w:rsidP="00CD2255">
            <w:pPr>
              <w:numPr>
                <w:ilvl w:val="0"/>
                <w:numId w:val="104"/>
              </w:numPr>
              <w:ind w:firstLine="0"/>
              <w:rPr>
                <w:color w:val="FF6600"/>
                <w:szCs w:val="18"/>
              </w:rPr>
            </w:pPr>
            <w:r w:rsidRPr="00B5609C">
              <w:rPr>
                <w:color w:val="FF6600"/>
                <w:szCs w:val="18"/>
              </w:rPr>
              <w:t>Glomerulonephritis</w:t>
            </w:r>
          </w:p>
          <w:p w:rsidR="00C67702" w:rsidRPr="00B5609C" w:rsidRDefault="00C67702" w:rsidP="00CD2255">
            <w:pPr>
              <w:rPr>
                <w:color w:val="008000"/>
                <w:szCs w:val="18"/>
                <w:u w:val="single"/>
              </w:rPr>
            </w:pPr>
          </w:p>
          <w:p w:rsidR="00E3681D" w:rsidRPr="00B5609C" w:rsidRDefault="00E3681D" w:rsidP="00CD2255">
            <w:pPr>
              <w:rPr>
                <w:color w:val="008000"/>
                <w:szCs w:val="18"/>
              </w:rPr>
            </w:pPr>
            <w:r w:rsidRPr="00B5609C">
              <w:rPr>
                <w:color w:val="008000"/>
                <w:szCs w:val="18"/>
                <w:u w:val="single"/>
              </w:rPr>
              <w:t>Therapie:</w:t>
            </w:r>
            <w:r w:rsidRPr="00B5609C">
              <w:rPr>
                <w:color w:val="008000"/>
                <w:szCs w:val="18"/>
              </w:rPr>
              <w:t xml:space="preserve"> Antibiotika</w:t>
            </w:r>
          </w:p>
          <w:p w:rsidR="00C67702" w:rsidRDefault="00C67702" w:rsidP="00CD2255">
            <w:pPr>
              <w:rPr>
                <w:color w:val="008000"/>
                <w:sz w:val="18"/>
                <w:szCs w:val="18"/>
              </w:rPr>
            </w:pPr>
          </w:p>
        </w:tc>
      </w:tr>
    </w:tbl>
    <w:p w:rsidR="00005454" w:rsidRDefault="00005454" w:rsidP="00CD2255">
      <w:pPr>
        <w:pStyle w:val="berschrift1"/>
      </w:pPr>
      <w:r>
        <w:br w:type="page"/>
      </w:r>
      <w:bookmarkStart w:id="51" w:name="_Toc203383892"/>
      <w:bookmarkStart w:id="52" w:name="_Toc205105010"/>
      <w:r>
        <w:t>Shigellenruhr</w:t>
      </w:r>
      <w:bookmarkEnd w:id="52"/>
      <w:r>
        <w:t xml:space="preserve"> </w:t>
      </w:r>
      <w:bookmarkEnd w:id="51"/>
    </w:p>
    <w:p w:rsidR="00005454" w:rsidRPr="004E495D" w:rsidRDefault="00005454"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3"/>
        <w:gridCol w:w="2410"/>
        <w:gridCol w:w="7557"/>
      </w:tblGrid>
      <w:tr w:rsidR="00005454" w:rsidTr="0094209B">
        <w:tc>
          <w:tcPr>
            <w:tcW w:w="1548" w:type="dxa"/>
            <w:tcBorders>
              <w:top w:val="single" w:sz="4" w:space="0" w:color="auto"/>
              <w:left w:val="single" w:sz="4" w:space="0" w:color="auto"/>
              <w:bottom w:val="single" w:sz="4" w:space="0" w:color="auto"/>
              <w:right w:val="single" w:sz="4" w:space="0" w:color="auto"/>
            </w:tcBorders>
          </w:tcPr>
          <w:p w:rsidR="00005454" w:rsidRDefault="00005454"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005454" w:rsidRDefault="00005454" w:rsidP="00CD2255">
            <w:r>
              <w:t>Inkubation</w:t>
            </w:r>
          </w:p>
        </w:tc>
        <w:tc>
          <w:tcPr>
            <w:tcW w:w="1373" w:type="dxa"/>
            <w:tcBorders>
              <w:top w:val="single" w:sz="4" w:space="0" w:color="auto"/>
              <w:left w:val="single" w:sz="4" w:space="0" w:color="auto"/>
              <w:bottom w:val="single" w:sz="4" w:space="0" w:color="auto"/>
              <w:right w:val="single" w:sz="4" w:space="0" w:color="auto"/>
            </w:tcBorders>
          </w:tcPr>
          <w:p w:rsidR="00005454" w:rsidRDefault="00005454" w:rsidP="00CD2255">
            <w:r>
              <w:t>Erreger</w:t>
            </w:r>
          </w:p>
        </w:tc>
        <w:tc>
          <w:tcPr>
            <w:tcW w:w="2410" w:type="dxa"/>
            <w:tcBorders>
              <w:top w:val="single" w:sz="4" w:space="0" w:color="auto"/>
              <w:left w:val="single" w:sz="4" w:space="0" w:color="auto"/>
              <w:bottom w:val="single" w:sz="4" w:space="0" w:color="auto"/>
              <w:right w:val="single" w:sz="4" w:space="0" w:color="auto"/>
            </w:tcBorders>
          </w:tcPr>
          <w:p w:rsidR="00005454" w:rsidRDefault="00005454" w:rsidP="00CD2255">
            <w:r>
              <w:t>Infektionsquelle</w:t>
            </w:r>
          </w:p>
        </w:tc>
        <w:tc>
          <w:tcPr>
            <w:tcW w:w="7557" w:type="dxa"/>
            <w:tcBorders>
              <w:top w:val="single" w:sz="4" w:space="0" w:color="auto"/>
              <w:left w:val="single" w:sz="4" w:space="0" w:color="auto"/>
              <w:bottom w:val="single" w:sz="4" w:space="0" w:color="auto"/>
              <w:right w:val="single" w:sz="4" w:space="0" w:color="auto"/>
            </w:tcBorders>
          </w:tcPr>
          <w:p w:rsidR="00005454" w:rsidRDefault="00005454" w:rsidP="00CD2255">
            <w:r>
              <w:t>Verlauf + Symptome (</w:t>
            </w:r>
            <w:r>
              <w:rPr>
                <w:color w:val="008000"/>
              </w:rPr>
              <w:t>Therapie</w:t>
            </w:r>
            <w:r>
              <w:t>/</w:t>
            </w:r>
            <w:r>
              <w:rPr>
                <w:color w:val="FF6600"/>
              </w:rPr>
              <w:t>Komplikationen</w:t>
            </w:r>
            <w:r>
              <w:t>)</w:t>
            </w:r>
          </w:p>
        </w:tc>
      </w:tr>
      <w:tr w:rsidR="00005454" w:rsidTr="0094209B">
        <w:tc>
          <w:tcPr>
            <w:tcW w:w="1548" w:type="dxa"/>
            <w:tcBorders>
              <w:top w:val="nil"/>
              <w:left w:val="single" w:sz="4" w:space="0" w:color="auto"/>
              <w:bottom w:val="single" w:sz="4" w:space="0" w:color="auto"/>
              <w:right w:val="single" w:sz="4" w:space="0" w:color="auto"/>
            </w:tcBorders>
          </w:tcPr>
          <w:p w:rsidR="00005454" w:rsidRDefault="00005454" w:rsidP="00CD2255">
            <w:pPr>
              <w:jc w:val="center"/>
              <w:rPr>
                <w:b/>
                <w:color w:val="FF0000"/>
              </w:rPr>
            </w:pPr>
          </w:p>
          <w:p w:rsidR="00005454" w:rsidRDefault="00005454" w:rsidP="00CD2255">
            <w:pPr>
              <w:jc w:val="center"/>
              <w:rPr>
                <w:b/>
                <w:color w:val="FF0000"/>
              </w:rPr>
            </w:pPr>
            <w:r>
              <w:rPr>
                <w:b/>
                <w:color w:val="FF0000"/>
              </w:rPr>
              <w:t>Bakterien-ruhr</w:t>
            </w:r>
          </w:p>
          <w:p w:rsidR="00005454" w:rsidRDefault="00005454" w:rsidP="00CD2255">
            <w:pPr>
              <w:jc w:val="center"/>
              <w:rPr>
                <w:b/>
                <w:color w:val="FF0000"/>
              </w:rPr>
            </w:pPr>
          </w:p>
          <w:p w:rsidR="00005454" w:rsidRPr="00B82F97" w:rsidRDefault="00005454" w:rsidP="00CD2255">
            <w:pPr>
              <w:shd w:val="clear" w:color="auto" w:fill="FFFFFF"/>
              <w:spacing w:line="264" w:lineRule="atLeast"/>
              <w:rPr>
                <w:rFonts w:ascii="Arial Unicode MS" w:eastAsia="Arial Unicode MS" w:hAnsi="Arial Unicode MS" w:cs="Arial Unicode MS" w:hint="eastAsia"/>
                <w:color w:val="000000"/>
                <w:szCs w:val="28"/>
              </w:rPr>
            </w:pPr>
            <w:r>
              <w:rPr>
                <w:rFonts w:ascii="Arial Unicode MS" w:eastAsia="Arial Unicode MS" w:hAnsi="Arial Unicode MS" w:cs="Arial Unicode MS"/>
                <w:color w:val="000000"/>
                <w:szCs w:val="28"/>
              </w:rPr>
              <w:t>N</w:t>
            </w:r>
            <w:r w:rsidRPr="00B82F97">
              <w:rPr>
                <w:rFonts w:ascii="Arial Unicode MS" w:eastAsia="Arial Unicode MS" w:hAnsi="Arial Unicode MS" w:cs="Arial Unicode MS" w:hint="eastAsia"/>
                <w:color w:val="000000"/>
                <w:szCs w:val="28"/>
              </w:rPr>
              <w:t>achweis aus den Faeces</w:t>
            </w:r>
          </w:p>
          <w:p w:rsidR="00005454" w:rsidRDefault="00005454" w:rsidP="00CD2255">
            <w:pPr>
              <w:jc w:val="center"/>
              <w:rPr>
                <w:b/>
                <w:color w:val="FF0000"/>
              </w:rPr>
            </w:pPr>
          </w:p>
        </w:tc>
        <w:tc>
          <w:tcPr>
            <w:tcW w:w="1440" w:type="dxa"/>
            <w:tcBorders>
              <w:top w:val="nil"/>
              <w:left w:val="single" w:sz="4" w:space="0" w:color="auto"/>
              <w:bottom w:val="single" w:sz="4" w:space="0" w:color="auto"/>
              <w:right w:val="single" w:sz="4" w:space="0" w:color="auto"/>
            </w:tcBorders>
          </w:tcPr>
          <w:p w:rsidR="00005454" w:rsidRDefault="00005454" w:rsidP="00CD2255">
            <w:pPr>
              <w:rPr>
                <w:szCs w:val="18"/>
              </w:rPr>
            </w:pPr>
          </w:p>
          <w:p w:rsidR="00005454" w:rsidRPr="00E45C73" w:rsidRDefault="00005454" w:rsidP="00CD2255">
            <w:pPr>
              <w:rPr>
                <w:szCs w:val="18"/>
              </w:rPr>
            </w:pPr>
            <w:r>
              <w:rPr>
                <w:szCs w:val="18"/>
              </w:rPr>
              <w:t>2 – 7 T</w:t>
            </w:r>
          </w:p>
          <w:p w:rsidR="00005454" w:rsidRPr="00E45C73" w:rsidRDefault="00005454" w:rsidP="00CD2255">
            <w:pPr>
              <w:rPr>
                <w:szCs w:val="18"/>
              </w:rPr>
            </w:pPr>
          </w:p>
        </w:tc>
        <w:tc>
          <w:tcPr>
            <w:tcW w:w="1373" w:type="dxa"/>
            <w:tcBorders>
              <w:top w:val="nil"/>
              <w:left w:val="single" w:sz="4" w:space="0" w:color="auto"/>
              <w:bottom w:val="single" w:sz="4" w:space="0" w:color="auto"/>
              <w:right w:val="single" w:sz="4" w:space="0" w:color="auto"/>
            </w:tcBorders>
          </w:tcPr>
          <w:p w:rsidR="00005454" w:rsidRDefault="00005454" w:rsidP="00CD2255">
            <w:pPr>
              <w:rPr>
                <w:szCs w:val="18"/>
              </w:rPr>
            </w:pPr>
          </w:p>
          <w:p w:rsidR="00005454" w:rsidRDefault="00005454" w:rsidP="00CD2255">
            <w:pPr>
              <w:rPr>
                <w:szCs w:val="18"/>
              </w:rPr>
            </w:pPr>
            <w:r>
              <w:rPr>
                <w:szCs w:val="18"/>
              </w:rPr>
              <w:t>Shigellen:</w:t>
            </w:r>
          </w:p>
          <w:p w:rsidR="00005454" w:rsidRPr="00B82F97" w:rsidRDefault="00005454" w:rsidP="00CD2255">
            <w:pPr>
              <w:rPr>
                <w:sz w:val="22"/>
                <w:szCs w:val="18"/>
              </w:rPr>
            </w:pPr>
            <w:r w:rsidRPr="00B82F97">
              <w:rPr>
                <w:sz w:val="22"/>
                <w:szCs w:val="18"/>
              </w:rPr>
              <w:t>shigella dysenteriae</w:t>
            </w:r>
          </w:p>
          <w:p w:rsidR="00005454" w:rsidRPr="00E45C73" w:rsidRDefault="00005454" w:rsidP="00CD2255">
            <w:pPr>
              <w:rPr>
                <w:szCs w:val="18"/>
              </w:rPr>
            </w:pPr>
          </w:p>
        </w:tc>
        <w:tc>
          <w:tcPr>
            <w:tcW w:w="2410" w:type="dxa"/>
            <w:tcBorders>
              <w:top w:val="nil"/>
              <w:left w:val="single" w:sz="4" w:space="0" w:color="auto"/>
              <w:bottom w:val="single" w:sz="4" w:space="0" w:color="auto"/>
              <w:right w:val="single" w:sz="4" w:space="0" w:color="auto"/>
            </w:tcBorders>
          </w:tcPr>
          <w:p w:rsidR="00005454" w:rsidRPr="00E45C73" w:rsidRDefault="00005454" w:rsidP="00CD2255">
            <w:pPr>
              <w:rPr>
                <w:szCs w:val="18"/>
              </w:rPr>
            </w:pPr>
          </w:p>
          <w:p w:rsidR="00005454" w:rsidRPr="00B82F97" w:rsidRDefault="00005454" w:rsidP="00CD2255">
            <w:pPr>
              <w:shd w:val="clear" w:color="auto" w:fill="FFFFFF"/>
              <w:rPr>
                <w:rFonts w:ascii="Arial Unicode MS" w:eastAsia="Arial Unicode MS" w:hAnsi="Arial Unicode MS" w:cs="Arial Unicode MS" w:hint="eastAsia"/>
                <w:color w:val="000000"/>
                <w:sz w:val="28"/>
                <w:szCs w:val="28"/>
              </w:rPr>
            </w:pPr>
            <w:r w:rsidRPr="00B82F97">
              <w:rPr>
                <w:rFonts w:ascii="Arial Unicode MS" w:eastAsia="Arial Unicode MS" w:hAnsi="Arial Unicode MS" w:cs="Arial Unicode MS" w:hint="eastAsia"/>
                <w:color w:val="000000"/>
                <w:sz w:val="28"/>
                <w:szCs w:val="28"/>
              </w:rPr>
              <w:t>Aufnahme der Bakt</w:t>
            </w:r>
            <w:r>
              <w:rPr>
                <w:rFonts w:ascii="Arial Unicode MS" w:eastAsia="Arial Unicode MS" w:hAnsi="Arial Unicode MS" w:cs="Arial Unicode MS"/>
                <w:color w:val="000000"/>
                <w:sz w:val="28"/>
                <w:szCs w:val="28"/>
              </w:rPr>
              <w:t>erien</w:t>
            </w:r>
            <w:r w:rsidRPr="00B82F97">
              <w:rPr>
                <w:rFonts w:ascii="Arial Unicode MS" w:eastAsia="Arial Unicode MS" w:hAnsi="Arial Unicode MS" w:cs="Arial Unicode MS" w:hint="eastAsia"/>
                <w:color w:val="000000"/>
                <w:sz w:val="28"/>
                <w:szCs w:val="28"/>
              </w:rPr>
              <w:t xml:space="preserve"> mit Wasser, </w:t>
            </w:r>
            <w:r>
              <w:rPr>
                <w:rFonts w:ascii="Arial Unicode MS" w:eastAsia="Arial Unicode MS" w:hAnsi="Arial Unicode MS" w:cs="Arial Unicode MS" w:hint="eastAsia"/>
                <w:color w:val="000000"/>
                <w:sz w:val="28"/>
                <w:szCs w:val="28"/>
              </w:rPr>
              <w:t>Milch od. anderen L</w:t>
            </w:r>
            <w:r>
              <w:rPr>
                <w:rFonts w:ascii="Arial Unicode MS" w:eastAsia="Arial Unicode MS" w:hAnsi="Arial Unicode MS" w:cs="Arial Unicode MS" w:hint="eastAsia"/>
                <w:color w:val="000000"/>
                <w:sz w:val="28"/>
                <w:szCs w:val="28"/>
              </w:rPr>
              <w:t>e</w:t>
            </w:r>
            <w:r>
              <w:rPr>
                <w:rFonts w:ascii="Arial Unicode MS" w:eastAsia="Arial Unicode MS" w:hAnsi="Arial Unicode MS" w:cs="Arial Unicode MS" w:hint="eastAsia"/>
                <w:color w:val="000000"/>
                <w:sz w:val="28"/>
                <w:szCs w:val="28"/>
              </w:rPr>
              <w:t>bensmitteln</w:t>
            </w:r>
          </w:p>
          <w:p w:rsidR="00005454" w:rsidRPr="00E45C73" w:rsidRDefault="00005454" w:rsidP="00CD2255">
            <w:pPr>
              <w:rPr>
                <w:szCs w:val="18"/>
              </w:rPr>
            </w:pPr>
          </w:p>
        </w:tc>
        <w:tc>
          <w:tcPr>
            <w:tcW w:w="7557" w:type="dxa"/>
            <w:tcBorders>
              <w:top w:val="nil"/>
              <w:left w:val="single" w:sz="4" w:space="0" w:color="auto"/>
              <w:bottom w:val="single" w:sz="4" w:space="0" w:color="auto"/>
              <w:right w:val="single" w:sz="4" w:space="0" w:color="auto"/>
            </w:tcBorders>
          </w:tcPr>
          <w:p w:rsidR="00005454" w:rsidRDefault="00005454" w:rsidP="00CD2255">
            <w:pPr>
              <w:rPr>
                <w:szCs w:val="18"/>
              </w:rPr>
            </w:pPr>
          </w:p>
          <w:p w:rsidR="00005454" w:rsidRPr="00B82F97" w:rsidRDefault="00005454" w:rsidP="00CD2255">
            <w:pPr>
              <w:rPr>
                <w:szCs w:val="18"/>
              </w:rPr>
            </w:pPr>
            <w:r w:rsidRPr="00B82F97">
              <w:rPr>
                <w:szCs w:val="18"/>
              </w:rPr>
              <w:t>Infektion über die Darmschleimhaut</w:t>
            </w:r>
          </w:p>
          <w:p w:rsidR="00005454" w:rsidRPr="00B82F97" w:rsidRDefault="00005454" w:rsidP="00CD2255">
            <w:pPr>
              <w:pStyle w:val="Listenabsatz"/>
              <w:numPr>
                <w:ilvl w:val="0"/>
                <w:numId w:val="119"/>
              </w:numPr>
              <w:ind w:firstLine="0"/>
              <w:rPr>
                <w:rFonts w:ascii="Arial Unicode MS" w:eastAsia="Arial Unicode MS" w:hAnsi="Arial Unicode MS" w:cs="Arial Unicode MS"/>
              </w:rPr>
            </w:pPr>
            <w:r w:rsidRPr="00B82F97">
              <w:rPr>
                <w:rFonts w:ascii="Arial Unicode MS" w:eastAsia="Arial Unicode MS" w:hAnsi="Arial Unicode MS" w:cs="Arial Unicode MS"/>
              </w:rPr>
              <w:t>Plötzlicher</w:t>
            </w:r>
            <w:r w:rsidRPr="00B82F97">
              <w:rPr>
                <w:rFonts w:ascii="Arial Unicode MS" w:eastAsia="Arial Unicode MS" w:hAnsi="Arial Unicode MS" w:cs="Arial Unicode MS" w:hint="eastAsia"/>
              </w:rPr>
              <w:t xml:space="preserve"> Beginn mit Fieber, Appetitlosigkeit, Abgeschlage</w:t>
            </w:r>
            <w:r w:rsidRPr="00B82F97">
              <w:rPr>
                <w:rFonts w:ascii="Arial Unicode MS" w:eastAsia="Arial Unicode MS" w:hAnsi="Arial Unicode MS" w:cs="Arial Unicode MS" w:hint="eastAsia"/>
              </w:rPr>
              <w:t>n</w:t>
            </w:r>
            <w:r w:rsidRPr="00B82F97">
              <w:rPr>
                <w:rFonts w:ascii="Arial Unicode MS" w:eastAsia="Arial Unicode MS" w:hAnsi="Arial Unicode MS" w:cs="Arial Unicode MS" w:hint="eastAsia"/>
              </w:rPr>
              <w:t>heit</w:t>
            </w:r>
          </w:p>
          <w:p w:rsidR="00005454" w:rsidRPr="00B82F97" w:rsidRDefault="00005454" w:rsidP="00CD2255">
            <w:pPr>
              <w:pStyle w:val="Listenabsatz"/>
              <w:numPr>
                <w:ilvl w:val="0"/>
                <w:numId w:val="119"/>
              </w:numPr>
              <w:ind w:firstLine="0"/>
              <w:rPr>
                <w:rFonts w:ascii="Arial Unicode MS" w:eastAsia="Arial Unicode MS" w:hAnsi="Arial Unicode MS" w:cs="Arial Unicode MS"/>
              </w:rPr>
            </w:pPr>
            <w:r w:rsidRPr="00B82F97">
              <w:rPr>
                <w:rFonts w:ascii="Arial Unicode MS" w:eastAsia="Arial Unicode MS" w:hAnsi="Arial Unicode MS" w:cs="Arial Unicode MS" w:hint="eastAsia"/>
              </w:rPr>
              <w:t xml:space="preserve">Bauchschmerzen bis Koliken; </w:t>
            </w:r>
          </w:p>
          <w:p w:rsidR="00005454" w:rsidRPr="00B82F97" w:rsidRDefault="00005454" w:rsidP="00CD2255">
            <w:pPr>
              <w:pStyle w:val="Listenabsatz"/>
              <w:numPr>
                <w:ilvl w:val="0"/>
                <w:numId w:val="119"/>
              </w:numPr>
              <w:ind w:firstLine="0"/>
              <w:rPr>
                <w:rFonts w:ascii="Arial Unicode MS" w:eastAsia="Arial Unicode MS" w:hAnsi="Arial Unicode MS" w:cs="Arial Unicode MS"/>
              </w:rPr>
            </w:pPr>
            <w:r w:rsidRPr="00B82F97">
              <w:rPr>
                <w:rFonts w:ascii="Arial Unicode MS" w:eastAsia="Arial Unicode MS" w:hAnsi="Arial Unicode MS" w:cs="Arial Unicode MS"/>
              </w:rPr>
              <w:t>Häufiges</w:t>
            </w:r>
            <w:r w:rsidRPr="00B82F97">
              <w:rPr>
                <w:rFonts w:ascii="Arial Unicode MS" w:eastAsia="Arial Unicode MS" w:hAnsi="Arial Unicode MS" w:cs="Arial Unicode MS" w:hint="eastAsia"/>
              </w:rPr>
              <w:t xml:space="preserve"> Erbrechen u. sehr zahlreiche blutig-schleimige, durchfallartige Stühle mit heftigen Tenesmen; </w:t>
            </w:r>
          </w:p>
          <w:p w:rsidR="00005454" w:rsidRPr="00B82F97" w:rsidRDefault="00005454" w:rsidP="00CD2255">
            <w:pPr>
              <w:pStyle w:val="Listenabsatz"/>
              <w:numPr>
                <w:ilvl w:val="0"/>
                <w:numId w:val="119"/>
              </w:numPr>
              <w:ind w:firstLine="0"/>
              <w:rPr>
                <w:rFonts w:ascii="Arial Unicode MS" w:eastAsia="Arial Unicode MS" w:hAnsi="Arial Unicode MS" w:cs="Arial Unicode MS"/>
              </w:rPr>
            </w:pPr>
            <w:r w:rsidRPr="00B82F97">
              <w:rPr>
                <w:rFonts w:ascii="Arial Unicode MS" w:eastAsia="Arial Unicode MS" w:hAnsi="Arial Unicode MS" w:cs="Arial Unicode MS" w:hint="eastAsia"/>
              </w:rPr>
              <w:t xml:space="preserve">Exsikkose (hypertone </w:t>
            </w:r>
            <w:r w:rsidRPr="00B82F97">
              <w:rPr>
                <w:rFonts w:ascii="Arial Unicode MS" w:eastAsia="Arial Unicode MS" w:hAnsi="Arial Unicode MS" w:cs="Arial Unicode MS"/>
              </w:rPr>
              <w:t>Dehydratation</w:t>
            </w:r>
            <w:r w:rsidRPr="00B82F97">
              <w:rPr>
                <w:rFonts w:ascii="Arial Unicode MS" w:eastAsia="Arial Unicode MS" w:hAnsi="Arial Unicode MS" w:cs="Arial Unicode MS" w:hint="eastAsia"/>
              </w:rPr>
              <w:t xml:space="preserve">) </w:t>
            </w:r>
          </w:p>
          <w:p w:rsidR="00005454" w:rsidRPr="00B82F97" w:rsidRDefault="00005454" w:rsidP="00CD2255">
            <w:pPr>
              <w:pStyle w:val="Listenabsatz"/>
              <w:numPr>
                <w:ilvl w:val="0"/>
                <w:numId w:val="119"/>
              </w:numPr>
              <w:ind w:firstLine="0"/>
              <w:rPr>
                <w:rFonts w:ascii="Arial Unicode MS" w:eastAsia="Arial Unicode MS" w:hAnsi="Arial Unicode MS" w:cs="Arial Unicode MS"/>
              </w:rPr>
            </w:pPr>
            <w:r w:rsidRPr="00B82F97">
              <w:rPr>
                <w:rFonts w:ascii="Arial Unicode MS" w:eastAsia="Arial Unicode MS" w:hAnsi="Arial Unicode MS" w:cs="Arial Unicode MS"/>
              </w:rPr>
              <w:t xml:space="preserve">Schock </w:t>
            </w:r>
            <w:r w:rsidRPr="00B82F97">
              <w:rPr>
                <w:rFonts w:ascii="Arial Unicode MS" w:eastAsia="Arial Unicode MS" w:hAnsi="Arial Unicode MS" w:cs="Arial Unicode MS" w:hint="eastAsia"/>
              </w:rPr>
              <w:t xml:space="preserve">durch den raschen Wasser- u. Mineralverlust sowie die Einschwemmung von Toxinen ins Blut; </w:t>
            </w:r>
          </w:p>
          <w:p w:rsidR="00005454" w:rsidRPr="00B82F97" w:rsidRDefault="00005454" w:rsidP="00CD2255">
            <w:pPr>
              <w:pStyle w:val="Listenabsatz"/>
              <w:numPr>
                <w:ilvl w:val="0"/>
                <w:numId w:val="119"/>
              </w:numPr>
              <w:ind w:firstLine="0"/>
              <w:rPr>
                <w:rFonts w:ascii="Arial Unicode MS" w:eastAsia="Arial Unicode MS" w:hAnsi="Arial Unicode MS" w:cs="Arial Unicode MS"/>
              </w:rPr>
            </w:pPr>
            <w:r w:rsidRPr="00B82F97">
              <w:rPr>
                <w:rFonts w:ascii="Arial Unicode MS" w:eastAsia="Arial Unicode MS" w:hAnsi="Arial Unicode MS" w:cs="Arial Unicode MS"/>
              </w:rPr>
              <w:t>Evtl.</w:t>
            </w:r>
            <w:r w:rsidRPr="00B82F97">
              <w:rPr>
                <w:rFonts w:ascii="Arial Unicode MS" w:eastAsia="Arial Unicode MS" w:hAnsi="Arial Unicode MS" w:cs="Arial Unicode MS" w:hint="eastAsia"/>
              </w:rPr>
              <w:t xml:space="preserve"> zentralnervöse Sympt</w:t>
            </w:r>
            <w:r w:rsidRPr="00B82F97">
              <w:rPr>
                <w:rFonts w:ascii="Arial Unicode MS" w:eastAsia="Arial Unicode MS" w:hAnsi="Arial Unicode MS" w:cs="Arial Unicode MS"/>
              </w:rPr>
              <w:t>ome</w:t>
            </w:r>
            <w:r w:rsidRPr="00B82F97">
              <w:rPr>
                <w:rFonts w:ascii="Arial Unicode MS" w:eastAsia="Arial Unicode MS" w:hAnsi="Arial Unicode MS" w:cs="Arial Unicode MS" w:hint="eastAsia"/>
              </w:rPr>
              <w:t xml:space="preserve"> (Meningismus, Krämpfe, Ap</w:t>
            </w:r>
            <w:r w:rsidRPr="00B82F97">
              <w:rPr>
                <w:rFonts w:ascii="Arial Unicode MS" w:eastAsia="Arial Unicode MS" w:hAnsi="Arial Unicode MS" w:cs="Arial Unicode MS" w:hint="eastAsia"/>
              </w:rPr>
              <w:t>a</w:t>
            </w:r>
            <w:r w:rsidRPr="00B82F97">
              <w:rPr>
                <w:rFonts w:ascii="Arial Unicode MS" w:eastAsia="Arial Unicode MS" w:hAnsi="Arial Unicode MS" w:cs="Arial Unicode MS" w:hint="eastAsia"/>
              </w:rPr>
              <w:t xml:space="preserve">thie: typhöses Bild); </w:t>
            </w:r>
          </w:p>
          <w:p w:rsidR="00005454" w:rsidRPr="00B82F97" w:rsidRDefault="00005454" w:rsidP="00CD2255">
            <w:pPr>
              <w:pStyle w:val="Listenabsatz"/>
              <w:numPr>
                <w:ilvl w:val="0"/>
                <w:numId w:val="119"/>
              </w:numPr>
              <w:ind w:firstLine="0"/>
              <w:rPr>
                <w:sz w:val="28"/>
                <w:szCs w:val="18"/>
              </w:rPr>
            </w:pPr>
            <w:r w:rsidRPr="00B82F97">
              <w:rPr>
                <w:rFonts w:ascii="Arial Unicode MS" w:eastAsia="Arial Unicode MS" w:hAnsi="Arial Unicode MS" w:cs="Arial Unicode MS" w:hint="eastAsia"/>
              </w:rPr>
              <w:t>bei Säuglingen u. Kindern entsteht das Bild einer foudroya</w:t>
            </w:r>
            <w:r w:rsidRPr="00B82F97">
              <w:rPr>
                <w:rFonts w:ascii="Arial Unicode MS" w:eastAsia="Arial Unicode MS" w:hAnsi="Arial Unicode MS" w:cs="Arial Unicode MS" w:hint="eastAsia"/>
              </w:rPr>
              <w:t>n</w:t>
            </w:r>
            <w:r w:rsidRPr="00B82F97">
              <w:rPr>
                <w:rFonts w:ascii="Arial Unicode MS" w:eastAsia="Arial Unicode MS" w:hAnsi="Arial Unicode MS" w:cs="Arial Unicode MS" w:hint="eastAsia"/>
              </w:rPr>
              <w:t>ten Toxikose.</w:t>
            </w:r>
          </w:p>
          <w:p w:rsidR="00005454" w:rsidRPr="00B82F97" w:rsidRDefault="00005454" w:rsidP="00CD2255">
            <w:pPr>
              <w:pStyle w:val="Listenabsatz"/>
              <w:numPr>
                <w:ilvl w:val="0"/>
                <w:numId w:val="119"/>
              </w:numPr>
              <w:ind w:firstLine="0"/>
              <w:rPr>
                <w:sz w:val="28"/>
                <w:szCs w:val="18"/>
              </w:rPr>
            </w:pPr>
            <w:r>
              <w:rPr>
                <w:rFonts w:ascii="Arial Unicode MS" w:eastAsia="Arial Unicode MS" w:hAnsi="Arial Unicode MS" w:cs="Arial Unicode MS"/>
              </w:rPr>
              <w:t>L</w:t>
            </w:r>
            <w:r w:rsidRPr="00B82F97">
              <w:rPr>
                <w:rFonts w:ascii="Arial Unicode MS" w:eastAsia="Arial Unicode MS" w:hAnsi="Arial Unicode MS" w:cs="Arial Unicode MS" w:hint="eastAsia"/>
              </w:rPr>
              <w:t>eichtere Verlaufsform (</w:t>
            </w:r>
            <w:r>
              <w:rPr>
                <w:rFonts w:ascii="Arial Unicode MS" w:eastAsia="Arial Unicode MS" w:hAnsi="Arial Unicode MS" w:cs="Arial Unicode MS"/>
              </w:rPr>
              <w:t>wie</w:t>
            </w:r>
            <w:r w:rsidRPr="00B82F97">
              <w:rPr>
                <w:rFonts w:ascii="Arial Unicode MS" w:eastAsia="Arial Unicode MS" w:hAnsi="Arial Unicode MS" w:cs="Arial Unicode MS" w:hint="eastAsia"/>
              </w:rPr>
              <w:t xml:space="preserve"> infekti</w:t>
            </w:r>
            <w:r>
              <w:rPr>
                <w:rFonts w:ascii="Arial Unicode MS" w:eastAsia="Arial Unicode MS" w:hAnsi="Arial Unicode MS" w:cs="Arial Unicode MS"/>
              </w:rPr>
              <w:t>ö</w:t>
            </w:r>
            <w:r w:rsidRPr="00B82F97">
              <w:rPr>
                <w:rFonts w:ascii="Arial Unicode MS" w:eastAsia="Arial Unicode MS" w:hAnsi="Arial Unicode MS" w:cs="Arial Unicode MS" w:hint="eastAsia"/>
              </w:rPr>
              <w:t xml:space="preserve">se Gastroenteritis): </w:t>
            </w:r>
            <w:r w:rsidRPr="00B82F97">
              <w:rPr>
                <w:rFonts w:ascii="Arial Unicode MS" w:eastAsia="Arial Unicode MS" w:hAnsi="Arial Unicode MS" w:cs="Arial Unicode MS"/>
              </w:rPr>
              <w:t>Meist</w:t>
            </w:r>
            <w:r w:rsidRPr="00B82F97">
              <w:rPr>
                <w:rFonts w:ascii="Arial Unicode MS" w:eastAsia="Arial Unicode MS" w:hAnsi="Arial Unicode MS" w:cs="Arial Unicode MS" w:hint="eastAsia"/>
              </w:rPr>
              <w:t xml:space="preserve"> plötzl</w:t>
            </w:r>
            <w:r>
              <w:rPr>
                <w:rFonts w:ascii="Arial Unicode MS" w:eastAsia="Arial Unicode MS" w:hAnsi="Arial Unicode MS" w:cs="Arial Unicode MS"/>
              </w:rPr>
              <w:t>icher</w:t>
            </w:r>
            <w:r w:rsidRPr="00B82F97">
              <w:rPr>
                <w:rFonts w:ascii="Arial Unicode MS" w:eastAsia="Arial Unicode MS" w:hAnsi="Arial Unicode MS" w:cs="Arial Unicode MS" w:hint="eastAsia"/>
              </w:rPr>
              <w:t xml:space="preserve"> Beginn mit Fieber, Erbrechen, Tenesmen u. blutig-schleimigen Durchfällen; tox</w:t>
            </w:r>
            <w:r>
              <w:rPr>
                <w:rFonts w:ascii="Arial Unicode MS" w:eastAsia="Arial Unicode MS" w:hAnsi="Arial Unicode MS" w:cs="Arial Unicode MS"/>
              </w:rPr>
              <w:t>ische</w:t>
            </w:r>
            <w:r w:rsidRPr="00B82F97">
              <w:rPr>
                <w:rFonts w:ascii="Arial Unicode MS" w:eastAsia="Arial Unicode MS" w:hAnsi="Arial Unicode MS" w:cs="Arial Unicode MS" w:hint="eastAsia"/>
              </w:rPr>
              <w:t xml:space="preserve"> Erscheinungen weniger au</w:t>
            </w:r>
            <w:r w:rsidRPr="00B82F97">
              <w:rPr>
                <w:rFonts w:ascii="Arial Unicode MS" w:eastAsia="Arial Unicode MS" w:hAnsi="Arial Unicode MS" w:cs="Arial Unicode MS" w:hint="eastAsia"/>
              </w:rPr>
              <w:t>s</w:t>
            </w:r>
            <w:r w:rsidRPr="00B82F97">
              <w:rPr>
                <w:rFonts w:ascii="Arial Unicode MS" w:eastAsia="Arial Unicode MS" w:hAnsi="Arial Unicode MS" w:cs="Arial Unicode MS" w:hint="eastAsia"/>
              </w:rPr>
              <w:t>geprägt; Kollaps u. zentralnervöse Sympt</w:t>
            </w:r>
            <w:r>
              <w:rPr>
                <w:rFonts w:ascii="Arial Unicode MS" w:eastAsia="Arial Unicode MS" w:hAnsi="Arial Unicode MS" w:cs="Arial Unicode MS"/>
              </w:rPr>
              <w:t>ome</w:t>
            </w:r>
            <w:r w:rsidRPr="00B82F97">
              <w:rPr>
                <w:rFonts w:ascii="Arial Unicode MS" w:eastAsia="Arial Unicode MS" w:hAnsi="Arial Unicode MS" w:cs="Arial Unicode MS" w:hint="eastAsia"/>
              </w:rPr>
              <w:t xml:space="preserve"> nur selten</w:t>
            </w:r>
            <w:r>
              <w:rPr>
                <w:rFonts w:ascii="Arial Unicode MS" w:eastAsia="Arial Unicode MS" w:hAnsi="Arial Unicode MS" w:cs="Arial Unicode MS"/>
              </w:rPr>
              <w:t>.</w:t>
            </w:r>
          </w:p>
          <w:p w:rsidR="00005454" w:rsidRDefault="00005454" w:rsidP="00CD2255">
            <w:pPr>
              <w:pStyle w:val="Listenabsatz"/>
              <w:numPr>
                <w:ilvl w:val="0"/>
                <w:numId w:val="119"/>
              </w:numPr>
              <w:ind w:firstLine="0"/>
              <w:rPr>
                <w:color w:val="FF0000"/>
                <w:szCs w:val="18"/>
              </w:rPr>
            </w:pPr>
            <w:r w:rsidRPr="00B82F97">
              <w:rPr>
                <w:color w:val="FF0000"/>
                <w:szCs w:val="18"/>
              </w:rPr>
              <w:t>Ko.: Ulkusperforation</w:t>
            </w:r>
            <w:r>
              <w:rPr>
                <w:color w:val="FF0000"/>
                <w:szCs w:val="18"/>
              </w:rPr>
              <w:t xml:space="preserve"> </w:t>
            </w:r>
            <w:r w:rsidRPr="00B82F97">
              <w:rPr>
                <w:color w:val="FF0000"/>
                <w:szCs w:val="18"/>
              </w:rPr>
              <w:sym w:font="Wingdings" w:char="F0E0"/>
            </w:r>
            <w:r>
              <w:rPr>
                <w:color w:val="FF0000"/>
                <w:szCs w:val="18"/>
              </w:rPr>
              <w:t xml:space="preserve"> Peritonitis; M. Reiter, HUS, Chronif</w:t>
            </w:r>
            <w:r>
              <w:rPr>
                <w:color w:val="FF0000"/>
                <w:szCs w:val="18"/>
              </w:rPr>
              <w:t>i</w:t>
            </w:r>
            <w:r>
              <w:rPr>
                <w:color w:val="FF0000"/>
                <w:szCs w:val="18"/>
              </w:rPr>
              <w:t>zierung</w:t>
            </w:r>
          </w:p>
          <w:p w:rsidR="00005454" w:rsidRPr="00005454" w:rsidRDefault="00005454" w:rsidP="00CD2255">
            <w:pPr>
              <w:pStyle w:val="Listenabsatz"/>
              <w:numPr>
                <w:ilvl w:val="0"/>
                <w:numId w:val="119"/>
              </w:numPr>
              <w:ind w:firstLine="0"/>
              <w:rPr>
                <w:color w:val="00B050"/>
                <w:szCs w:val="18"/>
              </w:rPr>
            </w:pPr>
            <w:r w:rsidRPr="00005454">
              <w:rPr>
                <w:color w:val="00B050"/>
                <w:szCs w:val="18"/>
              </w:rPr>
              <w:t>Th.: Antibiotika</w:t>
            </w:r>
          </w:p>
          <w:p w:rsidR="00005454" w:rsidRDefault="00005454" w:rsidP="00CD2255">
            <w:pPr>
              <w:rPr>
                <w:color w:val="008000"/>
                <w:sz w:val="18"/>
                <w:szCs w:val="18"/>
              </w:rPr>
            </w:pPr>
          </w:p>
        </w:tc>
      </w:tr>
    </w:tbl>
    <w:p w:rsidR="00E3681D" w:rsidRDefault="00E3681D" w:rsidP="00CD2255">
      <w:pPr>
        <w:pStyle w:val="berschrift1"/>
      </w:pPr>
      <w:r>
        <w:br w:type="page"/>
      </w:r>
      <w:bookmarkStart w:id="53" w:name="_Toc205105011"/>
      <w:r w:rsidR="0069687B">
        <w:t>Windpocken</w:t>
      </w:r>
      <w:bookmarkEnd w:id="53"/>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69"/>
        <w:gridCol w:w="2520"/>
        <w:gridCol w:w="7380"/>
      </w:tblGrid>
      <w:tr w:rsidR="00E3681D">
        <w:tc>
          <w:tcPr>
            <w:tcW w:w="1548" w:type="dxa"/>
            <w:tcBorders>
              <w:top w:val="single" w:sz="4" w:space="0" w:color="auto"/>
              <w:left w:val="single" w:sz="4" w:space="0" w:color="auto"/>
              <w:bottom w:val="single" w:sz="4" w:space="0" w:color="auto"/>
              <w:right w:val="single" w:sz="4" w:space="0" w:color="auto"/>
            </w:tcBorders>
          </w:tcPr>
          <w:p w:rsidR="00E3681D" w:rsidRDefault="00D50D25"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E3681D" w:rsidRDefault="00E3681D"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E3681D" w:rsidRDefault="00E3681D" w:rsidP="00CD2255">
            <w:r>
              <w:t>Erreger</w:t>
            </w:r>
          </w:p>
        </w:tc>
        <w:tc>
          <w:tcPr>
            <w:tcW w:w="2589" w:type="dxa"/>
            <w:gridSpan w:val="2"/>
            <w:tcBorders>
              <w:top w:val="single" w:sz="4" w:space="0" w:color="auto"/>
              <w:left w:val="single" w:sz="4" w:space="0" w:color="auto"/>
              <w:bottom w:val="single" w:sz="4" w:space="0" w:color="auto"/>
              <w:right w:val="single" w:sz="4" w:space="0" w:color="auto"/>
            </w:tcBorders>
          </w:tcPr>
          <w:p w:rsidR="00E3681D" w:rsidRDefault="00E3681D"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E3681D" w:rsidRDefault="00E3681D" w:rsidP="00CD2255">
            <w:r>
              <w:t>Verlauf + Symptome (</w:t>
            </w:r>
            <w:r>
              <w:rPr>
                <w:color w:val="008000"/>
              </w:rPr>
              <w:t>Therapie</w:t>
            </w:r>
            <w:r>
              <w:t>/</w:t>
            </w:r>
            <w:r>
              <w:rPr>
                <w:color w:val="FF6600"/>
              </w:rPr>
              <w:t>Komplikationen</w:t>
            </w:r>
            <w:r>
              <w:t>)</w:t>
            </w:r>
          </w:p>
        </w:tc>
      </w:tr>
      <w:tr w:rsidR="00E3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E3681D" w:rsidRDefault="00E3681D" w:rsidP="00CD2255">
            <w:pPr>
              <w:jc w:val="center"/>
              <w:rPr>
                <w:b/>
                <w:color w:val="FF0000"/>
                <w:sz w:val="22"/>
                <w:szCs w:val="22"/>
              </w:rPr>
            </w:pPr>
          </w:p>
          <w:p w:rsidR="00E3681D" w:rsidRDefault="00E3681D" w:rsidP="00CD2255">
            <w:pPr>
              <w:jc w:val="center"/>
              <w:rPr>
                <w:b/>
                <w:color w:val="FF0000"/>
                <w:sz w:val="22"/>
                <w:szCs w:val="22"/>
              </w:rPr>
            </w:pPr>
            <w:r>
              <w:rPr>
                <w:b/>
                <w:color w:val="FF0000"/>
                <w:sz w:val="22"/>
                <w:szCs w:val="22"/>
              </w:rPr>
              <w:t>Windpocken</w:t>
            </w:r>
          </w:p>
        </w:tc>
        <w:tc>
          <w:tcPr>
            <w:tcW w:w="1440" w:type="dxa"/>
          </w:tcPr>
          <w:p w:rsidR="00E3681D" w:rsidRPr="00E45C73" w:rsidRDefault="00E3681D" w:rsidP="00CD2255">
            <w:pPr>
              <w:rPr>
                <w:szCs w:val="18"/>
              </w:rPr>
            </w:pPr>
          </w:p>
          <w:p w:rsidR="00E3681D" w:rsidRPr="00E45C73" w:rsidRDefault="00E3681D" w:rsidP="00CD2255">
            <w:pPr>
              <w:rPr>
                <w:szCs w:val="18"/>
              </w:rPr>
            </w:pPr>
            <w:r w:rsidRPr="00E45C73">
              <w:rPr>
                <w:szCs w:val="18"/>
              </w:rPr>
              <w:t>2- 3 W</w:t>
            </w:r>
            <w:r w:rsidRPr="00E45C73">
              <w:rPr>
                <w:szCs w:val="18"/>
              </w:rPr>
              <w:t>o</w:t>
            </w:r>
            <w:r w:rsidRPr="00E45C73">
              <w:rPr>
                <w:szCs w:val="18"/>
              </w:rPr>
              <w:t>chen</w:t>
            </w:r>
          </w:p>
        </w:tc>
        <w:tc>
          <w:tcPr>
            <w:tcW w:w="1440" w:type="dxa"/>
            <w:gridSpan w:val="2"/>
          </w:tcPr>
          <w:p w:rsidR="00E3681D" w:rsidRPr="00E45C73" w:rsidRDefault="00E3681D" w:rsidP="00CD2255">
            <w:pPr>
              <w:rPr>
                <w:szCs w:val="18"/>
              </w:rPr>
            </w:pPr>
          </w:p>
          <w:p w:rsidR="00E3681D" w:rsidRPr="00E45C73" w:rsidRDefault="00E3681D" w:rsidP="00CD2255">
            <w:pPr>
              <w:rPr>
                <w:szCs w:val="18"/>
              </w:rPr>
            </w:pPr>
            <w:r w:rsidRPr="00E45C73">
              <w:rPr>
                <w:szCs w:val="18"/>
              </w:rPr>
              <w:t>Varizella-Virus</w:t>
            </w:r>
          </w:p>
        </w:tc>
        <w:tc>
          <w:tcPr>
            <w:tcW w:w="2520" w:type="dxa"/>
          </w:tcPr>
          <w:p w:rsidR="00E3681D" w:rsidRPr="00E45C73" w:rsidRDefault="00E3681D" w:rsidP="00CD2255">
            <w:pPr>
              <w:rPr>
                <w:szCs w:val="18"/>
              </w:rPr>
            </w:pPr>
          </w:p>
          <w:p w:rsidR="00E45C73" w:rsidRDefault="00E3681D" w:rsidP="00CD2255">
            <w:pPr>
              <w:rPr>
                <w:szCs w:val="18"/>
              </w:rPr>
            </w:pPr>
            <w:r w:rsidRPr="00E45C73">
              <w:rPr>
                <w:szCs w:val="18"/>
              </w:rPr>
              <w:t xml:space="preserve">Kontakt </w:t>
            </w:r>
            <w:r w:rsidRPr="00E45C73">
              <w:rPr>
                <w:b/>
                <w:color w:val="FFCC99"/>
                <w:szCs w:val="22"/>
              </w:rPr>
              <w:sym w:font="Wingdings 2" w:char="F04E"/>
            </w:r>
            <w:r w:rsidRPr="00E45C73">
              <w:rPr>
                <w:szCs w:val="18"/>
              </w:rPr>
              <w:t>, Tröp</w:t>
            </w:r>
            <w:r w:rsidRPr="00E45C73">
              <w:rPr>
                <w:szCs w:val="18"/>
              </w:rPr>
              <w:t>f</w:t>
            </w:r>
            <w:r w:rsidRPr="00E45C73">
              <w:rPr>
                <w:szCs w:val="18"/>
              </w:rPr>
              <w:t>chen</w:t>
            </w:r>
            <w:r w:rsidRPr="00E45C73">
              <w:rPr>
                <w:szCs w:val="18"/>
              </w:rPr>
              <w:sym w:font="Wingdings" w:char="F053"/>
            </w:r>
            <w:r w:rsidRPr="00E45C73">
              <w:rPr>
                <w:szCs w:val="18"/>
              </w:rPr>
              <w:t xml:space="preserve">, </w:t>
            </w:r>
          </w:p>
          <w:p w:rsidR="00E3681D" w:rsidRPr="00E45C73" w:rsidRDefault="00E3681D" w:rsidP="00CD2255">
            <w:pPr>
              <w:rPr>
                <w:szCs w:val="18"/>
              </w:rPr>
            </w:pPr>
            <w:r w:rsidRPr="00E45C73">
              <w:rPr>
                <w:szCs w:val="18"/>
              </w:rPr>
              <w:t xml:space="preserve">aerogen </w:t>
            </w:r>
            <w:r w:rsidRPr="00E45C73">
              <w:rPr>
                <w:color w:val="3366FF"/>
                <w:szCs w:val="18"/>
              </w:rPr>
              <w:sym w:font="Wingdings" w:char="F050"/>
            </w:r>
          </w:p>
        </w:tc>
        <w:tc>
          <w:tcPr>
            <w:tcW w:w="7380" w:type="dxa"/>
          </w:tcPr>
          <w:p w:rsidR="00E3681D" w:rsidRPr="00E45C73" w:rsidRDefault="00E3681D" w:rsidP="00CD2255">
            <w:pPr>
              <w:rPr>
                <w:szCs w:val="18"/>
              </w:rPr>
            </w:pPr>
          </w:p>
          <w:p w:rsidR="00E3681D" w:rsidRPr="00E45C73" w:rsidRDefault="00E3681D" w:rsidP="00CD2255">
            <w:pPr>
              <w:rPr>
                <w:szCs w:val="18"/>
              </w:rPr>
            </w:pPr>
            <w:r w:rsidRPr="00E45C73">
              <w:rPr>
                <w:szCs w:val="18"/>
              </w:rPr>
              <w:t xml:space="preserve">Makel </w:t>
            </w:r>
            <w:r w:rsidRPr="00E45C73">
              <w:rPr>
                <w:szCs w:val="18"/>
              </w:rPr>
              <w:sym w:font="Wingdings" w:char="F0E0"/>
            </w:r>
            <w:r w:rsidRPr="00E45C73">
              <w:rPr>
                <w:szCs w:val="18"/>
              </w:rPr>
              <w:t xml:space="preserve"> Papel </w:t>
            </w:r>
            <w:r w:rsidRPr="00E45C73">
              <w:rPr>
                <w:szCs w:val="18"/>
              </w:rPr>
              <w:sym w:font="Wingdings" w:char="F0E0"/>
            </w:r>
            <w:r w:rsidRPr="00E45C73">
              <w:rPr>
                <w:szCs w:val="18"/>
              </w:rPr>
              <w:t xml:space="preserve"> Vesikel </w:t>
            </w:r>
            <w:r w:rsidRPr="00E45C73">
              <w:rPr>
                <w:szCs w:val="18"/>
              </w:rPr>
              <w:sym w:font="Wingdings" w:char="F0E0"/>
            </w:r>
            <w:r w:rsidRPr="00E45C73">
              <w:rPr>
                <w:szCs w:val="18"/>
              </w:rPr>
              <w:t xml:space="preserve"> Pustel </w:t>
            </w:r>
            <w:r w:rsidRPr="00E45C73">
              <w:rPr>
                <w:szCs w:val="18"/>
              </w:rPr>
              <w:sym w:font="Wingdings" w:char="F0E0"/>
            </w:r>
            <w:r w:rsidRPr="00E45C73">
              <w:rPr>
                <w:szCs w:val="18"/>
              </w:rPr>
              <w:t xml:space="preserve"> Kruste </w:t>
            </w:r>
            <w:r w:rsidRPr="00E45C73">
              <w:rPr>
                <w:szCs w:val="18"/>
              </w:rPr>
              <w:sym w:font="Wingdings" w:char="F0F0"/>
            </w:r>
            <w:r w:rsidRPr="00E45C73">
              <w:rPr>
                <w:szCs w:val="18"/>
              </w:rPr>
              <w:t xml:space="preserve"> juckend</w:t>
            </w:r>
          </w:p>
          <w:p w:rsidR="00E3681D" w:rsidRPr="00E45C73" w:rsidRDefault="00E3681D" w:rsidP="00CD2255">
            <w:pPr>
              <w:rPr>
                <w:szCs w:val="18"/>
              </w:rPr>
            </w:pPr>
            <w:r w:rsidRPr="00E45C73">
              <w:rPr>
                <w:szCs w:val="18"/>
              </w:rPr>
              <w:sym w:font="Wingdings" w:char="F0C4"/>
            </w:r>
            <w:r w:rsidRPr="00E45C73">
              <w:rPr>
                <w:szCs w:val="18"/>
              </w:rPr>
              <w:t xml:space="preserve"> Abheilung </w:t>
            </w:r>
            <w:r w:rsidRPr="00E45C73">
              <w:rPr>
                <w:szCs w:val="18"/>
              </w:rPr>
              <w:sym w:font="Wingdings" w:char="F0F0"/>
            </w:r>
            <w:r w:rsidRPr="00E45C73">
              <w:rPr>
                <w:szCs w:val="18"/>
              </w:rPr>
              <w:t xml:space="preserve"> Narbe;</w:t>
            </w:r>
          </w:p>
          <w:p w:rsidR="00E3681D" w:rsidRPr="00E45C73" w:rsidRDefault="00E3681D" w:rsidP="00CD2255">
            <w:pPr>
              <w:numPr>
                <w:ilvl w:val="0"/>
                <w:numId w:val="102"/>
              </w:numPr>
              <w:ind w:firstLine="0"/>
              <w:rPr>
                <w:szCs w:val="18"/>
              </w:rPr>
            </w:pPr>
            <w:r w:rsidRPr="00E45C73">
              <w:rPr>
                <w:szCs w:val="18"/>
              </w:rPr>
              <w:t>polymorph (alle Exanthemstadien nebeneinander);</w:t>
            </w:r>
          </w:p>
          <w:p w:rsidR="00E3681D" w:rsidRPr="00E45C73" w:rsidRDefault="00E3681D" w:rsidP="00CD2255">
            <w:pPr>
              <w:numPr>
                <w:ilvl w:val="0"/>
                <w:numId w:val="102"/>
              </w:numPr>
              <w:ind w:firstLine="0"/>
              <w:rPr>
                <w:szCs w:val="18"/>
              </w:rPr>
            </w:pPr>
            <w:r w:rsidRPr="00E45C73">
              <w:rPr>
                <w:szCs w:val="18"/>
              </w:rPr>
              <w:t>bis linsengroß;</w:t>
            </w:r>
          </w:p>
          <w:p w:rsidR="00E3681D" w:rsidRPr="00E45C73" w:rsidRDefault="00E3681D" w:rsidP="00CD2255">
            <w:pPr>
              <w:numPr>
                <w:ilvl w:val="0"/>
                <w:numId w:val="102"/>
              </w:numPr>
              <w:ind w:firstLine="0"/>
              <w:rPr>
                <w:szCs w:val="18"/>
                <w:u w:val="single"/>
              </w:rPr>
            </w:pPr>
            <w:r w:rsidRPr="00E45C73">
              <w:rPr>
                <w:szCs w:val="18"/>
                <w:u w:val="single"/>
              </w:rPr>
              <w:t>Rumpf:</w:t>
            </w:r>
          </w:p>
          <w:p w:rsidR="00E3681D" w:rsidRPr="00E45C73" w:rsidRDefault="00E3681D" w:rsidP="00CD2255">
            <w:pPr>
              <w:numPr>
                <w:ilvl w:val="0"/>
                <w:numId w:val="103"/>
              </w:numPr>
              <w:ind w:firstLine="0"/>
              <w:rPr>
                <w:szCs w:val="18"/>
              </w:rPr>
            </w:pPr>
            <w:r w:rsidRPr="00E45C73">
              <w:rPr>
                <w:szCs w:val="18"/>
              </w:rPr>
              <w:t>Gesicht u. Kopf;</w:t>
            </w:r>
          </w:p>
          <w:p w:rsidR="00E3681D" w:rsidRPr="00E45C73" w:rsidRDefault="00E3681D" w:rsidP="00CD2255">
            <w:pPr>
              <w:numPr>
                <w:ilvl w:val="0"/>
                <w:numId w:val="103"/>
              </w:numPr>
              <w:ind w:firstLine="0"/>
              <w:rPr>
                <w:szCs w:val="18"/>
              </w:rPr>
            </w:pPr>
            <w:r w:rsidRPr="00E45C73">
              <w:rPr>
                <w:szCs w:val="18"/>
              </w:rPr>
              <w:t>Extremitäten;</w:t>
            </w:r>
          </w:p>
          <w:p w:rsidR="00E3681D" w:rsidRPr="00E45C73" w:rsidRDefault="00E3681D" w:rsidP="00CD2255">
            <w:pPr>
              <w:numPr>
                <w:ilvl w:val="0"/>
                <w:numId w:val="103"/>
              </w:numPr>
              <w:ind w:firstLine="0"/>
              <w:rPr>
                <w:szCs w:val="18"/>
              </w:rPr>
            </w:pPr>
            <w:r w:rsidRPr="00E45C73">
              <w:rPr>
                <w:szCs w:val="18"/>
              </w:rPr>
              <w:t>Schleimhaut.</w:t>
            </w:r>
          </w:p>
          <w:p w:rsidR="00E3681D" w:rsidRPr="00E45C73" w:rsidRDefault="00E3681D" w:rsidP="00CD2255">
            <w:pPr>
              <w:numPr>
                <w:ilvl w:val="0"/>
                <w:numId w:val="102"/>
              </w:numPr>
              <w:ind w:firstLine="0"/>
              <w:rPr>
                <w:szCs w:val="18"/>
              </w:rPr>
            </w:pPr>
            <w:r w:rsidRPr="00E45C73">
              <w:rPr>
                <w:szCs w:val="18"/>
              </w:rPr>
              <w:t>38°C bis 38,5°C;</w:t>
            </w:r>
          </w:p>
          <w:p w:rsidR="00E3681D" w:rsidRPr="00E45C73" w:rsidRDefault="00E3681D" w:rsidP="00CD2255">
            <w:pPr>
              <w:rPr>
                <w:szCs w:val="18"/>
              </w:rPr>
            </w:pPr>
            <w:r w:rsidRPr="00E45C73">
              <w:rPr>
                <w:szCs w:val="18"/>
              </w:rPr>
              <w:t>Sekundärbefall bei Kindern: Lunge; ZNS; Ohren.</w:t>
            </w:r>
          </w:p>
          <w:p w:rsidR="00E45C73" w:rsidRPr="00E45C73" w:rsidRDefault="00E45C73" w:rsidP="00CD2255">
            <w:pPr>
              <w:rPr>
                <w:szCs w:val="18"/>
              </w:rPr>
            </w:pPr>
          </w:p>
        </w:tc>
      </w:tr>
    </w:tbl>
    <w:p w:rsidR="00154D8F" w:rsidRDefault="00154D8F" w:rsidP="00CD2255"/>
    <w:p w:rsidR="006E79E1" w:rsidRDefault="006E79E1" w:rsidP="00CD2255">
      <w:pPr>
        <w:pStyle w:val="berschrift1"/>
      </w:pPr>
      <w:r>
        <w:br w:type="page"/>
      </w:r>
      <w:bookmarkStart w:id="54" w:name="_Toc205105012"/>
      <w:r>
        <w:t>Syphilis</w:t>
      </w:r>
      <w:bookmarkEnd w:id="54"/>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1"/>
        <w:gridCol w:w="2589"/>
        <w:gridCol w:w="7380"/>
      </w:tblGrid>
      <w:tr w:rsidR="006E79E1" w:rsidTr="006E79E1">
        <w:tc>
          <w:tcPr>
            <w:tcW w:w="1548" w:type="dxa"/>
            <w:tcBorders>
              <w:top w:val="single" w:sz="4" w:space="0" w:color="auto"/>
              <w:left w:val="single" w:sz="4" w:space="0" w:color="auto"/>
              <w:bottom w:val="single" w:sz="4" w:space="0" w:color="auto"/>
              <w:right w:val="single" w:sz="4" w:space="0" w:color="auto"/>
            </w:tcBorders>
          </w:tcPr>
          <w:p w:rsidR="006E79E1" w:rsidRDefault="006E79E1"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6E79E1" w:rsidRDefault="006E79E1"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6E79E1" w:rsidRDefault="006E79E1" w:rsidP="00CD2255">
            <w:r>
              <w:t>Erreger</w:t>
            </w:r>
          </w:p>
        </w:tc>
        <w:tc>
          <w:tcPr>
            <w:tcW w:w="2589" w:type="dxa"/>
            <w:tcBorders>
              <w:top w:val="single" w:sz="4" w:space="0" w:color="auto"/>
              <w:left w:val="single" w:sz="4" w:space="0" w:color="auto"/>
              <w:bottom w:val="single" w:sz="4" w:space="0" w:color="auto"/>
              <w:right w:val="single" w:sz="4" w:space="0" w:color="auto"/>
            </w:tcBorders>
          </w:tcPr>
          <w:p w:rsidR="006E79E1" w:rsidRDefault="006E79E1"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6E79E1" w:rsidRDefault="006E79E1" w:rsidP="00CD2255">
            <w:r>
              <w:t>Verlauf + Symptome (</w:t>
            </w:r>
            <w:r>
              <w:rPr>
                <w:color w:val="008000"/>
              </w:rPr>
              <w:t>Therapie</w:t>
            </w:r>
            <w:r>
              <w:t>/</w:t>
            </w:r>
            <w:r>
              <w:rPr>
                <w:color w:val="FF6600"/>
              </w:rPr>
              <w:t>Komplikationen</w:t>
            </w:r>
            <w:r>
              <w:t>)</w:t>
            </w:r>
          </w:p>
        </w:tc>
      </w:tr>
      <w:tr w:rsidR="006E79E1" w:rsidTr="006E79E1">
        <w:tc>
          <w:tcPr>
            <w:tcW w:w="1548" w:type="dxa"/>
            <w:tcBorders>
              <w:top w:val="single" w:sz="4" w:space="0" w:color="auto"/>
              <w:left w:val="single" w:sz="4" w:space="0" w:color="auto"/>
              <w:bottom w:val="single" w:sz="4" w:space="0" w:color="auto"/>
              <w:right w:val="single" w:sz="4" w:space="0" w:color="auto"/>
            </w:tcBorders>
          </w:tcPr>
          <w:p w:rsidR="006E79E1" w:rsidRDefault="006E79E1" w:rsidP="00CD2255">
            <w:pPr>
              <w:jc w:val="center"/>
              <w:rPr>
                <w:b/>
                <w:color w:val="FF0000"/>
                <w:sz w:val="22"/>
                <w:szCs w:val="22"/>
              </w:rPr>
            </w:pPr>
          </w:p>
          <w:p w:rsidR="006E79E1" w:rsidRDefault="006E79E1" w:rsidP="00CD2255">
            <w:pPr>
              <w:jc w:val="center"/>
              <w:rPr>
                <w:b/>
                <w:color w:val="FF0000"/>
                <w:sz w:val="22"/>
                <w:szCs w:val="22"/>
              </w:rPr>
            </w:pPr>
            <w:r>
              <w:rPr>
                <w:b/>
                <w:color w:val="FF0000"/>
                <w:sz w:val="22"/>
                <w:szCs w:val="22"/>
              </w:rPr>
              <w:t xml:space="preserve">Syphilis, Lues, </w:t>
            </w:r>
          </w:p>
          <w:p w:rsidR="006E79E1" w:rsidRDefault="006E79E1" w:rsidP="00CD2255">
            <w:pPr>
              <w:jc w:val="center"/>
              <w:rPr>
                <w:b/>
                <w:color w:val="FF0000"/>
                <w:sz w:val="22"/>
                <w:szCs w:val="22"/>
              </w:rPr>
            </w:pPr>
            <w:r>
              <w:rPr>
                <w:b/>
                <w:color w:val="FF0000"/>
                <w:sz w:val="22"/>
                <w:szCs w:val="22"/>
              </w:rPr>
              <w:t>harter Schanker</w:t>
            </w:r>
          </w:p>
        </w:tc>
        <w:tc>
          <w:tcPr>
            <w:tcW w:w="1440" w:type="dxa"/>
            <w:tcBorders>
              <w:top w:val="single" w:sz="4" w:space="0" w:color="auto"/>
              <w:left w:val="single" w:sz="4" w:space="0" w:color="auto"/>
              <w:bottom w:val="single" w:sz="4" w:space="0" w:color="auto"/>
              <w:right w:val="single" w:sz="4" w:space="0" w:color="auto"/>
            </w:tcBorders>
          </w:tcPr>
          <w:p w:rsidR="006E79E1" w:rsidRPr="0000384E" w:rsidRDefault="006E79E1" w:rsidP="00CD2255">
            <w:pPr>
              <w:rPr>
                <w:szCs w:val="18"/>
              </w:rPr>
            </w:pPr>
          </w:p>
          <w:p w:rsidR="006E79E1" w:rsidRPr="0000384E" w:rsidRDefault="006E79E1" w:rsidP="00CD2255">
            <w:pPr>
              <w:rPr>
                <w:szCs w:val="18"/>
              </w:rPr>
            </w:pPr>
            <w:r w:rsidRPr="0000384E">
              <w:rPr>
                <w:szCs w:val="18"/>
              </w:rPr>
              <w:t>3 Wochen</w:t>
            </w:r>
          </w:p>
        </w:tc>
        <w:tc>
          <w:tcPr>
            <w:tcW w:w="1371" w:type="dxa"/>
            <w:tcBorders>
              <w:top w:val="single" w:sz="4" w:space="0" w:color="auto"/>
              <w:left w:val="single" w:sz="4" w:space="0" w:color="auto"/>
              <w:bottom w:val="single" w:sz="4" w:space="0" w:color="auto"/>
              <w:right w:val="single" w:sz="4" w:space="0" w:color="auto"/>
            </w:tcBorders>
          </w:tcPr>
          <w:p w:rsidR="006E79E1" w:rsidRPr="00B5609C" w:rsidRDefault="006E79E1" w:rsidP="00CD2255">
            <w:pPr>
              <w:rPr>
                <w:sz w:val="22"/>
                <w:szCs w:val="18"/>
              </w:rPr>
            </w:pPr>
          </w:p>
          <w:p w:rsidR="006E79E1" w:rsidRPr="00B5609C" w:rsidRDefault="006E79E1" w:rsidP="00CD2255">
            <w:pPr>
              <w:rPr>
                <w:sz w:val="22"/>
                <w:szCs w:val="18"/>
              </w:rPr>
            </w:pPr>
            <w:r w:rsidRPr="00B5609C">
              <w:rPr>
                <w:sz w:val="22"/>
                <w:szCs w:val="18"/>
              </w:rPr>
              <w:t>Treponema pallidum</w:t>
            </w:r>
          </w:p>
        </w:tc>
        <w:tc>
          <w:tcPr>
            <w:tcW w:w="2589" w:type="dxa"/>
            <w:tcBorders>
              <w:top w:val="single" w:sz="4" w:space="0" w:color="auto"/>
              <w:left w:val="single" w:sz="4" w:space="0" w:color="auto"/>
              <w:bottom w:val="single" w:sz="4" w:space="0" w:color="auto"/>
              <w:right w:val="single" w:sz="4" w:space="0" w:color="auto"/>
            </w:tcBorders>
          </w:tcPr>
          <w:p w:rsidR="006E79E1" w:rsidRPr="0000384E" w:rsidRDefault="006E79E1" w:rsidP="00CD2255">
            <w:pPr>
              <w:rPr>
                <w:szCs w:val="18"/>
              </w:rPr>
            </w:pPr>
          </w:p>
          <w:p w:rsidR="006E79E1" w:rsidRPr="0000384E" w:rsidRDefault="006E79E1" w:rsidP="00CD2255">
            <w:pPr>
              <w:rPr>
                <w:szCs w:val="18"/>
              </w:rPr>
            </w:pPr>
            <w:r w:rsidRPr="0000384E">
              <w:rPr>
                <w:szCs w:val="18"/>
              </w:rPr>
              <w:t xml:space="preserve">Kontakt </w:t>
            </w:r>
            <w:r w:rsidRPr="0000384E">
              <w:rPr>
                <w:b/>
                <w:color w:val="FFCC99"/>
                <w:szCs w:val="22"/>
              </w:rPr>
              <w:sym w:font="Wingdings 2" w:char="F04E"/>
            </w:r>
          </w:p>
        </w:tc>
        <w:tc>
          <w:tcPr>
            <w:tcW w:w="7380" w:type="dxa"/>
            <w:tcBorders>
              <w:top w:val="single" w:sz="4" w:space="0" w:color="auto"/>
              <w:left w:val="single" w:sz="4" w:space="0" w:color="auto"/>
              <w:bottom w:val="single" w:sz="4" w:space="0" w:color="auto"/>
              <w:right w:val="single" w:sz="4" w:space="0" w:color="auto"/>
            </w:tcBorders>
          </w:tcPr>
          <w:p w:rsidR="006E79E1" w:rsidRDefault="006E79E1" w:rsidP="00CD2255">
            <w:pPr>
              <w:rPr>
                <w:b/>
                <w:sz w:val="22"/>
                <w:szCs w:val="18"/>
                <w:u w:val="single"/>
              </w:rPr>
            </w:pPr>
          </w:p>
          <w:p w:rsidR="006E79E1" w:rsidRPr="0000384E" w:rsidRDefault="006E79E1" w:rsidP="00CD2255">
            <w:pPr>
              <w:rPr>
                <w:b/>
                <w:sz w:val="22"/>
                <w:szCs w:val="18"/>
                <w:u w:val="single"/>
              </w:rPr>
            </w:pPr>
            <w:r w:rsidRPr="0000384E">
              <w:rPr>
                <w:b/>
                <w:sz w:val="22"/>
                <w:szCs w:val="18"/>
                <w:u w:val="single"/>
              </w:rPr>
              <w:t xml:space="preserve">chronische Infektionskrankheit </w:t>
            </w:r>
            <w:r w:rsidRPr="0000384E">
              <w:rPr>
                <w:b/>
                <w:sz w:val="22"/>
                <w:szCs w:val="18"/>
                <w:u w:val="single"/>
              </w:rPr>
              <w:sym w:font="Wingdings" w:char="F0F0"/>
            </w:r>
            <w:r w:rsidRPr="0000384E">
              <w:rPr>
                <w:b/>
                <w:sz w:val="22"/>
                <w:szCs w:val="18"/>
                <w:u w:val="single"/>
              </w:rPr>
              <w:t xml:space="preserve"> 3 Stadien!</w:t>
            </w:r>
          </w:p>
          <w:p w:rsidR="006E79E1" w:rsidRPr="0000384E" w:rsidRDefault="006E79E1" w:rsidP="00CD2255">
            <w:pPr>
              <w:rPr>
                <w:sz w:val="22"/>
                <w:szCs w:val="18"/>
              </w:rPr>
            </w:pPr>
          </w:p>
          <w:p w:rsidR="006E79E1" w:rsidRPr="0000384E" w:rsidRDefault="006E79E1" w:rsidP="00CD2255">
            <w:pPr>
              <w:rPr>
                <w:sz w:val="22"/>
                <w:szCs w:val="18"/>
              </w:rPr>
            </w:pPr>
            <w:r w:rsidRPr="0000384E">
              <w:rPr>
                <w:sz w:val="22"/>
                <w:szCs w:val="18"/>
              </w:rPr>
              <w:t xml:space="preserve">3. Woche post infectionem (p.i.) </w:t>
            </w:r>
            <w:r w:rsidRPr="0000384E">
              <w:rPr>
                <w:sz w:val="22"/>
                <w:szCs w:val="18"/>
              </w:rPr>
              <w:sym w:font="Wingdings" w:char="F0F0"/>
            </w:r>
            <w:r w:rsidRPr="0000384E">
              <w:rPr>
                <w:sz w:val="22"/>
                <w:szCs w:val="18"/>
              </w:rPr>
              <w:t xml:space="preserve"> </w:t>
            </w:r>
            <w:r w:rsidRPr="0000384E">
              <w:rPr>
                <w:b/>
                <w:sz w:val="22"/>
                <w:szCs w:val="18"/>
              </w:rPr>
              <w:t>Lues I:</w:t>
            </w:r>
          </w:p>
          <w:p w:rsidR="006E79E1" w:rsidRPr="0000384E" w:rsidRDefault="006E79E1" w:rsidP="00CD2255">
            <w:pPr>
              <w:rPr>
                <w:sz w:val="22"/>
                <w:szCs w:val="18"/>
              </w:rPr>
            </w:pPr>
            <w:r w:rsidRPr="0000384E">
              <w:rPr>
                <w:sz w:val="22"/>
                <w:szCs w:val="18"/>
              </w:rPr>
              <w:sym w:font="Wingdings" w:char="F0F0"/>
            </w:r>
            <w:r w:rsidRPr="0000384E">
              <w:rPr>
                <w:sz w:val="22"/>
                <w:szCs w:val="18"/>
              </w:rPr>
              <w:t xml:space="preserve"> Primäraffekte am Eintrittsort:</w:t>
            </w:r>
          </w:p>
          <w:p w:rsidR="006E79E1" w:rsidRPr="0000384E" w:rsidRDefault="006E79E1" w:rsidP="00CD2255">
            <w:pPr>
              <w:numPr>
                <w:ilvl w:val="0"/>
                <w:numId w:val="65"/>
              </w:numPr>
              <w:ind w:firstLine="0"/>
              <w:rPr>
                <w:sz w:val="22"/>
                <w:szCs w:val="18"/>
              </w:rPr>
            </w:pPr>
            <w:r w:rsidRPr="0000384E">
              <w:rPr>
                <w:sz w:val="22"/>
                <w:szCs w:val="18"/>
              </w:rPr>
              <w:t>schmerzloses ulcus durum (pfenniggroß);</w:t>
            </w:r>
          </w:p>
          <w:p w:rsidR="006E79E1" w:rsidRPr="0000384E" w:rsidRDefault="006E79E1" w:rsidP="00CD2255">
            <w:pPr>
              <w:numPr>
                <w:ilvl w:val="0"/>
                <w:numId w:val="65"/>
              </w:numPr>
              <w:ind w:firstLine="0"/>
              <w:rPr>
                <w:sz w:val="22"/>
                <w:szCs w:val="18"/>
              </w:rPr>
            </w:pPr>
            <w:r w:rsidRPr="0000384E">
              <w:rPr>
                <w:sz w:val="22"/>
                <w:szCs w:val="18"/>
              </w:rPr>
              <w:t>schmerzlose Lymphadenitis</w:t>
            </w:r>
          </w:p>
          <w:p w:rsidR="006E79E1" w:rsidRPr="0000384E" w:rsidRDefault="006E79E1" w:rsidP="00CD2255">
            <w:pPr>
              <w:numPr>
                <w:ilvl w:val="0"/>
                <w:numId w:val="65"/>
              </w:numPr>
              <w:ind w:firstLine="0"/>
              <w:rPr>
                <w:sz w:val="22"/>
                <w:szCs w:val="18"/>
              </w:rPr>
            </w:pPr>
            <w:r w:rsidRPr="0000384E">
              <w:rPr>
                <w:sz w:val="22"/>
                <w:szCs w:val="18"/>
              </w:rPr>
              <w:t>2-6 Wochen später erfolgt Abheilung spontan;</w:t>
            </w:r>
          </w:p>
          <w:p w:rsidR="006E79E1" w:rsidRPr="0000384E" w:rsidRDefault="006E79E1" w:rsidP="00CD2255">
            <w:pPr>
              <w:rPr>
                <w:sz w:val="22"/>
                <w:szCs w:val="18"/>
              </w:rPr>
            </w:pPr>
          </w:p>
          <w:p w:rsidR="006E79E1" w:rsidRPr="006E79E1" w:rsidRDefault="006E79E1" w:rsidP="00CD2255">
            <w:pPr>
              <w:rPr>
                <w:b/>
                <w:sz w:val="22"/>
                <w:szCs w:val="18"/>
                <w:lang w:val="fr-FR"/>
              </w:rPr>
            </w:pPr>
            <w:r w:rsidRPr="006E79E1">
              <w:rPr>
                <w:sz w:val="22"/>
                <w:szCs w:val="18"/>
                <w:lang w:val="fr-FR"/>
              </w:rPr>
              <w:t xml:space="preserve">10.-12. Woche p.i. </w:t>
            </w:r>
            <w:r w:rsidRPr="0000384E">
              <w:rPr>
                <w:sz w:val="22"/>
                <w:szCs w:val="18"/>
              </w:rPr>
              <w:sym w:font="Wingdings" w:char="F0F0"/>
            </w:r>
            <w:r w:rsidRPr="006E79E1">
              <w:rPr>
                <w:sz w:val="22"/>
                <w:szCs w:val="18"/>
                <w:lang w:val="fr-FR"/>
              </w:rPr>
              <w:t xml:space="preserve"> </w:t>
            </w:r>
            <w:r w:rsidRPr="006E79E1">
              <w:rPr>
                <w:b/>
                <w:sz w:val="22"/>
                <w:szCs w:val="18"/>
                <w:lang w:val="fr-FR"/>
              </w:rPr>
              <w:t>Lues II:</w:t>
            </w:r>
          </w:p>
          <w:p w:rsidR="006E79E1" w:rsidRPr="0000384E" w:rsidRDefault="006E79E1" w:rsidP="00CD2255">
            <w:pPr>
              <w:rPr>
                <w:sz w:val="22"/>
                <w:szCs w:val="18"/>
              </w:rPr>
            </w:pPr>
            <w:r w:rsidRPr="0000384E">
              <w:rPr>
                <w:sz w:val="22"/>
                <w:szCs w:val="18"/>
              </w:rPr>
              <w:sym w:font="Wingdings" w:char="F0F0"/>
            </w:r>
            <w:r w:rsidRPr="0000384E">
              <w:rPr>
                <w:sz w:val="22"/>
                <w:szCs w:val="18"/>
              </w:rPr>
              <w:t xml:space="preserve"> masern-, akne- od. windpockenartiges Exanthem</w:t>
            </w:r>
          </w:p>
          <w:p w:rsidR="006E79E1" w:rsidRPr="0000384E" w:rsidRDefault="006E79E1" w:rsidP="00CD2255">
            <w:pPr>
              <w:numPr>
                <w:ilvl w:val="0"/>
                <w:numId w:val="70"/>
              </w:numPr>
              <w:ind w:firstLine="0"/>
              <w:rPr>
                <w:sz w:val="22"/>
                <w:szCs w:val="18"/>
              </w:rPr>
            </w:pPr>
            <w:r w:rsidRPr="0000384E">
              <w:rPr>
                <w:sz w:val="22"/>
                <w:szCs w:val="18"/>
              </w:rPr>
              <w:t>verhornende Papeln im Genital-/Mundbereich</w:t>
            </w:r>
          </w:p>
          <w:p w:rsidR="006E79E1" w:rsidRPr="0000384E" w:rsidRDefault="006E79E1" w:rsidP="00CD2255">
            <w:pPr>
              <w:numPr>
                <w:ilvl w:val="0"/>
                <w:numId w:val="70"/>
              </w:numPr>
              <w:ind w:firstLine="0"/>
              <w:rPr>
                <w:sz w:val="22"/>
                <w:szCs w:val="18"/>
              </w:rPr>
            </w:pPr>
            <w:r w:rsidRPr="0000384E">
              <w:rPr>
                <w:sz w:val="22"/>
                <w:szCs w:val="18"/>
              </w:rPr>
              <w:t>Pemphigus (Blasenexanthem), das palmo-plantar (Hand-/Fußflächen) auftritt;</w:t>
            </w:r>
          </w:p>
          <w:p w:rsidR="006E79E1" w:rsidRPr="0000384E" w:rsidRDefault="006E79E1" w:rsidP="00CD2255">
            <w:pPr>
              <w:numPr>
                <w:ilvl w:val="0"/>
                <w:numId w:val="70"/>
              </w:numPr>
              <w:ind w:firstLine="0"/>
              <w:rPr>
                <w:sz w:val="22"/>
                <w:szCs w:val="18"/>
                <w:lang w:val="it-IT"/>
              </w:rPr>
            </w:pPr>
            <w:r w:rsidRPr="0000384E">
              <w:rPr>
                <w:sz w:val="22"/>
                <w:szCs w:val="18"/>
                <w:lang w:val="it-IT"/>
              </w:rPr>
              <w:t>Alopezia spezifica (“fleckiger” Haarausfall);</w:t>
            </w:r>
          </w:p>
          <w:p w:rsidR="006E79E1" w:rsidRPr="0000384E" w:rsidRDefault="006E79E1" w:rsidP="00CD2255">
            <w:pPr>
              <w:numPr>
                <w:ilvl w:val="0"/>
                <w:numId w:val="70"/>
              </w:numPr>
              <w:ind w:firstLine="0"/>
              <w:rPr>
                <w:sz w:val="22"/>
                <w:szCs w:val="18"/>
                <w:lang w:val="it-IT"/>
              </w:rPr>
            </w:pPr>
            <w:r w:rsidRPr="0000384E">
              <w:rPr>
                <w:sz w:val="22"/>
                <w:szCs w:val="18"/>
                <w:lang w:val="it-IT"/>
              </w:rPr>
              <w:t>Angina spezifica;</w:t>
            </w:r>
          </w:p>
          <w:p w:rsidR="006E79E1" w:rsidRPr="0000384E" w:rsidRDefault="006E79E1" w:rsidP="00CD2255">
            <w:pPr>
              <w:numPr>
                <w:ilvl w:val="0"/>
                <w:numId w:val="70"/>
              </w:numPr>
              <w:ind w:firstLine="0"/>
              <w:rPr>
                <w:sz w:val="22"/>
                <w:szCs w:val="18"/>
                <w:lang w:val="it-IT"/>
              </w:rPr>
            </w:pPr>
            <w:r w:rsidRPr="0000384E">
              <w:rPr>
                <w:sz w:val="22"/>
                <w:szCs w:val="18"/>
                <w:lang w:val="it-IT"/>
              </w:rPr>
              <w:t>Rhinitis spezifica;</w:t>
            </w:r>
          </w:p>
          <w:p w:rsidR="006E79E1" w:rsidRPr="0000384E" w:rsidRDefault="006E79E1" w:rsidP="00CD2255">
            <w:pPr>
              <w:numPr>
                <w:ilvl w:val="0"/>
                <w:numId w:val="70"/>
              </w:numPr>
              <w:ind w:firstLine="0"/>
              <w:rPr>
                <w:sz w:val="22"/>
                <w:szCs w:val="18"/>
              </w:rPr>
            </w:pPr>
            <w:r w:rsidRPr="0000384E">
              <w:rPr>
                <w:sz w:val="22"/>
                <w:szCs w:val="18"/>
              </w:rPr>
              <w:t>Condylomata lata (</w:t>
            </w:r>
            <w:r w:rsidRPr="0000384E">
              <w:rPr>
                <w:sz w:val="22"/>
                <w:szCs w:val="18"/>
                <w:u w:val="single"/>
              </w:rPr>
              <w:t>hochinfektiöse</w:t>
            </w:r>
            <w:r w:rsidRPr="0000384E">
              <w:rPr>
                <w:sz w:val="22"/>
                <w:szCs w:val="18"/>
              </w:rPr>
              <w:t>!, feigwarzenähnliche Wucherungen);</w:t>
            </w:r>
          </w:p>
          <w:p w:rsidR="006E79E1" w:rsidRPr="0000384E" w:rsidRDefault="006E79E1" w:rsidP="00CD2255">
            <w:pPr>
              <w:numPr>
                <w:ilvl w:val="0"/>
                <w:numId w:val="70"/>
              </w:numPr>
              <w:ind w:firstLine="0"/>
              <w:rPr>
                <w:sz w:val="22"/>
                <w:szCs w:val="18"/>
              </w:rPr>
            </w:pPr>
            <w:r w:rsidRPr="0000384E">
              <w:rPr>
                <w:sz w:val="22"/>
                <w:szCs w:val="18"/>
              </w:rPr>
              <w:t>diffuse, weißliche Schleimhautplaques;</w:t>
            </w:r>
          </w:p>
          <w:p w:rsidR="006E79E1" w:rsidRPr="0000384E" w:rsidRDefault="006E79E1" w:rsidP="00CD2255">
            <w:pPr>
              <w:numPr>
                <w:ilvl w:val="0"/>
                <w:numId w:val="70"/>
              </w:numPr>
              <w:ind w:firstLine="0"/>
              <w:rPr>
                <w:sz w:val="22"/>
                <w:szCs w:val="18"/>
              </w:rPr>
            </w:pPr>
            <w:r w:rsidRPr="0000384E">
              <w:rPr>
                <w:sz w:val="22"/>
                <w:szCs w:val="18"/>
              </w:rPr>
              <w:t>diffuse Lymphadenitis;</w:t>
            </w:r>
          </w:p>
          <w:p w:rsidR="006E79E1" w:rsidRPr="0000384E" w:rsidRDefault="006E79E1" w:rsidP="00CD2255">
            <w:pPr>
              <w:numPr>
                <w:ilvl w:val="0"/>
                <w:numId w:val="70"/>
              </w:numPr>
              <w:ind w:firstLine="0"/>
              <w:rPr>
                <w:sz w:val="22"/>
                <w:szCs w:val="18"/>
              </w:rPr>
            </w:pPr>
            <w:r w:rsidRPr="0000384E">
              <w:rPr>
                <w:sz w:val="22"/>
                <w:szCs w:val="18"/>
              </w:rPr>
              <w:t>syphilitische Leukodermien v. a. am Hals („Halsband d. Venus“) = weiß pigmentiertes „Halsband“</w:t>
            </w:r>
          </w:p>
          <w:p w:rsidR="006E79E1" w:rsidRPr="0000384E" w:rsidRDefault="006E79E1" w:rsidP="00CD2255">
            <w:pPr>
              <w:numPr>
                <w:ilvl w:val="0"/>
                <w:numId w:val="70"/>
              </w:numPr>
              <w:ind w:firstLine="0"/>
              <w:rPr>
                <w:sz w:val="22"/>
                <w:szCs w:val="18"/>
              </w:rPr>
            </w:pPr>
            <w:r w:rsidRPr="0000384E">
              <w:rPr>
                <w:sz w:val="22"/>
                <w:szCs w:val="18"/>
              </w:rPr>
              <w:t>37,5°C bis Fieber;</w:t>
            </w:r>
          </w:p>
          <w:p w:rsidR="006E79E1" w:rsidRPr="0000384E" w:rsidRDefault="006E79E1" w:rsidP="00CD2255">
            <w:pPr>
              <w:rPr>
                <w:sz w:val="22"/>
                <w:szCs w:val="18"/>
              </w:rPr>
            </w:pPr>
            <w:r w:rsidRPr="0000384E">
              <w:rPr>
                <w:sz w:val="22"/>
                <w:szCs w:val="18"/>
              </w:rPr>
              <w:t>möglich:</w:t>
            </w:r>
          </w:p>
          <w:p w:rsidR="006E79E1" w:rsidRPr="0000384E" w:rsidRDefault="006E79E1" w:rsidP="00CD2255">
            <w:pPr>
              <w:numPr>
                <w:ilvl w:val="0"/>
                <w:numId w:val="71"/>
              </w:numPr>
              <w:ind w:firstLine="0"/>
              <w:rPr>
                <w:sz w:val="22"/>
                <w:szCs w:val="18"/>
              </w:rPr>
            </w:pPr>
            <w:r w:rsidRPr="0000384E">
              <w:rPr>
                <w:sz w:val="22"/>
                <w:szCs w:val="18"/>
              </w:rPr>
              <w:t xml:space="preserve">Lebersyphilis </w:t>
            </w:r>
            <w:r w:rsidRPr="0000384E">
              <w:rPr>
                <w:sz w:val="22"/>
                <w:szCs w:val="18"/>
              </w:rPr>
              <w:sym w:font="Wingdings" w:char="F0E0"/>
            </w:r>
            <w:r w:rsidRPr="0000384E">
              <w:rPr>
                <w:sz w:val="22"/>
                <w:szCs w:val="18"/>
              </w:rPr>
              <w:t xml:space="preserve"> Hepatitis;</w:t>
            </w:r>
          </w:p>
          <w:p w:rsidR="006E79E1" w:rsidRPr="0000384E" w:rsidRDefault="006E79E1" w:rsidP="00CD2255">
            <w:pPr>
              <w:numPr>
                <w:ilvl w:val="0"/>
                <w:numId w:val="71"/>
              </w:numPr>
              <w:ind w:firstLine="0"/>
              <w:rPr>
                <w:sz w:val="22"/>
                <w:szCs w:val="18"/>
              </w:rPr>
            </w:pPr>
            <w:r w:rsidRPr="0000384E">
              <w:rPr>
                <w:sz w:val="22"/>
                <w:szCs w:val="18"/>
              </w:rPr>
              <w:t>Meningitis;</w:t>
            </w:r>
          </w:p>
          <w:p w:rsidR="006E79E1" w:rsidRPr="0000384E" w:rsidRDefault="006E79E1" w:rsidP="00CD2255">
            <w:pPr>
              <w:numPr>
                <w:ilvl w:val="0"/>
                <w:numId w:val="71"/>
              </w:numPr>
              <w:ind w:firstLine="0"/>
              <w:rPr>
                <w:sz w:val="22"/>
                <w:szCs w:val="18"/>
              </w:rPr>
            </w:pPr>
            <w:r w:rsidRPr="0000384E">
              <w:rPr>
                <w:sz w:val="22"/>
                <w:szCs w:val="18"/>
              </w:rPr>
              <w:t>Spondylitis;</w:t>
            </w:r>
          </w:p>
          <w:p w:rsidR="006E79E1" w:rsidRPr="0000384E" w:rsidRDefault="006E79E1" w:rsidP="00CD2255">
            <w:pPr>
              <w:numPr>
                <w:ilvl w:val="0"/>
                <w:numId w:val="71"/>
              </w:numPr>
              <w:ind w:firstLine="0"/>
              <w:rPr>
                <w:sz w:val="22"/>
                <w:szCs w:val="18"/>
              </w:rPr>
            </w:pPr>
            <w:r w:rsidRPr="0000384E">
              <w:rPr>
                <w:sz w:val="22"/>
                <w:szCs w:val="18"/>
              </w:rPr>
              <w:t>Periostitis (Knochenhautentzündung);</w:t>
            </w:r>
          </w:p>
          <w:p w:rsidR="006E79E1" w:rsidRPr="0000384E" w:rsidRDefault="006E79E1" w:rsidP="00CD2255">
            <w:pPr>
              <w:numPr>
                <w:ilvl w:val="0"/>
                <w:numId w:val="71"/>
              </w:numPr>
              <w:ind w:firstLine="0"/>
              <w:rPr>
                <w:sz w:val="22"/>
                <w:szCs w:val="18"/>
              </w:rPr>
            </w:pPr>
            <w:r w:rsidRPr="0000384E">
              <w:rPr>
                <w:sz w:val="22"/>
                <w:szCs w:val="18"/>
              </w:rPr>
              <w:t>Iritis;</w:t>
            </w:r>
          </w:p>
          <w:p w:rsidR="006E79E1" w:rsidRPr="0000384E" w:rsidRDefault="006E79E1" w:rsidP="00CD2255">
            <w:pPr>
              <w:numPr>
                <w:ilvl w:val="0"/>
                <w:numId w:val="71"/>
              </w:numPr>
              <w:ind w:firstLine="0"/>
              <w:rPr>
                <w:sz w:val="22"/>
                <w:szCs w:val="18"/>
              </w:rPr>
            </w:pPr>
            <w:r w:rsidRPr="0000384E">
              <w:rPr>
                <w:sz w:val="22"/>
                <w:szCs w:val="18"/>
              </w:rPr>
              <w:t>Artheriitis;</w:t>
            </w:r>
          </w:p>
          <w:p w:rsidR="006E79E1" w:rsidRDefault="006E79E1" w:rsidP="00CD2255">
            <w:pPr>
              <w:rPr>
                <w:sz w:val="22"/>
                <w:szCs w:val="18"/>
              </w:rPr>
            </w:pPr>
            <w:r w:rsidRPr="0000384E">
              <w:rPr>
                <w:sz w:val="22"/>
                <w:szCs w:val="18"/>
              </w:rPr>
              <w:t xml:space="preserve">insgesamt 2-3 Monate bis längstens 2 Jahre </w:t>
            </w:r>
            <w:r w:rsidRPr="0000384E">
              <w:rPr>
                <w:sz w:val="22"/>
                <w:szCs w:val="18"/>
              </w:rPr>
              <w:sym w:font="Wingdings" w:char="F0E0"/>
            </w:r>
            <w:r w:rsidRPr="0000384E">
              <w:rPr>
                <w:sz w:val="22"/>
                <w:szCs w:val="18"/>
              </w:rPr>
              <w:t xml:space="preserve"> danach nicht mehr infe</w:t>
            </w:r>
            <w:r w:rsidRPr="0000384E">
              <w:rPr>
                <w:sz w:val="22"/>
                <w:szCs w:val="18"/>
              </w:rPr>
              <w:t>k</w:t>
            </w:r>
            <w:r w:rsidRPr="0000384E">
              <w:rPr>
                <w:sz w:val="22"/>
                <w:szCs w:val="18"/>
              </w:rPr>
              <w:t>tiös!</w:t>
            </w:r>
          </w:p>
          <w:p w:rsidR="00B5609C" w:rsidRDefault="00B5609C" w:rsidP="00CD2255">
            <w:pPr>
              <w:rPr>
                <w:sz w:val="22"/>
                <w:szCs w:val="18"/>
              </w:rPr>
            </w:pPr>
          </w:p>
          <w:p w:rsidR="00B5609C" w:rsidRPr="0000384E" w:rsidRDefault="00B5609C" w:rsidP="00CD2255">
            <w:pPr>
              <w:rPr>
                <w:sz w:val="22"/>
                <w:szCs w:val="18"/>
              </w:rPr>
            </w:pPr>
          </w:p>
          <w:p w:rsidR="006E79E1" w:rsidRPr="0000384E" w:rsidRDefault="006E79E1" w:rsidP="00CD2255">
            <w:pPr>
              <w:rPr>
                <w:sz w:val="22"/>
                <w:szCs w:val="18"/>
              </w:rPr>
            </w:pPr>
            <w:r w:rsidRPr="0000384E">
              <w:rPr>
                <w:sz w:val="22"/>
                <w:szCs w:val="18"/>
                <w:u w:val="single"/>
              </w:rPr>
              <w:t>aber</w:t>
            </w:r>
            <w:r w:rsidRPr="0000384E">
              <w:rPr>
                <w:sz w:val="22"/>
                <w:szCs w:val="18"/>
              </w:rPr>
              <w:t xml:space="preserve">: 2. + 3. …. Infektion möglich! </w:t>
            </w:r>
            <w:r w:rsidRPr="0000384E">
              <w:rPr>
                <w:b/>
                <w:i/>
                <w:sz w:val="22"/>
                <w:szCs w:val="18"/>
              </w:rPr>
              <w:t>Dann 3 – 20 Jahre Latenzzeit.</w:t>
            </w:r>
          </w:p>
          <w:p w:rsidR="006E79E1" w:rsidRDefault="006E79E1" w:rsidP="00CD2255">
            <w:pPr>
              <w:rPr>
                <w:sz w:val="22"/>
                <w:szCs w:val="18"/>
              </w:rPr>
            </w:pPr>
          </w:p>
          <w:p w:rsidR="006E79E1" w:rsidRPr="0000384E" w:rsidRDefault="006E79E1" w:rsidP="00CD2255">
            <w:pPr>
              <w:rPr>
                <w:b/>
                <w:sz w:val="22"/>
                <w:szCs w:val="18"/>
                <w:u w:val="single"/>
                <w:lang w:val="fr-FR"/>
              </w:rPr>
            </w:pPr>
            <w:r w:rsidRPr="006E79E1">
              <w:rPr>
                <w:sz w:val="22"/>
                <w:szCs w:val="18"/>
                <w:lang w:val="fr-FR"/>
              </w:rPr>
              <w:t xml:space="preserve">3 – 20 Jahre p.i. </w:t>
            </w:r>
            <w:r w:rsidRPr="0000384E">
              <w:rPr>
                <w:sz w:val="22"/>
                <w:szCs w:val="18"/>
              </w:rPr>
              <w:sym w:font="Wingdings" w:char="F0F0"/>
            </w:r>
            <w:r w:rsidRPr="006E79E1">
              <w:rPr>
                <w:b/>
                <w:sz w:val="22"/>
                <w:szCs w:val="18"/>
                <w:lang w:val="fr-FR"/>
              </w:rPr>
              <w:t xml:space="preserve"> </w:t>
            </w:r>
            <w:r w:rsidRPr="0000384E">
              <w:rPr>
                <w:b/>
                <w:sz w:val="22"/>
                <w:szCs w:val="18"/>
                <w:lang w:val="fr-FR"/>
              </w:rPr>
              <w:t>Lues III:</w:t>
            </w:r>
          </w:p>
          <w:p w:rsidR="006E79E1" w:rsidRPr="0000384E" w:rsidRDefault="006E79E1" w:rsidP="00CD2255">
            <w:pPr>
              <w:rPr>
                <w:sz w:val="22"/>
                <w:szCs w:val="18"/>
              </w:rPr>
            </w:pPr>
            <w:r w:rsidRPr="0000384E">
              <w:rPr>
                <w:sz w:val="22"/>
                <w:szCs w:val="18"/>
              </w:rPr>
              <w:t>1. gutartige tertiäre Lues d. Skeletts u. d. Eingeweide (3-10 Jahre):</w:t>
            </w:r>
          </w:p>
          <w:p w:rsidR="006E79E1" w:rsidRPr="0000384E" w:rsidRDefault="006E79E1" w:rsidP="00CD2255">
            <w:pPr>
              <w:numPr>
                <w:ilvl w:val="0"/>
                <w:numId w:val="66"/>
              </w:numPr>
              <w:ind w:firstLine="0"/>
              <w:rPr>
                <w:sz w:val="22"/>
                <w:szCs w:val="18"/>
              </w:rPr>
            </w:pPr>
            <w:r w:rsidRPr="0000384E">
              <w:rPr>
                <w:sz w:val="22"/>
                <w:szCs w:val="18"/>
              </w:rPr>
              <w:t>tief greifende Ulzerationen: sog. Gummata;</w:t>
            </w:r>
          </w:p>
          <w:p w:rsidR="006E79E1" w:rsidRPr="0000384E" w:rsidRDefault="006E79E1" w:rsidP="00CD2255">
            <w:pPr>
              <w:numPr>
                <w:ilvl w:val="0"/>
                <w:numId w:val="66"/>
              </w:numPr>
              <w:ind w:firstLine="0"/>
              <w:rPr>
                <w:sz w:val="22"/>
                <w:szCs w:val="18"/>
              </w:rPr>
            </w:pPr>
            <w:r w:rsidRPr="0000384E">
              <w:rPr>
                <w:sz w:val="22"/>
                <w:szCs w:val="18"/>
              </w:rPr>
              <w:t>Auflösung v. Haut, Muskeln, Sehnen, Knochen;</w:t>
            </w:r>
          </w:p>
          <w:p w:rsidR="006E79E1" w:rsidRPr="0000384E" w:rsidRDefault="006E79E1" w:rsidP="00CD2255">
            <w:pPr>
              <w:numPr>
                <w:ilvl w:val="0"/>
                <w:numId w:val="66"/>
              </w:numPr>
              <w:ind w:firstLine="0"/>
              <w:rPr>
                <w:sz w:val="22"/>
                <w:szCs w:val="18"/>
              </w:rPr>
            </w:pPr>
            <w:r w:rsidRPr="0000384E">
              <w:rPr>
                <w:sz w:val="22"/>
                <w:szCs w:val="18"/>
              </w:rPr>
              <w:t>Defektheilung: wie ausgestanzt (schmerzlose Präkanzer</w:t>
            </w:r>
            <w:r w:rsidRPr="0000384E">
              <w:rPr>
                <w:sz w:val="22"/>
                <w:szCs w:val="18"/>
              </w:rPr>
              <w:t>o</w:t>
            </w:r>
            <w:r w:rsidRPr="0000384E">
              <w:rPr>
                <w:sz w:val="22"/>
                <w:szCs w:val="18"/>
              </w:rPr>
              <w:t>se);</w:t>
            </w:r>
          </w:p>
          <w:p w:rsidR="00B1786D" w:rsidRDefault="00B1786D" w:rsidP="00CD2255">
            <w:pPr>
              <w:rPr>
                <w:sz w:val="22"/>
                <w:szCs w:val="18"/>
              </w:rPr>
            </w:pPr>
          </w:p>
          <w:p w:rsidR="006E79E1" w:rsidRPr="0000384E" w:rsidRDefault="006E79E1" w:rsidP="00CD2255">
            <w:pPr>
              <w:rPr>
                <w:sz w:val="22"/>
                <w:szCs w:val="18"/>
              </w:rPr>
            </w:pPr>
            <w:r w:rsidRPr="0000384E">
              <w:rPr>
                <w:sz w:val="22"/>
                <w:szCs w:val="18"/>
              </w:rPr>
              <w:t>2. Neurolues bis 20 Jahre p.i.:</w:t>
            </w:r>
          </w:p>
          <w:p w:rsidR="006E79E1" w:rsidRPr="0000384E" w:rsidRDefault="006E79E1" w:rsidP="00CD2255">
            <w:pPr>
              <w:numPr>
                <w:ilvl w:val="0"/>
                <w:numId w:val="67"/>
              </w:numPr>
              <w:ind w:firstLine="0"/>
              <w:rPr>
                <w:sz w:val="22"/>
                <w:szCs w:val="18"/>
              </w:rPr>
            </w:pPr>
            <w:r w:rsidRPr="0000384E">
              <w:rPr>
                <w:sz w:val="22"/>
                <w:szCs w:val="18"/>
              </w:rPr>
              <w:t>Tabes dorsales (Auflösung d. Rückenmarks (RM));</w:t>
            </w:r>
          </w:p>
          <w:p w:rsidR="006E79E1" w:rsidRPr="0000384E" w:rsidRDefault="006E79E1" w:rsidP="00CD2255">
            <w:pPr>
              <w:numPr>
                <w:ilvl w:val="0"/>
                <w:numId w:val="67"/>
              </w:numPr>
              <w:ind w:firstLine="0"/>
              <w:rPr>
                <w:sz w:val="22"/>
                <w:szCs w:val="18"/>
              </w:rPr>
            </w:pPr>
            <w:r w:rsidRPr="0000384E">
              <w:rPr>
                <w:sz w:val="22"/>
                <w:szCs w:val="18"/>
              </w:rPr>
              <w:t xml:space="preserve">progressive Paralyse: Befall d. substantia grisea </w:t>
            </w:r>
            <w:r w:rsidRPr="0000384E">
              <w:rPr>
                <w:sz w:val="22"/>
                <w:szCs w:val="18"/>
              </w:rPr>
              <w:sym w:font="Wingdings" w:char="F0F0"/>
            </w:r>
            <w:r w:rsidRPr="0000384E">
              <w:rPr>
                <w:sz w:val="22"/>
                <w:szCs w:val="18"/>
              </w:rPr>
              <w:t xml:space="preserve"> Pe</w:t>
            </w:r>
            <w:r w:rsidRPr="0000384E">
              <w:rPr>
                <w:sz w:val="22"/>
                <w:szCs w:val="18"/>
              </w:rPr>
              <w:t>r</w:t>
            </w:r>
            <w:r w:rsidRPr="0000384E">
              <w:rPr>
                <w:sz w:val="22"/>
                <w:szCs w:val="18"/>
              </w:rPr>
              <w:t>sönlichkeitsverfall!</w:t>
            </w:r>
          </w:p>
          <w:p w:rsidR="006E79E1" w:rsidRPr="0000384E" w:rsidRDefault="006E79E1" w:rsidP="00CD2255">
            <w:pPr>
              <w:ind w:left="360"/>
              <w:rPr>
                <w:sz w:val="22"/>
                <w:szCs w:val="18"/>
              </w:rPr>
            </w:pPr>
          </w:p>
          <w:p w:rsidR="006E79E1" w:rsidRPr="0000384E" w:rsidRDefault="006E79E1" w:rsidP="00CD2255">
            <w:pPr>
              <w:rPr>
                <w:sz w:val="22"/>
                <w:szCs w:val="18"/>
              </w:rPr>
            </w:pPr>
            <w:r w:rsidRPr="0000384E">
              <w:rPr>
                <w:sz w:val="22"/>
                <w:szCs w:val="18"/>
              </w:rPr>
              <w:t>3. Kardiovaskuläre Lues bis 30 Jahre p.i.:</w:t>
            </w:r>
          </w:p>
          <w:p w:rsidR="006E79E1" w:rsidRPr="0000384E" w:rsidRDefault="006E79E1" w:rsidP="00CD2255">
            <w:pPr>
              <w:numPr>
                <w:ilvl w:val="0"/>
                <w:numId w:val="68"/>
              </w:numPr>
              <w:ind w:firstLine="0"/>
              <w:rPr>
                <w:sz w:val="22"/>
                <w:szCs w:val="18"/>
              </w:rPr>
            </w:pPr>
            <w:r w:rsidRPr="0000384E">
              <w:rPr>
                <w:sz w:val="22"/>
                <w:szCs w:val="18"/>
              </w:rPr>
              <w:t>Mesaortitis Luica:</w:t>
            </w:r>
          </w:p>
          <w:p w:rsidR="006E79E1" w:rsidRPr="0000384E" w:rsidRDefault="006E79E1" w:rsidP="00CD2255">
            <w:pPr>
              <w:numPr>
                <w:ilvl w:val="0"/>
                <w:numId w:val="69"/>
              </w:numPr>
              <w:ind w:firstLine="0"/>
              <w:rPr>
                <w:sz w:val="22"/>
                <w:szCs w:val="18"/>
              </w:rPr>
            </w:pPr>
            <w:r w:rsidRPr="0000384E">
              <w:rPr>
                <w:sz w:val="22"/>
                <w:szCs w:val="18"/>
              </w:rPr>
              <w:t>Aortenklappeninsuffizienz;</w:t>
            </w:r>
          </w:p>
          <w:p w:rsidR="006E79E1" w:rsidRPr="0000384E" w:rsidRDefault="006E79E1" w:rsidP="00CD2255">
            <w:pPr>
              <w:numPr>
                <w:ilvl w:val="0"/>
                <w:numId w:val="69"/>
              </w:numPr>
              <w:ind w:firstLine="0"/>
              <w:rPr>
                <w:sz w:val="22"/>
                <w:szCs w:val="18"/>
              </w:rPr>
            </w:pPr>
            <w:r w:rsidRPr="0000384E">
              <w:rPr>
                <w:sz w:val="22"/>
                <w:szCs w:val="18"/>
              </w:rPr>
              <w:t xml:space="preserve">Aortenaneurysmen (Arterienüberdehnung) </w:t>
            </w:r>
            <w:r w:rsidRPr="0000384E">
              <w:rPr>
                <w:sz w:val="22"/>
                <w:szCs w:val="18"/>
              </w:rPr>
              <w:sym w:font="Wingdings" w:char="F0F0"/>
            </w:r>
            <w:r w:rsidRPr="0000384E">
              <w:rPr>
                <w:sz w:val="22"/>
                <w:szCs w:val="18"/>
              </w:rPr>
              <w:t xml:space="preserve"> Rupturg</w:t>
            </w:r>
            <w:r w:rsidRPr="0000384E">
              <w:rPr>
                <w:sz w:val="22"/>
                <w:szCs w:val="18"/>
              </w:rPr>
              <w:t>e</w:t>
            </w:r>
            <w:r w:rsidRPr="0000384E">
              <w:rPr>
                <w:sz w:val="22"/>
                <w:szCs w:val="18"/>
              </w:rPr>
              <w:t>fahr!</w:t>
            </w:r>
          </w:p>
          <w:p w:rsidR="006E79E1" w:rsidRPr="0000384E" w:rsidRDefault="006E79E1" w:rsidP="00CD2255">
            <w:pPr>
              <w:numPr>
                <w:ilvl w:val="0"/>
                <w:numId w:val="69"/>
              </w:numPr>
              <w:ind w:firstLine="0"/>
              <w:rPr>
                <w:sz w:val="22"/>
                <w:szCs w:val="18"/>
              </w:rPr>
            </w:pPr>
            <w:r w:rsidRPr="0000384E">
              <w:rPr>
                <w:sz w:val="22"/>
                <w:szCs w:val="18"/>
              </w:rPr>
              <w:t>Koronarinsuffizienz.</w:t>
            </w:r>
          </w:p>
          <w:p w:rsidR="00F90E3F" w:rsidRDefault="00F90E3F" w:rsidP="00CD2255">
            <w:pPr>
              <w:rPr>
                <w:color w:val="008000"/>
                <w:sz w:val="22"/>
                <w:szCs w:val="18"/>
                <w:u w:val="single"/>
              </w:rPr>
            </w:pPr>
          </w:p>
          <w:p w:rsidR="006E79E1" w:rsidRDefault="006E79E1" w:rsidP="00CD2255">
            <w:pPr>
              <w:rPr>
                <w:color w:val="008000"/>
                <w:sz w:val="22"/>
                <w:szCs w:val="18"/>
              </w:rPr>
            </w:pPr>
            <w:r w:rsidRPr="0000384E">
              <w:rPr>
                <w:color w:val="008000"/>
                <w:sz w:val="22"/>
                <w:szCs w:val="18"/>
                <w:u w:val="single"/>
              </w:rPr>
              <w:t>Therapie</w:t>
            </w:r>
            <w:r w:rsidRPr="0000384E">
              <w:rPr>
                <w:color w:val="008000"/>
                <w:sz w:val="22"/>
                <w:szCs w:val="18"/>
              </w:rPr>
              <w:t>: Penicillin</w:t>
            </w:r>
          </w:p>
          <w:p w:rsidR="006E79E1" w:rsidRPr="0000384E" w:rsidRDefault="006E79E1" w:rsidP="00CD2255">
            <w:pPr>
              <w:rPr>
                <w:sz w:val="22"/>
                <w:szCs w:val="18"/>
              </w:rPr>
            </w:pPr>
          </w:p>
        </w:tc>
      </w:tr>
      <w:tr w:rsidR="006E79E1" w:rsidTr="006E79E1">
        <w:tc>
          <w:tcPr>
            <w:tcW w:w="1548" w:type="dxa"/>
            <w:tcBorders>
              <w:top w:val="single" w:sz="4" w:space="0" w:color="auto"/>
              <w:left w:val="single" w:sz="4" w:space="0" w:color="auto"/>
              <w:bottom w:val="single" w:sz="4" w:space="0" w:color="auto"/>
              <w:right w:val="single" w:sz="4" w:space="0" w:color="auto"/>
            </w:tcBorders>
          </w:tcPr>
          <w:p w:rsidR="006E79E1" w:rsidRDefault="006E79E1" w:rsidP="00CD2255">
            <w:pPr>
              <w:jc w:val="center"/>
              <w:rPr>
                <w:b/>
                <w:color w:val="FF0000"/>
                <w:sz w:val="22"/>
                <w:szCs w:val="22"/>
              </w:rPr>
            </w:pPr>
          </w:p>
          <w:p w:rsidR="006E79E1" w:rsidRDefault="006E79E1" w:rsidP="00CD2255">
            <w:pPr>
              <w:jc w:val="center"/>
              <w:rPr>
                <w:b/>
                <w:color w:val="FF0000"/>
                <w:sz w:val="22"/>
                <w:szCs w:val="22"/>
              </w:rPr>
            </w:pPr>
            <w:r>
              <w:rPr>
                <w:b/>
                <w:color w:val="FF0000"/>
                <w:sz w:val="22"/>
                <w:szCs w:val="22"/>
              </w:rPr>
              <w:t>angeborene Lues</w:t>
            </w:r>
          </w:p>
        </w:tc>
        <w:tc>
          <w:tcPr>
            <w:tcW w:w="1440" w:type="dxa"/>
            <w:tcBorders>
              <w:top w:val="single" w:sz="4" w:space="0" w:color="auto"/>
              <w:left w:val="single" w:sz="4" w:space="0" w:color="auto"/>
              <w:bottom w:val="single" w:sz="4" w:space="0" w:color="auto"/>
              <w:right w:val="single" w:sz="4" w:space="0" w:color="auto"/>
            </w:tcBorders>
          </w:tcPr>
          <w:p w:rsidR="006E79E1" w:rsidRDefault="006E79E1" w:rsidP="00CD2255">
            <w:pPr>
              <w:rPr>
                <w:sz w:val="18"/>
                <w:szCs w:val="18"/>
              </w:rPr>
            </w:pPr>
          </w:p>
        </w:tc>
        <w:tc>
          <w:tcPr>
            <w:tcW w:w="1371" w:type="dxa"/>
            <w:tcBorders>
              <w:top w:val="single" w:sz="4" w:space="0" w:color="auto"/>
              <w:left w:val="single" w:sz="4" w:space="0" w:color="auto"/>
              <w:bottom w:val="single" w:sz="4" w:space="0" w:color="auto"/>
              <w:right w:val="single" w:sz="4" w:space="0" w:color="auto"/>
            </w:tcBorders>
          </w:tcPr>
          <w:p w:rsidR="006E79E1" w:rsidRDefault="006E79E1" w:rsidP="00CD2255">
            <w:pPr>
              <w:rPr>
                <w:sz w:val="18"/>
                <w:szCs w:val="18"/>
              </w:rPr>
            </w:pPr>
          </w:p>
        </w:tc>
        <w:tc>
          <w:tcPr>
            <w:tcW w:w="2589" w:type="dxa"/>
            <w:tcBorders>
              <w:top w:val="single" w:sz="4" w:space="0" w:color="auto"/>
              <w:left w:val="single" w:sz="4" w:space="0" w:color="auto"/>
              <w:bottom w:val="single" w:sz="4" w:space="0" w:color="auto"/>
              <w:right w:val="single" w:sz="4" w:space="0" w:color="auto"/>
            </w:tcBorders>
          </w:tcPr>
          <w:p w:rsidR="006E79E1" w:rsidRPr="0000384E" w:rsidRDefault="006E79E1" w:rsidP="00CD2255">
            <w:pPr>
              <w:rPr>
                <w:sz w:val="22"/>
                <w:szCs w:val="18"/>
              </w:rPr>
            </w:pPr>
          </w:p>
          <w:p w:rsidR="006E79E1" w:rsidRPr="0000384E" w:rsidRDefault="006E79E1" w:rsidP="00CD2255">
            <w:pPr>
              <w:numPr>
                <w:ilvl w:val="0"/>
                <w:numId w:val="75"/>
              </w:numPr>
              <w:ind w:firstLine="0"/>
              <w:rPr>
                <w:sz w:val="22"/>
                <w:szCs w:val="18"/>
              </w:rPr>
            </w:pPr>
            <w:r w:rsidRPr="0000384E">
              <w:rPr>
                <w:b/>
                <w:sz w:val="22"/>
                <w:szCs w:val="18"/>
              </w:rPr>
              <w:t>praekonzepti</w:t>
            </w:r>
            <w:r w:rsidRPr="0000384E">
              <w:rPr>
                <w:b/>
                <w:sz w:val="22"/>
                <w:szCs w:val="18"/>
              </w:rPr>
              <w:t>o</w:t>
            </w:r>
            <w:r w:rsidRPr="0000384E">
              <w:rPr>
                <w:b/>
                <w:sz w:val="22"/>
                <w:szCs w:val="18"/>
              </w:rPr>
              <w:t>nell</w:t>
            </w:r>
            <w:r w:rsidRPr="0000384E">
              <w:rPr>
                <w:sz w:val="22"/>
                <w:szCs w:val="18"/>
              </w:rPr>
              <w:t xml:space="preserve">: </w:t>
            </w:r>
          </w:p>
          <w:p w:rsidR="006E79E1" w:rsidRPr="0000384E" w:rsidRDefault="006E79E1" w:rsidP="00CD2255">
            <w:pPr>
              <w:rPr>
                <w:sz w:val="22"/>
                <w:szCs w:val="18"/>
              </w:rPr>
            </w:pPr>
            <w:r w:rsidRPr="0000384E">
              <w:rPr>
                <w:sz w:val="22"/>
                <w:szCs w:val="18"/>
              </w:rPr>
              <w:sym w:font="Wingdings" w:char="F0E0"/>
            </w:r>
            <w:r w:rsidRPr="0000384E">
              <w:rPr>
                <w:sz w:val="22"/>
                <w:szCs w:val="18"/>
              </w:rPr>
              <w:t xml:space="preserve">Totgeburt 5.-6. </w:t>
            </w:r>
            <w:r>
              <w:rPr>
                <w:sz w:val="22"/>
                <w:szCs w:val="18"/>
              </w:rPr>
              <w:t>SS</w:t>
            </w:r>
            <w:r w:rsidRPr="0000384E">
              <w:rPr>
                <w:sz w:val="22"/>
                <w:szCs w:val="18"/>
              </w:rPr>
              <w:t>M;</w:t>
            </w:r>
          </w:p>
          <w:p w:rsidR="006E79E1" w:rsidRPr="0000384E" w:rsidRDefault="006E79E1" w:rsidP="00CD2255">
            <w:pPr>
              <w:numPr>
                <w:ilvl w:val="0"/>
                <w:numId w:val="75"/>
              </w:numPr>
              <w:ind w:firstLine="0"/>
              <w:rPr>
                <w:sz w:val="22"/>
                <w:szCs w:val="18"/>
              </w:rPr>
            </w:pPr>
            <w:r w:rsidRPr="0000384E">
              <w:rPr>
                <w:b/>
                <w:sz w:val="22"/>
                <w:szCs w:val="18"/>
              </w:rPr>
              <w:t>intrakonzepti</w:t>
            </w:r>
            <w:r w:rsidRPr="0000384E">
              <w:rPr>
                <w:b/>
                <w:sz w:val="22"/>
                <w:szCs w:val="18"/>
              </w:rPr>
              <w:t>o</w:t>
            </w:r>
            <w:r w:rsidRPr="0000384E">
              <w:rPr>
                <w:b/>
                <w:sz w:val="22"/>
                <w:szCs w:val="18"/>
              </w:rPr>
              <w:t>nell</w:t>
            </w:r>
            <w:r w:rsidRPr="0000384E">
              <w:rPr>
                <w:sz w:val="22"/>
                <w:szCs w:val="18"/>
              </w:rPr>
              <w:t>:</w:t>
            </w:r>
          </w:p>
          <w:p w:rsidR="006E79E1" w:rsidRPr="0000384E" w:rsidRDefault="006E79E1" w:rsidP="00CD2255">
            <w:pPr>
              <w:rPr>
                <w:sz w:val="22"/>
                <w:szCs w:val="18"/>
              </w:rPr>
            </w:pPr>
            <w:r w:rsidRPr="0000384E">
              <w:rPr>
                <w:sz w:val="22"/>
                <w:szCs w:val="18"/>
              </w:rPr>
              <w:t xml:space="preserve"> </w:t>
            </w:r>
            <w:r w:rsidRPr="0000384E">
              <w:rPr>
                <w:sz w:val="22"/>
                <w:szCs w:val="18"/>
              </w:rPr>
              <w:sym w:font="Wingdings" w:char="F0E0"/>
            </w:r>
            <w:r w:rsidRPr="0000384E">
              <w:rPr>
                <w:sz w:val="22"/>
                <w:szCs w:val="18"/>
              </w:rPr>
              <w:t xml:space="preserve">Totgeburt 7.-8. </w:t>
            </w:r>
            <w:r>
              <w:rPr>
                <w:sz w:val="22"/>
                <w:szCs w:val="18"/>
              </w:rPr>
              <w:t>SSM</w:t>
            </w:r>
            <w:r w:rsidRPr="0000384E">
              <w:rPr>
                <w:sz w:val="22"/>
                <w:szCs w:val="18"/>
              </w:rPr>
              <w:t>;</w:t>
            </w:r>
          </w:p>
          <w:p w:rsidR="006E79E1" w:rsidRPr="0000384E" w:rsidRDefault="006E79E1" w:rsidP="00CD2255">
            <w:pPr>
              <w:numPr>
                <w:ilvl w:val="0"/>
                <w:numId w:val="75"/>
              </w:numPr>
              <w:ind w:firstLine="0"/>
              <w:rPr>
                <w:sz w:val="22"/>
                <w:szCs w:val="18"/>
              </w:rPr>
            </w:pPr>
            <w:r w:rsidRPr="0000384E">
              <w:rPr>
                <w:b/>
                <w:sz w:val="22"/>
                <w:szCs w:val="18"/>
              </w:rPr>
              <w:t>intragraviditär</w:t>
            </w:r>
            <w:r w:rsidRPr="0000384E">
              <w:rPr>
                <w:sz w:val="22"/>
                <w:szCs w:val="18"/>
              </w:rPr>
              <w:t>: s.u.</w:t>
            </w:r>
          </w:p>
          <w:p w:rsidR="006E79E1" w:rsidRPr="0000384E" w:rsidRDefault="006E79E1" w:rsidP="00CD2255">
            <w:pPr>
              <w:numPr>
                <w:ilvl w:val="0"/>
                <w:numId w:val="75"/>
              </w:numPr>
              <w:ind w:firstLine="0"/>
              <w:rPr>
                <w:sz w:val="22"/>
                <w:szCs w:val="18"/>
              </w:rPr>
            </w:pPr>
            <w:r w:rsidRPr="0000384E">
              <w:rPr>
                <w:b/>
                <w:sz w:val="22"/>
                <w:szCs w:val="18"/>
              </w:rPr>
              <w:t>intranatal</w:t>
            </w:r>
            <w:r w:rsidRPr="0000384E">
              <w:rPr>
                <w:sz w:val="22"/>
                <w:szCs w:val="18"/>
              </w:rPr>
              <w:t>: Lues I-III</w:t>
            </w:r>
          </w:p>
        </w:tc>
        <w:tc>
          <w:tcPr>
            <w:tcW w:w="7380" w:type="dxa"/>
            <w:tcBorders>
              <w:top w:val="single" w:sz="4" w:space="0" w:color="auto"/>
              <w:left w:val="single" w:sz="4" w:space="0" w:color="auto"/>
              <w:bottom w:val="single" w:sz="4" w:space="0" w:color="auto"/>
              <w:right w:val="single" w:sz="4" w:space="0" w:color="auto"/>
            </w:tcBorders>
          </w:tcPr>
          <w:p w:rsidR="006E79E1" w:rsidRPr="0000384E" w:rsidRDefault="006E79E1" w:rsidP="00CD2255">
            <w:pPr>
              <w:rPr>
                <w:sz w:val="22"/>
                <w:szCs w:val="18"/>
              </w:rPr>
            </w:pPr>
          </w:p>
          <w:p w:rsidR="006E79E1" w:rsidRPr="0000384E" w:rsidRDefault="006E79E1" w:rsidP="00CD2255">
            <w:pPr>
              <w:numPr>
                <w:ilvl w:val="0"/>
                <w:numId w:val="75"/>
              </w:numPr>
              <w:ind w:firstLine="0"/>
              <w:rPr>
                <w:szCs w:val="18"/>
              </w:rPr>
            </w:pPr>
            <w:r w:rsidRPr="0000384E">
              <w:rPr>
                <w:szCs w:val="18"/>
              </w:rPr>
              <w:t>Pemphigus syphiliticus:</w:t>
            </w:r>
          </w:p>
          <w:p w:rsidR="006E79E1" w:rsidRPr="0000384E" w:rsidRDefault="006E79E1" w:rsidP="00CD2255">
            <w:pPr>
              <w:rPr>
                <w:szCs w:val="18"/>
              </w:rPr>
            </w:pPr>
            <w:r w:rsidRPr="0000384E">
              <w:rPr>
                <w:szCs w:val="18"/>
              </w:rPr>
              <w:t xml:space="preserve">        </w:t>
            </w:r>
            <w:r w:rsidRPr="0000384E">
              <w:rPr>
                <w:szCs w:val="18"/>
              </w:rPr>
              <w:sym w:font="Wingdings" w:char="F0F0"/>
            </w:r>
            <w:r w:rsidRPr="0000384E">
              <w:rPr>
                <w:szCs w:val="18"/>
              </w:rPr>
              <w:t>hochinfektiöse Blasenexantheme an Händen u. Füßen;</w:t>
            </w:r>
          </w:p>
          <w:p w:rsidR="006E79E1" w:rsidRPr="0000384E" w:rsidRDefault="006E79E1" w:rsidP="00CD2255">
            <w:pPr>
              <w:numPr>
                <w:ilvl w:val="0"/>
                <w:numId w:val="75"/>
              </w:numPr>
              <w:ind w:firstLine="0"/>
              <w:rPr>
                <w:szCs w:val="18"/>
              </w:rPr>
            </w:pPr>
            <w:r w:rsidRPr="0000384E">
              <w:rPr>
                <w:szCs w:val="18"/>
              </w:rPr>
              <w:t>Coryza syphilis:</w:t>
            </w:r>
          </w:p>
          <w:p w:rsidR="006E79E1" w:rsidRPr="0000384E" w:rsidRDefault="006E79E1" w:rsidP="00CD2255">
            <w:pPr>
              <w:rPr>
                <w:szCs w:val="18"/>
              </w:rPr>
            </w:pPr>
            <w:r w:rsidRPr="0000384E">
              <w:rPr>
                <w:szCs w:val="18"/>
              </w:rPr>
              <w:t xml:space="preserve">        </w:t>
            </w:r>
            <w:r w:rsidRPr="0000384E">
              <w:rPr>
                <w:szCs w:val="18"/>
              </w:rPr>
              <w:sym w:font="Wingdings" w:char="F0F0"/>
            </w:r>
            <w:r w:rsidRPr="0000384E">
              <w:rPr>
                <w:szCs w:val="18"/>
              </w:rPr>
              <w:t>blutiger Schnupfen;</w:t>
            </w:r>
          </w:p>
          <w:p w:rsidR="006E79E1" w:rsidRPr="0000384E" w:rsidRDefault="006E79E1" w:rsidP="00CD2255">
            <w:pPr>
              <w:numPr>
                <w:ilvl w:val="0"/>
                <w:numId w:val="75"/>
              </w:numPr>
              <w:ind w:firstLine="0"/>
              <w:rPr>
                <w:szCs w:val="18"/>
              </w:rPr>
            </w:pPr>
            <w:r w:rsidRPr="0000384E">
              <w:rPr>
                <w:szCs w:val="18"/>
              </w:rPr>
              <w:t>Circumorale Papeln, die einreißen:</w:t>
            </w:r>
          </w:p>
          <w:p w:rsidR="006E79E1" w:rsidRPr="0000384E" w:rsidRDefault="006E79E1" w:rsidP="00CD2255">
            <w:pPr>
              <w:rPr>
                <w:szCs w:val="18"/>
              </w:rPr>
            </w:pPr>
            <w:r w:rsidRPr="0000384E">
              <w:rPr>
                <w:szCs w:val="18"/>
              </w:rPr>
              <w:t xml:space="preserve">        </w:t>
            </w:r>
            <w:r w:rsidRPr="0000384E">
              <w:rPr>
                <w:szCs w:val="18"/>
              </w:rPr>
              <w:sym w:font="Wingdings" w:char="F0F0"/>
            </w:r>
            <w:r w:rsidRPr="0000384E">
              <w:rPr>
                <w:szCs w:val="18"/>
              </w:rPr>
              <w:t xml:space="preserve"> Parrot-Furchen;</w:t>
            </w:r>
          </w:p>
          <w:p w:rsidR="006E79E1" w:rsidRPr="0000384E" w:rsidRDefault="006E79E1" w:rsidP="00CD2255">
            <w:pPr>
              <w:numPr>
                <w:ilvl w:val="0"/>
                <w:numId w:val="75"/>
              </w:numPr>
              <w:ind w:firstLine="0"/>
              <w:rPr>
                <w:szCs w:val="18"/>
              </w:rPr>
            </w:pPr>
            <w:r w:rsidRPr="0000384E">
              <w:rPr>
                <w:szCs w:val="18"/>
              </w:rPr>
              <w:t>Lebervergrößerung;</w:t>
            </w:r>
          </w:p>
          <w:p w:rsidR="006E79E1" w:rsidRPr="0000384E" w:rsidRDefault="006E79E1" w:rsidP="00CD2255">
            <w:pPr>
              <w:numPr>
                <w:ilvl w:val="0"/>
                <w:numId w:val="75"/>
              </w:numPr>
              <w:ind w:firstLine="0"/>
              <w:rPr>
                <w:szCs w:val="18"/>
              </w:rPr>
            </w:pPr>
            <w:r w:rsidRPr="0000384E">
              <w:rPr>
                <w:szCs w:val="18"/>
              </w:rPr>
              <w:t>Hutchinson-Trias:</w:t>
            </w:r>
          </w:p>
          <w:p w:rsidR="006E79E1" w:rsidRPr="0000384E" w:rsidRDefault="006E79E1" w:rsidP="00CD2255">
            <w:pPr>
              <w:numPr>
                <w:ilvl w:val="0"/>
                <w:numId w:val="76"/>
              </w:numPr>
              <w:ind w:firstLine="0"/>
              <w:rPr>
                <w:szCs w:val="18"/>
              </w:rPr>
            </w:pPr>
            <w:r w:rsidRPr="0000384E">
              <w:rPr>
                <w:szCs w:val="18"/>
              </w:rPr>
              <w:t>Keratitis parenchymatosa (Hornhautentzündung);</w:t>
            </w:r>
          </w:p>
          <w:p w:rsidR="006E79E1" w:rsidRPr="0000384E" w:rsidRDefault="006E79E1" w:rsidP="00CD2255">
            <w:pPr>
              <w:numPr>
                <w:ilvl w:val="0"/>
                <w:numId w:val="76"/>
              </w:numPr>
              <w:ind w:firstLine="0"/>
              <w:rPr>
                <w:szCs w:val="18"/>
              </w:rPr>
            </w:pPr>
            <w:r w:rsidRPr="0000384E">
              <w:rPr>
                <w:szCs w:val="18"/>
              </w:rPr>
              <w:t>Innenohrtaubheit;</w:t>
            </w:r>
          </w:p>
          <w:p w:rsidR="006E79E1" w:rsidRPr="00C67702" w:rsidRDefault="006E79E1" w:rsidP="00CD2255">
            <w:pPr>
              <w:numPr>
                <w:ilvl w:val="0"/>
                <w:numId w:val="76"/>
              </w:numPr>
              <w:ind w:firstLine="0"/>
              <w:rPr>
                <w:sz w:val="22"/>
                <w:szCs w:val="18"/>
              </w:rPr>
            </w:pPr>
            <w:r w:rsidRPr="0000384E">
              <w:rPr>
                <w:szCs w:val="18"/>
              </w:rPr>
              <w:t>Tonnenzähne.</w:t>
            </w:r>
          </w:p>
          <w:p w:rsidR="006E79E1" w:rsidRPr="0000384E" w:rsidRDefault="006E79E1" w:rsidP="00CD2255">
            <w:pPr>
              <w:ind w:left="360"/>
              <w:rPr>
                <w:sz w:val="22"/>
                <w:szCs w:val="18"/>
              </w:rPr>
            </w:pPr>
          </w:p>
        </w:tc>
      </w:tr>
    </w:tbl>
    <w:p w:rsidR="006E79E1" w:rsidRDefault="006E79E1" w:rsidP="00CD2255"/>
    <w:p w:rsidR="006E79E1" w:rsidRDefault="006E79E1" w:rsidP="00CD2255">
      <w:pPr>
        <w:pStyle w:val="berschrift1"/>
      </w:pPr>
      <w:r>
        <w:br w:type="page"/>
      </w:r>
      <w:bookmarkStart w:id="55" w:name="_Toc205105013"/>
      <w:r>
        <w:t>Gonorrhoe</w:t>
      </w:r>
      <w:bookmarkEnd w:id="55"/>
    </w:p>
    <w:p w:rsidR="002C712E" w:rsidRPr="002C712E" w:rsidRDefault="002C712E" w:rsidP="00CD22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440"/>
        <w:gridCol w:w="1440"/>
        <w:gridCol w:w="2520"/>
        <w:gridCol w:w="7380"/>
      </w:tblGrid>
      <w:tr w:rsidR="006E79E1" w:rsidTr="006E79E1">
        <w:tc>
          <w:tcPr>
            <w:tcW w:w="1548" w:type="dxa"/>
          </w:tcPr>
          <w:p w:rsidR="006E79E1" w:rsidRDefault="006E79E1" w:rsidP="00CD2255">
            <w:r>
              <w:t>Name + Nachweis</w:t>
            </w:r>
          </w:p>
        </w:tc>
        <w:tc>
          <w:tcPr>
            <w:tcW w:w="1440" w:type="dxa"/>
          </w:tcPr>
          <w:p w:rsidR="006E79E1" w:rsidRDefault="006E79E1" w:rsidP="00CD2255">
            <w:r>
              <w:t>Inkubation</w:t>
            </w:r>
          </w:p>
        </w:tc>
        <w:tc>
          <w:tcPr>
            <w:tcW w:w="1440" w:type="dxa"/>
          </w:tcPr>
          <w:p w:rsidR="006E79E1" w:rsidRDefault="006E79E1" w:rsidP="00CD2255">
            <w:r>
              <w:t>Erreger</w:t>
            </w:r>
          </w:p>
        </w:tc>
        <w:tc>
          <w:tcPr>
            <w:tcW w:w="2520" w:type="dxa"/>
          </w:tcPr>
          <w:p w:rsidR="006E79E1" w:rsidRDefault="006E79E1" w:rsidP="00CD2255">
            <w:r>
              <w:t>Infektionsquelle</w:t>
            </w:r>
          </w:p>
        </w:tc>
        <w:tc>
          <w:tcPr>
            <w:tcW w:w="7380" w:type="dxa"/>
          </w:tcPr>
          <w:p w:rsidR="006E79E1" w:rsidRDefault="006E79E1" w:rsidP="00CD2255">
            <w:r>
              <w:t>Verlauf + Symptome (</w:t>
            </w:r>
            <w:r>
              <w:rPr>
                <w:color w:val="008000"/>
              </w:rPr>
              <w:t>Therapie</w:t>
            </w:r>
            <w:r>
              <w:t>/</w:t>
            </w:r>
            <w:r>
              <w:rPr>
                <w:color w:val="FF6600"/>
              </w:rPr>
              <w:t>Komplikationen</w:t>
            </w:r>
            <w:r>
              <w:t>)</w:t>
            </w:r>
          </w:p>
        </w:tc>
      </w:tr>
      <w:tr w:rsidR="006E79E1" w:rsidTr="006E79E1">
        <w:tc>
          <w:tcPr>
            <w:tcW w:w="1548" w:type="dxa"/>
          </w:tcPr>
          <w:p w:rsidR="006E79E1" w:rsidRPr="0000384E" w:rsidRDefault="006E79E1" w:rsidP="00CD2255">
            <w:pPr>
              <w:jc w:val="center"/>
              <w:rPr>
                <w:b/>
                <w:color w:val="FF0000"/>
                <w:szCs w:val="22"/>
              </w:rPr>
            </w:pPr>
          </w:p>
          <w:p w:rsidR="006E79E1" w:rsidRDefault="006E79E1" w:rsidP="00CD2255">
            <w:pPr>
              <w:jc w:val="center"/>
              <w:rPr>
                <w:b/>
                <w:color w:val="FF0000"/>
                <w:szCs w:val="22"/>
              </w:rPr>
            </w:pPr>
            <w:r w:rsidRPr="0000384E">
              <w:rPr>
                <w:b/>
                <w:color w:val="FF0000"/>
                <w:szCs w:val="22"/>
              </w:rPr>
              <w:t>Tripper, Gonorrhoe</w:t>
            </w:r>
          </w:p>
          <w:p w:rsidR="00B5609C" w:rsidRDefault="00B5609C" w:rsidP="00CD2255">
            <w:pPr>
              <w:jc w:val="center"/>
              <w:rPr>
                <w:b/>
                <w:color w:val="FF0000"/>
                <w:szCs w:val="22"/>
              </w:rPr>
            </w:pPr>
          </w:p>
          <w:p w:rsidR="00B5609C" w:rsidRPr="00B5609C" w:rsidRDefault="00B5609C" w:rsidP="00CD2255">
            <w:pPr>
              <w:jc w:val="center"/>
              <w:rPr>
                <w:b/>
                <w:szCs w:val="22"/>
              </w:rPr>
            </w:pPr>
            <w:r w:rsidRPr="00B5609C">
              <w:rPr>
                <w:b/>
                <w:szCs w:val="22"/>
              </w:rPr>
              <w:t>Mikroskop</w:t>
            </w:r>
          </w:p>
        </w:tc>
        <w:tc>
          <w:tcPr>
            <w:tcW w:w="1440" w:type="dxa"/>
          </w:tcPr>
          <w:p w:rsidR="006E79E1" w:rsidRDefault="006E79E1" w:rsidP="00CD2255">
            <w:pPr>
              <w:rPr>
                <w:szCs w:val="18"/>
              </w:rPr>
            </w:pPr>
          </w:p>
          <w:p w:rsidR="006E79E1" w:rsidRDefault="006E79E1" w:rsidP="00CD2255">
            <w:pPr>
              <w:rPr>
                <w:szCs w:val="18"/>
              </w:rPr>
            </w:pPr>
            <w:r>
              <w:rPr>
                <w:szCs w:val="18"/>
              </w:rPr>
              <w:t>2 – 3, se</w:t>
            </w:r>
            <w:r>
              <w:rPr>
                <w:szCs w:val="18"/>
              </w:rPr>
              <w:t>l</w:t>
            </w:r>
            <w:r>
              <w:rPr>
                <w:szCs w:val="18"/>
              </w:rPr>
              <w:t>ten 7 Tage</w:t>
            </w:r>
            <w:r w:rsidR="00D92D8D">
              <w:rPr>
                <w:szCs w:val="18"/>
              </w:rPr>
              <w:t>,</w:t>
            </w:r>
          </w:p>
          <w:p w:rsidR="00D92D8D" w:rsidRPr="0000384E" w:rsidRDefault="00D92D8D" w:rsidP="00CD2255">
            <w:pPr>
              <w:rPr>
                <w:szCs w:val="18"/>
              </w:rPr>
            </w:pPr>
            <w:r>
              <w:rPr>
                <w:szCs w:val="18"/>
              </w:rPr>
              <w:t>Frauen 10Tage</w:t>
            </w:r>
          </w:p>
        </w:tc>
        <w:tc>
          <w:tcPr>
            <w:tcW w:w="1440" w:type="dxa"/>
          </w:tcPr>
          <w:p w:rsidR="006E79E1" w:rsidRPr="0000384E" w:rsidRDefault="006E79E1" w:rsidP="00CD2255">
            <w:pPr>
              <w:rPr>
                <w:szCs w:val="18"/>
                <w:lang w:val="en-GB"/>
              </w:rPr>
            </w:pPr>
          </w:p>
          <w:p w:rsidR="006E79E1" w:rsidRPr="0000384E" w:rsidRDefault="006E79E1" w:rsidP="00CD2255">
            <w:pPr>
              <w:rPr>
                <w:szCs w:val="18"/>
                <w:lang w:val="en-GB"/>
              </w:rPr>
            </w:pPr>
            <w:r w:rsidRPr="00397DE5">
              <w:rPr>
                <w:sz w:val="20"/>
                <w:szCs w:val="18"/>
                <w:lang w:val="en-GB"/>
              </w:rPr>
              <w:t>Gonokokken</w:t>
            </w:r>
          </w:p>
        </w:tc>
        <w:tc>
          <w:tcPr>
            <w:tcW w:w="2520" w:type="dxa"/>
          </w:tcPr>
          <w:p w:rsidR="006E79E1" w:rsidRDefault="006E79E1" w:rsidP="00CD2255">
            <w:pPr>
              <w:rPr>
                <w:szCs w:val="18"/>
              </w:rPr>
            </w:pPr>
          </w:p>
          <w:p w:rsidR="006E79E1" w:rsidRPr="0000384E" w:rsidRDefault="006E79E1" w:rsidP="00CD2255">
            <w:pPr>
              <w:numPr>
                <w:ilvl w:val="0"/>
                <w:numId w:val="79"/>
              </w:numPr>
              <w:ind w:firstLine="0"/>
              <w:rPr>
                <w:szCs w:val="18"/>
              </w:rPr>
            </w:pPr>
            <w:r w:rsidRPr="0000384E">
              <w:rPr>
                <w:szCs w:val="18"/>
              </w:rPr>
              <w:t>Kontakt, GV</w:t>
            </w:r>
          </w:p>
        </w:tc>
        <w:tc>
          <w:tcPr>
            <w:tcW w:w="7380" w:type="dxa"/>
          </w:tcPr>
          <w:p w:rsidR="006E79E1" w:rsidRPr="00154D8F" w:rsidRDefault="006E79E1" w:rsidP="00CD2255">
            <w:pPr>
              <w:pStyle w:val="StandardWeb"/>
              <w:rPr>
                <w:rFonts w:ascii="Arial" w:hAnsi="Arial" w:cs="Arial"/>
                <w:sz w:val="6"/>
              </w:rPr>
            </w:pPr>
          </w:p>
          <w:p w:rsidR="006E79E1" w:rsidRPr="009929DA" w:rsidRDefault="006E79E1" w:rsidP="00CD2255">
            <w:pPr>
              <w:pStyle w:val="StandardWeb"/>
              <w:rPr>
                <w:rFonts w:ascii="Arial" w:hAnsi="Arial" w:cs="Arial"/>
                <w:sz w:val="22"/>
                <w:szCs w:val="22"/>
              </w:rPr>
            </w:pPr>
            <w:r w:rsidRPr="009929DA">
              <w:rPr>
                <w:rFonts w:ascii="Arial" w:hAnsi="Arial" w:cs="Arial"/>
                <w:sz w:val="22"/>
                <w:szCs w:val="22"/>
              </w:rPr>
              <w:t xml:space="preserve">Bei etwa 5 % der Betroffenen treten keine Symptome auf, </w:t>
            </w:r>
            <w:r w:rsidR="009929DA">
              <w:rPr>
                <w:rFonts w:ascii="Arial" w:hAnsi="Arial" w:cs="Arial"/>
                <w:sz w:val="22"/>
                <w:szCs w:val="22"/>
              </w:rPr>
              <w:t xml:space="preserve">sie </w:t>
            </w:r>
            <w:r w:rsidRPr="009929DA">
              <w:rPr>
                <w:rFonts w:ascii="Arial" w:hAnsi="Arial" w:cs="Arial"/>
                <w:sz w:val="22"/>
                <w:szCs w:val="22"/>
              </w:rPr>
              <w:t xml:space="preserve">können jedoch andere Personen anstecken. </w:t>
            </w:r>
            <w:r w:rsidR="00B5609C" w:rsidRPr="009929DA">
              <w:rPr>
                <w:rFonts w:ascii="Arial" w:hAnsi="Arial" w:cs="Arial"/>
                <w:sz w:val="22"/>
                <w:szCs w:val="22"/>
              </w:rPr>
              <w:t>A</w:t>
            </w:r>
            <w:r w:rsidRPr="009929DA">
              <w:rPr>
                <w:rFonts w:ascii="Arial" w:hAnsi="Arial" w:cs="Arial"/>
                <w:sz w:val="22"/>
                <w:szCs w:val="22"/>
              </w:rPr>
              <w:t>uch durch Oral- oder Analverkehr über die Rachen- oder Mastdarmschleimhaut übertrag</w:t>
            </w:r>
            <w:r w:rsidR="00B5609C" w:rsidRPr="009929DA">
              <w:rPr>
                <w:rFonts w:ascii="Arial" w:hAnsi="Arial" w:cs="Arial"/>
                <w:sz w:val="22"/>
                <w:szCs w:val="22"/>
              </w:rPr>
              <w:t>bar</w:t>
            </w:r>
            <w:r w:rsidRPr="009929DA">
              <w:rPr>
                <w:rFonts w:ascii="Arial" w:hAnsi="Arial" w:cs="Arial"/>
                <w:sz w:val="22"/>
                <w:szCs w:val="22"/>
              </w:rPr>
              <w:t>. Eine Übertr</w:t>
            </w:r>
            <w:r w:rsidRPr="009929DA">
              <w:rPr>
                <w:rFonts w:ascii="Arial" w:hAnsi="Arial" w:cs="Arial"/>
                <w:sz w:val="22"/>
                <w:szCs w:val="22"/>
              </w:rPr>
              <w:t>a</w:t>
            </w:r>
            <w:r w:rsidRPr="009929DA">
              <w:rPr>
                <w:rFonts w:ascii="Arial" w:hAnsi="Arial" w:cs="Arial"/>
                <w:sz w:val="22"/>
                <w:szCs w:val="22"/>
              </w:rPr>
              <w:t>gung vom Rachen zu anderen Sexualkontakten ist selten.</w:t>
            </w:r>
          </w:p>
          <w:p w:rsidR="006E79E1" w:rsidRPr="00B5609C" w:rsidRDefault="006E79E1" w:rsidP="00CD2255">
            <w:pPr>
              <w:rPr>
                <w:b/>
                <w:szCs w:val="22"/>
              </w:rPr>
            </w:pPr>
            <w:r w:rsidRPr="00B5609C">
              <w:rPr>
                <w:b/>
                <w:szCs w:val="22"/>
              </w:rPr>
              <w:t>Mann:</w:t>
            </w:r>
          </w:p>
          <w:p w:rsidR="006E79E1" w:rsidRPr="00B5609C" w:rsidRDefault="006E79E1" w:rsidP="00CD2255">
            <w:pPr>
              <w:rPr>
                <w:szCs w:val="22"/>
              </w:rPr>
            </w:pPr>
            <w:r w:rsidRPr="00B5609C">
              <w:rPr>
                <w:szCs w:val="22"/>
              </w:rPr>
              <w:t>Weißliches bis gelbgrünes Bonjour-Tröpfchen am meatus urethrae</w:t>
            </w:r>
          </w:p>
          <w:p w:rsidR="00B5609C" w:rsidRPr="00B5609C" w:rsidRDefault="006E79E1" w:rsidP="00CD2255">
            <w:pPr>
              <w:rPr>
                <w:szCs w:val="22"/>
              </w:rPr>
            </w:pPr>
            <w:r w:rsidRPr="00B5609C">
              <w:rPr>
                <w:szCs w:val="22"/>
              </w:rPr>
              <w:t>Brennen und Pollakisurie</w:t>
            </w:r>
            <w:r w:rsidR="00B5609C" w:rsidRPr="00B5609C">
              <w:rPr>
                <w:szCs w:val="22"/>
              </w:rPr>
              <w:t xml:space="preserve">, </w:t>
            </w:r>
          </w:p>
          <w:p w:rsidR="00B5609C" w:rsidRPr="00B5609C" w:rsidRDefault="006E79E1" w:rsidP="00CD2255">
            <w:pPr>
              <w:rPr>
                <w:szCs w:val="22"/>
              </w:rPr>
            </w:pPr>
            <w:r w:rsidRPr="00B5609C">
              <w:rPr>
                <w:szCs w:val="22"/>
              </w:rPr>
              <w:t xml:space="preserve">Balanitis, </w:t>
            </w:r>
            <w:r w:rsidR="00B5609C" w:rsidRPr="00B5609C">
              <w:rPr>
                <w:szCs w:val="22"/>
              </w:rPr>
              <w:t>ca. acht Wochen</w:t>
            </w:r>
          </w:p>
          <w:p w:rsidR="006E79E1" w:rsidRPr="00B5609C" w:rsidRDefault="00D92D8D" w:rsidP="00CD2255">
            <w:pPr>
              <w:rPr>
                <w:szCs w:val="22"/>
              </w:rPr>
            </w:pPr>
            <w:r w:rsidRPr="00B5609C">
              <w:rPr>
                <w:szCs w:val="22"/>
              </w:rPr>
              <w:t xml:space="preserve">Selten: </w:t>
            </w:r>
            <w:r w:rsidR="006E79E1" w:rsidRPr="00B5609C">
              <w:rPr>
                <w:szCs w:val="22"/>
              </w:rPr>
              <w:t>Epididymitis bis Sterilität, Orchitis</w:t>
            </w:r>
          </w:p>
          <w:p w:rsidR="006E79E1" w:rsidRPr="00B5609C" w:rsidRDefault="006E79E1" w:rsidP="00CD2255">
            <w:pPr>
              <w:rPr>
                <w:szCs w:val="22"/>
              </w:rPr>
            </w:pPr>
            <w:r w:rsidRPr="00B5609C">
              <w:rPr>
                <w:szCs w:val="22"/>
              </w:rPr>
              <w:t>Nach 15 Jahren: M. Reiter: Arthritis, Urethritis, Konjunktivitis</w:t>
            </w:r>
          </w:p>
          <w:p w:rsidR="006E79E1" w:rsidRPr="00B5609C" w:rsidRDefault="006E79E1" w:rsidP="00CD2255">
            <w:pPr>
              <w:rPr>
                <w:szCs w:val="22"/>
              </w:rPr>
            </w:pPr>
          </w:p>
          <w:p w:rsidR="006E79E1" w:rsidRPr="00B5609C" w:rsidRDefault="006E79E1" w:rsidP="00CD2255">
            <w:pPr>
              <w:rPr>
                <w:b/>
                <w:szCs w:val="22"/>
              </w:rPr>
            </w:pPr>
            <w:r w:rsidRPr="00B5609C">
              <w:rPr>
                <w:b/>
                <w:szCs w:val="22"/>
              </w:rPr>
              <w:t>Frau:</w:t>
            </w:r>
          </w:p>
          <w:p w:rsidR="006E79E1" w:rsidRPr="00B5609C" w:rsidRDefault="006E79E1" w:rsidP="00CD2255">
            <w:pPr>
              <w:rPr>
                <w:szCs w:val="22"/>
              </w:rPr>
            </w:pPr>
            <w:r w:rsidRPr="00B5609C">
              <w:rPr>
                <w:szCs w:val="22"/>
              </w:rPr>
              <w:t>Fast beschwerdefrei: chronische Gonorrhoe</w:t>
            </w:r>
          </w:p>
          <w:p w:rsidR="006E79E1" w:rsidRPr="00B5609C" w:rsidRDefault="006E79E1" w:rsidP="00CD2255">
            <w:pPr>
              <w:rPr>
                <w:szCs w:val="22"/>
              </w:rPr>
            </w:pPr>
            <w:r w:rsidRPr="00B5609C">
              <w:rPr>
                <w:szCs w:val="22"/>
              </w:rPr>
              <w:t>Fluor aus der Scheide</w:t>
            </w:r>
            <w:r w:rsidR="00B5609C" w:rsidRPr="00B5609C">
              <w:rPr>
                <w:szCs w:val="22"/>
              </w:rPr>
              <w:t xml:space="preserve">, </w:t>
            </w:r>
            <w:r w:rsidRPr="00B5609C">
              <w:rPr>
                <w:szCs w:val="22"/>
              </w:rPr>
              <w:t>Vulvovaginitis</w:t>
            </w:r>
          </w:p>
          <w:p w:rsidR="006E79E1" w:rsidRPr="00B5609C" w:rsidRDefault="006E79E1" w:rsidP="00CD2255">
            <w:pPr>
              <w:rPr>
                <w:szCs w:val="22"/>
              </w:rPr>
            </w:pPr>
            <w:r w:rsidRPr="00B5609C">
              <w:rPr>
                <w:szCs w:val="22"/>
              </w:rPr>
              <w:t>Urethritis, Zystitis, Pollakisurie</w:t>
            </w:r>
          </w:p>
          <w:p w:rsidR="006E79E1" w:rsidRPr="00B5609C" w:rsidRDefault="006E79E1" w:rsidP="00CD2255">
            <w:pPr>
              <w:rPr>
                <w:szCs w:val="22"/>
              </w:rPr>
            </w:pPr>
            <w:r w:rsidRPr="00B5609C">
              <w:rPr>
                <w:szCs w:val="22"/>
              </w:rPr>
              <w:t>Mastdarmbefall: Schmerzen, Druckgefühl, Eiter</w:t>
            </w:r>
          </w:p>
          <w:p w:rsidR="006E79E1" w:rsidRPr="00B5609C" w:rsidRDefault="006E79E1" w:rsidP="00CD2255">
            <w:pPr>
              <w:rPr>
                <w:szCs w:val="22"/>
              </w:rPr>
            </w:pPr>
            <w:r w:rsidRPr="00B5609C">
              <w:rPr>
                <w:szCs w:val="22"/>
              </w:rPr>
              <w:t>Bartholinitis, Drüsenabszess</w:t>
            </w:r>
          </w:p>
          <w:p w:rsidR="006E79E1" w:rsidRPr="00B5609C" w:rsidRDefault="006E79E1" w:rsidP="00CD2255">
            <w:pPr>
              <w:rPr>
                <w:szCs w:val="22"/>
              </w:rPr>
            </w:pPr>
            <w:r w:rsidRPr="00B5609C">
              <w:rPr>
                <w:szCs w:val="22"/>
              </w:rPr>
              <w:t>Endometritis, Tubenentzündung, Peritonitis</w:t>
            </w:r>
          </w:p>
          <w:p w:rsidR="006E79E1" w:rsidRPr="00B5609C" w:rsidRDefault="006E79E1" w:rsidP="00CD2255">
            <w:pPr>
              <w:rPr>
                <w:sz w:val="20"/>
                <w:szCs w:val="22"/>
              </w:rPr>
            </w:pPr>
          </w:p>
          <w:p w:rsidR="006E79E1" w:rsidRPr="00B5609C" w:rsidRDefault="006E79E1" w:rsidP="00CD2255">
            <w:pPr>
              <w:rPr>
                <w:sz w:val="22"/>
                <w:szCs w:val="22"/>
              </w:rPr>
            </w:pPr>
            <w:r w:rsidRPr="00B5609C">
              <w:rPr>
                <w:sz w:val="22"/>
                <w:szCs w:val="22"/>
              </w:rPr>
              <w:t xml:space="preserve">Augentripper beim Kind </w:t>
            </w:r>
            <w:r w:rsidRPr="00B5609C">
              <w:rPr>
                <w:sz w:val="22"/>
                <w:szCs w:val="22"/>
              </w:rPr>
              <w:sym w:font="Wingdings" w:char="F0DF"/>
            </w:r>
            <w:r w:rsidRPr="00B5609C">
              <w:rPr>
                <w:sz w:val="22"/>
                <w:szCs w:val="22"/>
              </w:rPr>
              <w:t xml:space="preserve"> Credé-Prophylaxe (1 Tropfen 1% AgNO</w:t>
            </w:r>
            <w:r w:rsidRPr="00B5609C">
              <w:rPr>
                <w:sz w:val="22"/>
                <w:szCs w:val="22"/>
                <w:vertAlign w:val="subscript"/>
              </w:rPr>
              <w:t>3</w:t>
            </w:r>
            <w:r w:rsidRPr="00B5609C">
              <w:rPr>
                <w:sz w:val="22"/>
                <w:szCs w:val="22"/>
              </w:rPr>
              <w:t>-Lsg)</w:t>
            </w:r>
          </w:p>
          <w:p w:rsidR="006E79E1" w:rsidRPr="00B5609C" w:rsidRDefault="006E79E1" w:rsidP="00CD2255">
            <w:pPr>
              <w:rPr>
                <w:sz w:val="20"/>
                <w:szCs w:val="22"/>
              </w:rPr>
            </w:pPr>
          </w:p>
          <w:p w:rsidR="006E79E1" w:rsidRPr="00B5609C" w:rsidRDefault="006E79E1" w:rsidP="00CD2255">
            <w:pPr>
              <w:rPr>
                <w:color w:val="FF0000"/>
                <w:sz w:val="22"/>
                <w:szCs w:val="22"/>
              </w:rPr>
            </w:pPr>
            <w:r w:rsidRPr="00B5609C">
              <w:rPr>
                <w:color w:val="FF0000"/>
                <w:sz w:val="22"/>
                <w:szCs w:val="22"/>
              </w:rPr>
              <w:t xml:space="preserve">Ko.: </w:t>
            </w:r>
          </w:p>
          <w:p w:rsidR="006E79E1" w:rsidRPr="00B5609C" w:rsidRDefault="006E79E1" w:rsidP="00CD2255">
            <w:pPr>
              <w:rPr>
                <w:sz w:val="22"/>
                <w:szCs w:val="22"/>
              </w:rPr>
            </w:pPr>
            <w:r w:rsidRPr="00B5609C">
              <w:rPr>
                <w:sz w:val="22"/>
                <w:szCs w:val="22"/>
              </w:rPr>
              <w:t>Infektionen der akzessorischen Geschlechtsdrüsen</w:t>
            </w:r>
            <w:r w:rsidR="00B5609C" w:rsidRPr="00B5609C">
              <w:rPr>
                <w:sz w:val="22"/>
                <w:szCs w:val="22"/>
              </w:rPr>
              <w:t xml:space="preserve">, </w:t>
            </w:r>
            <w:r w:rsidRPr="00B5609C">
              <w:rPr>
                <w:sz w:val="22"/>
                <w:szCs w:val="22"/>
              </w:rPr>
              <w:t>Bakteriämie</w:t>
            </w:r>
          </w:p>
          <w:p w:rsidR="006E79E1" w:rsidRPr="00B5609C" w:rsidRDefault="006E79E1" w:rsidP="00CD2255">
            <w:pPr>
              <w:rPr>
                <w:sz w:val="22"/>
                <w:szCs w:val="22"/>
              </w:rPr>
            </w:pPr>
            <w:r w:rsidRPr="00B5609C">
              <w:rPr>
                <w:sz w:val="22"/>
                <w:szCs w:val="22"/>
              </w:rPr>
              <w:t xml:space="preserve">Leicht: </w:t>
            </w:r>
          </w:p>
          <w:p w:rsidR="006E79E1" w:rsidRPr="00B5609C" w:rsidRDefault="006E79E1" w:rsidP="00CD2255">
            <w:pPr>
              <w:numPr>
                <w:ilvl w:val="0"/>
                <w:numId w:val="115"/>
              </w:numPr>
              <w:ind w:firstLine="0"/>
              <w:rPr>
                <w:sz w:val="22"/>
                <w:szCs w:val="22"/>
              </w:rPr>
            </w:pPr>
            <w:r w:rsidRPr="00B5609C">
              <w:rPr>
                <w:sz w:val="22"/>
                <w:szCs w:val="22"/>
              </w:rPr>
              <w:t>Leichtes Fieber, allgem. Unwohlsein, Gliederschmerzen, pustulöse oder petechiale Hautläsionen, oder:</w:t>
            </w:r>
          </w:p>
          <w:p w:rsidR="006E79E1" w:rsidRPr="00B5609C" w:rsidRDefault="006E79E1" w:rsidP="00CD2255">
            <w:pPr>
              <w:numPr>
                <w:ilvl w:val="0"/>
                <w:numId w:val="115"/>
              </w:numPr>
              <w:ind w:firstLine="0"/>
              <w:rPr>
                <w:sz w:val="22"/>
                <w:szCs w:val="22"/>
              </w:rPr>
            </w:pPr>
            <w:r w:rsidRPr="00B5609C">
              <w:rPr>
                <w:sz w:val="22"/>
                <w:szCs w:val="22"/>
              </w:rPr>
              <w:t>Peri- und Endokarditis, Meningitis, Hepatitis</w:t>
            </w:r>
          </w:p>
          <w:p w:rsidR="006E79E1" w:rsidRPr="00B5609C" w:rsidRDefault="006E79E1" w:rsidP="00CD2255">
            <w:pPr>
              <w:rPr>
                <w:sz w:val="22"/>
                <w:szCs w:val="22"/>
              </w:rPr>
            </w:pPr>
            <w:r w:rsidRPr="00B5609C">
              <w:rPr>
                <w:sz w:val="22"/>
                <w:szCs w:val="22"/>
              </w:rPr>
              <w:t>Auch nach symptomloser genitaler Infektion:</w:t>
            </w:r>
          </w:p>
          <w:p w:rsidR="006E79E1" w:rsidRPr="00B5609C" w:rsidRDefault="006E79E1" w:rsidP="00CD2255">
            <w:pPr>
              <w:rPr>
                <w:sz w:val="22"/>
                <w:szCs w:val="22"/>
              </w:rPr>
            </w:pPr>
            <w:r w:rsidRPr="00B5609C">
              <w:rPr>
                <w:sz w:val="22"/>
                <w:szCs w:val="22"/>
              </w:rPr>
              <w:t>M. Reiter</w:t>
            </w:r>
          </w:p>
          <w:p w:rsidR="00B5609C" w:rsidRPr="00B5609C" w:rsidRDefault="006E79E1" w:rsidP="00CD2255">
            <w:pPr>
              <w:rPr>
                <w:color w:val="008000"/>
                <w:szCs w:val="18"/>
              </w:rPr>
            </w:pPr>
            <w:r w:rsidRPr="00B5609C">
              <w:rPr>
                <w:color w:val="008000"/>
                <w:sz w:val="20"/>
                <w:szCs w:val="22"/>
              </w:rPr>
              <w:t>Therapie: Penicillin</w:t>
            </w:r>
          </w:p>
        </w:tc>
      </w:tr>
    </w:tbl>
    <w:p w:rsidR="006E79E1" w:rsidRDefault="006E79E1" w:rsidP="00CD2255">
      <w:pPr>
        <w:pStyle w:val="berschrift1"/>
      </w:pPr>
      <w:r>
        <w:br w:type="page"/>
      </w:r>
      <w:bookmarkStart w:id="56" w:name="_Toc205105014"/>
      <w:r>
        <w:t>Ulcus molle</w:t>
      </w:r>
      <w:bookmarkEnd w:id="56"/>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3"/>
        <w:gridCol w:w="2589"/>
        <w:gridCol w:w="7380"/>
      </w:tblGrid>
      <w:tr w:rsidR="006E79E1" w:rsidTr="006E79E1">
        <w:tc>
          <w:tcPr>
            <w:tcW w:w="1548" w:type="dxa"/>
            <w:tcBorders>
              <w:top w:val="single" w:sz="4" w:space="0" w:color="auto"/>
              <w:left w:val="single" w:sz="4" w:space="0" w:color="auto"/>
              <w:bottom w:val="single" w:sz="4" w:space="0" w:color="auto"/>
              <w:right w:val="single" w:sz="4" w:space="0" w:color="auto"/>
            </w:tcBorders>
          </w:tcPr>
          <w:p w:rsidR="006E79E1" w:rsidRDefault="006E79E1"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6E79E1" w:rsidRDefault="006E79E1"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6E79E1" w:rsidRDefault="006E79E1" w:rsidP="00CD2255">
            <w:r>
              <w:t>Erreger</w:t>
            </w:r>
          </w:p>
        </w:tc>
        <w:tc>
          <w:tcPr>
            <w:tcW w:w="2589" w:type="dxa"/>
            <w:tcBorders>
              <w:top w:val="single" w:sz="4" w:space="0" w:color="auto"/>
              <w:left w:val="single" w:sz="4" w:space="0" w:color="auto"/>
              <w:bottom w:val="single" w:sz="4" w:space="0" w:color="auto"/>
              <w:right w:val="single" w:sz="4" w:space="0" w:color="auto"/>
            </w:tcBorders>
          </w:tcPr>
          <w:p w:rsidR="006E79E1" w:rsidRDefault="006E79E1"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6E79E1" w:rsidRDefault="006E79E1" w:rsidP="00CD2255">
            <w:r>
              <w:t>Verlauf + Symptome (</w:t>
            </w:r>
            <w:r>
              <w:rPr>
                <w:color w:val="008000"/>
              </w:rPr>
              <w:t>Therapie</w:t>
            </w:r>
            <w:r>
              <w:t>/</w:t>
            </w:r>
            <w:r>
              <w:rPr>
                <w:color w:val="FF6600"/>
              </w:rPr>
              <w:t>Komplikationen</w:t>
            </w:r>
            <w:r>
              <w:t>)</w:t>
            </w:r>
          </w:p>
        </w:tc>
      </w:tr>
      <w:tr w:rsidR="00773641" w:rsidTr="00CD22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773641" w:rsidRDefault="00773641" w:rsidP="00CD2255">
            <w:pPr>
              <w:jc w:val="center"/>
              <w:rPr>
                <w:b/>
                <w:color w:val="FF0000"/>
                <w:sz w:val="22"/>
                <w:szCs w:val="22"/>
              </w:rPr>
            </w:pPr>
          </w:p>
          <w:p w:rsidR="00773641" w:rsidRDefault="00773641" w:rsidP="00CD2255">
            <w:pPr>
              <w:jc w:val="center"/>
              <w:rPr>
                <w:b/>
                <w:color w:val="FF0000"/>
                <w:sz w:val="22"/>
                <w:szCs w:val="22"/>
              </w:rPr>
            </w:pPr>
            <w:r>
              <w:rPr>
                <w:b/>
                <w:color w:val="FF0000"/>
                <w:sz w:val="22"/>
                <w:szCs w:val="22"/>
              </w:rPr>
              <w:t>Ulcus molle</w:t>
            </w:r>
          </w:p>
          <w:p w:rsidR="00773641" w:rsidRDefault="00773641" w:rsidP="00CD2255">
            <w:pPr>
              <w:jc w:val="center"/>
              <w:rPr>
                <w:b/>
                <w:color w:val="FF0000"/>
                <w:sz w:val="22"/>
                <w:szCs w:val="22"/>
              </w:rPr>
            </w:pPr>
            <w:r>
              <w:rPr>
                <w:b/>
                <w:color w:val="FF0000"/>
                <w:sz w:val="22"/>
                <w:szCs w:val="22"/>
              </w:rPr>
              <w:t>Mikrosk.</w:t>
            </w:r>
          </w:p>
        </w:tc>
        <w:tc>
          <w:tcPr>
            <w:tcW w:w="1440" w:type="dxa"/>
          </w:tcPr>
          <w:p w:rsidR="00773641" w:rsidRPr="00E45C73" w:rsidRDefault="00773641" w:rsidP="00CD2255">
            <w:pPr>
              <w:rPr>
                <w:szCs w:val="18"/>
              </w:rPr>
            </w:pPr>
            <w:r>
              <w:rPr>
                <w:szCs w:val="18"/>
              </w:rPr>
              <w:t>3 – 5 T</w:t>
            </w:r>
          </w:p>
        </w:tc>
        <w:tc>
          <w:tcPr>
            <w:tcW w:w="1373" w:type="dxa"/>
          </w:tcPr>
          <w:p w:rsidR="00773641" w:rsidRPr="00E45C73" w:rsidRDefault="00773641" w:rsidP="00CD2255">
            <w:pPr>
              <w:rPr>
                <w:szCs w:val="18"/>
              </w:rPr>
            </w:pPr>
            <w:r>
              <w:rPr>
                <w:szCs w:val="18"/>
              </w:rPr>
              <w:t>Hämoph</w:t>
            </w:r>
            <w:r>
              <w:rPr>
                <w:szCs w:val="18"/>
              </w:rPr>
              <w:t>i</w:t>
            </w:r>
            <w:r>
              <w:rPr>
                <w:szCs w:val="18"/>
              </w:rPr>
              <w:t>lus d</w:t>
            </w:r>
            <w:r>
              <w:rPr>
                <w:szCs w:val="18"/>
              </w:rPr>
              <w:t>u</w:t>
            </w:r>
            <w:r>
              <w:rPr>
                <w:szCs w:val="18"/>
              </w:rPr>
              <w:t>creyu</w:t>
            </w:r>
          </w:p>
        </w:tc>
        <w:tc>
          <w:tcPr>
            <w:tcW w:w="2587" w:type="dxa"/>
          </w:tcPr>
          <w:p w:rsidR="00773641" w:rsidRDefault="00773641" w:rsidP="00CD2255">
            <w:pPr>
              <w:rPr>
                <w:szCs w:val="18"/>
              </w:rPr>
            </w:pPr>
          </w:p>
          <w:p w:rsidR="00773641" w:rsidRPr="0000384E" w:rsidRDefault="00773641" w:rsidP="00CD2255">
            <w:pPr>
              <w:numPr>
                <w:ilvl w:val="0"/>
                <w:numId w:val="79"/>
              </w:numPr>
              <w:ind w:firstLine="0"/>
              <w:rPr>
                <w:szCs w:val="18"/>
              </w:rPr>
            </w:pPr>
            <w:r w:rsidRPr="0000384E">
              <w:rPr>
                <w:szCs w:val="18"/>
              </w:rPr>
              <w:t>Kontakt, GV</w:t>
            </w:r>
          </w:p>
        </w:tc>
        <w:tc>
          <w:tcPr>
            <w:tcW w:w="7380" w:type="dxa"/>
          </w:tcPr>
          <w:p w:rsidR="00773641" w:rsidRDefault="00773641" w:rsidP="00CD2255">
            <w:pPr>
              <w:pStyle w:val="StandardWeb"/>
            </w:pPr>
          </w:p>
          <w:p w:rsidR="00773641" w:rsidRPr="00773641" w:rsidRDefault="00773641" w:rsidP="00CD2255">
            <w:pPr>
              <w:pStyle w:val="StandardWeb"/>
              <w:rPr>
                <w:rFonts w:ascii="Arial" w:hAnsi="Arial" w:cs="Arial"/>
              </w:rPr>
            </w:pPr>
            <w:r w:rsidRPr="00773641">
              <w:rPr>
                <w:rFonts w:ascii="Arial" w:hAnsi="Arial" w:cs="Arial"/>
              </w:rPr>
              <w:t>Die Krankheit äußert sich wenige Tage nach der Ansteckung. In der Regel erkennt man sie an sehr schmerzhaften, kleinen Hau</w:t>
            </w:r>
            <w:r w:rsidRPr="00773641">
              <w:rPr>
                <w:rFonts w:ascii="Arial" w:hAnsi="Arial" w:cs="Arial"/>
              </w:rPr>
              <w:t>t</w:t>
            </w:r>
            <w:r w:rsidRPr="00773641">
              <w:rPr>
                <w:rFonts w:ascii="Arial" w:hAnsi="Arial" w:cs="Arial"/>
              </w:rPr>
              <w:t xml:space="preserve">geschwüren (Ulcera) an den Geschlechtsorganen. </w:t>
            </w:r>
          </w:p>
          <w:p w:rsidR="00773641" w:rsidRPr="00773641" w:rsidRDefault="00773641" w:rsidP="00CD2255">
            <w:pPr>
              <w:pStyle w:val="StandardWeb"/>
              <w:rPr>
                <w:rFonts w:ascii="Arial" w:hAnsi="Arial" w:cs="Arial"/>
              </w:rPr>
            </w:pPr>
            <w:r w:rsidRPr="00773641">
              <w:rPr>
                <w:rFonts w:ascii="Arial" w:hAnsi="Arial" w:cs="Arial"/>
              </w:rPr>
              <w:t>Ferner besteht eine regionäre Lymphknotenschwellung (Inguina</w:t>
            </w:r>
            <w:r w:rsidRPr="00773641">
              <w:rPr>
                <w:rFonts w:ascii="Arial" w:hAnsi="Arial" w:cs="Arial"/>
              </w:rPr>
              <w:t>l</w:t>
            </w:r>
            <w:r w:rsidRPr="00773641">
              <w:rPr>
                <w:rFonts w:ascii="Arial" w:hAnsi="Arial" w:cs="Arial"/>
              </w:rPr>
              <w:t>lymphknoten). Besonders bei Frauen kann die Infektion aber auch völlig symptomlos verlaufen.</w:t>
            </w:r>
          </w:p>
          <w:p w:rsidR="00773641" w:rsidRDefault="00773641" w:rsidP="00CD2255">
            <w:pPr>
              <w:pStyle w:val="StandardWeb"/>
            </w:pPr>
            <w:r w:rsidRPr="00773641">
              <w:rPr>
                <w:rFonts w:ascii="Arial" w:hAnsi="Arial" w:cs="Arial"/>
              </w:rPr>
              <w:t>Ulcus molle ist in Europa sehr selten, Vorkommen v. a. in trop</w:t>
            </w:r>
            <w:r w:rsidRPr="00773641">
              <w:rPr>
                <w:rFonts w:ascii="Arial" w:hAnsi="Arial" w:cs="Arial"/>
              </w:rPr>
              <w:t>i</w:t>
            </w:r>
            <w:r w:rsidRPr="00773641">
              <w:rPr>
                <w:rFonts w:ascii="Arial" w:hAnsi="Arial" w:cs="Arial"/>
              </w:rPr>
              <w:t>schen Ländern.</w:t>
            </w:r>
            <w:r>
              <w:t xml:space="preserve"> </w:t>
            </w:r>
          </w:p>
          <w:p w:rsidR="00773641" w:rsidRPr="00773641" w:rsidRDefault="00773641" w:rsidP="00CD2255">
            <w:pPr>
              <w:pStyle w:val="StandardWeb"/>
              <w:rPr>
                <w:rFonts w:ascii="Arial" w:hAnsi="Arial" w:cs="Arial"/>
              </w:rPr>
            </w:pPr>
            <w:r w:rsidRPr="00773641">
              <w:rPr>
                <w:rFonts w:ascii="Arial" w:hAnsi="Arial" w:cs="Arial"/>
              </w:rPr>
              <w:t xml:space="preserve">Ohne Behandlung können sich die Bakterien entlang der </w:t>
            </w:r>
            <w:r>
              <w:rPr>
                <w:rFonts w:ascii="Arial" w:hAnsi="Arial" w:cs="Arial"/>
              </w:rPr>
              <w:t>Lymphg</w:t>
            </w:r>
            <w:r>
              <w:rPr>
                <w:rFonts w:ascii="Arial" w:hAnsi="Arial" w:cs="Arial"/>
              </w:rPr>
              <w:t>e</w:t>
            </w:r>
            <w:r>
              <w:rPr>
                <w:rFonts w:ascii="Arial" w:hAnsi="Arial" w:cs="Arial"/>
              </w:rPr>
              <w:t xml:space="preserve">fäße </w:t>
            </w:r>
            <w:r w:rsidRPr="00773641">
              <w:rPr>
                <w:rFonts w:ascii="Arial" w:hAnsi="Arial" w:cs="Arial"/>
              </w:rPr>
              <w:t xml:space="preserve">in die </w:t>
            </w:r>
            <w:r>
              <w:rPr>
                <w:rFonts w:ascii="Arial" w:hAnsi="Arial" w:cs="Arial"/>
              </w:rPr>
              <w:t xml:space="preserve">Lymphknoten </w:t>
            </w:r>
            <w:r w:rsidRPr="00773641">
              <w:rPr>
                <w:rFonts w:ascii="Arial" w:hAnsi="Arial" w:cs="Arial"/>
              </w:rPr>
              <w:t xml:space="preserve">der Leiste ausbreiten. Dadurch verfärbt die Haut sich rot und es kommt zu einer schmerzhaften Schwellung der Lymphknoten, die nach außen eitrig aufbrechen können. Die entzündliche Schwellung eines Lymphknoten wird Bubo genannt. Meist kann der Krankheitsverlauf an diesem Punkt vom </w:t>
            </w:r>
            <w:r>
              <w:rPr>
                <w:rFonts w:ascii="Arial" w:hAnsi="Arial" w:cs="Arial"/>
              </w:rPr>
              <w:t>Immunsy</w:t>
            </w:r>
            <w:r>
              <w:rPr>
                <w:rFonts w:ascii="Arial" w:hAnsi="Arial" w:cs="Arial"/>
              </w:rPr>
              <w:t>s</w:t>
            </w:r>
            <w:r>
              <w:rPr>
                <w:rFonts w:ascii="Arial" w:hAnsi="Arial" w:cs="Arial"/>
              </w:rPr>
              <w:t xml:space="preserve">tem </w:t>
            </w:r>
            <w:r w:rsidRPr="00773641">
              <w:rPr>
                <w:rFonts w:ascii="Arial" w:hAnsi="Arial" w:cs="Arial"/>
              </w:rPr>
              <w:t>gestoppt werden.</w:t>
            </w:r>
          </w:p>
          <w:p w:rsidR="00773641" w:rsidRPr="00E45C73" w:rsidRDefault="00773641" w:rsidP="00CD2255">
            <w:pPr>
              <w:rPr>
                <w:szCs w:val="18"/>
              </w:rPr>
            </w:pPr>
          </w:p>
        </w:tc>
      </w:tr>
    </w:tbl>
    <w:p w:rsidR="00D92D8D" w:rsidRDefault="006E79E1" w:rsidP="00CD2255">
      <w:pPr>
        <w:pStyle w:val="berschrift1"/>
      </w:pPr>
      <w:r>
        <w:br w:type="page"/>
      </w:r>
      <w:bookmarkStart w:id="57" w:name="_Toc205105015"/>
      <w:r w:rsidR="00D92D8D">
        <w:t>Lymphogranulomatosis inguinal</w:t>
      </w:r>
      <w:r w:rsidR="00465FEE">
        <w:t>is</w:t>
      </w:r>
      <w:bookmarkEnd w:id="57"/>
    </w:p>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3"/>
        <w:gridCol w:w="2589"/>
        <w:gridCol w:w="8042"/>
      </w:tblGrid>
      <w:tr w:rsidR="00D92D8D" w:rsidTr="00CD2255">
        <w:tc>
          <w:tcPr>
            <w:tcW w:w="1548" w:type="dxa"/>
            <w:tcBorders>
              <w:top w:val="single" w:sz="4" w:space="0" w:color="auto"/>
              <w:left w:val="single" w:sz="4" w:space="0" w:color="auto"/>
              <w:bottom w:val="single" w:sz="4" w:space="0" w:color="auto"/>
              <w:right w:val="single" w:sz="4" w:space="0" w:color="auto"/>
            </w:tcBorders>
          </w:tcPr>
          <w:p w:rsidR="00D92D8D" w:rsidRDefault="00D92D8D"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D92D8D" w:rsidRDefault="00D92D8D" w:rsidP="00CD2255">
            <w:r>
              <w:t>Inkubation</w:t>
            </w:r>
          </w:p>
        </w:tc>
        <w:tc>
          <w:tcPr>
            <w:tcW w:w="1373" w:type="dxa"/>
            <w:tcBorders>
              <w:top w:val="single" w:sz="4" w:space="0" w:color="auto"/>
              <w:left w:val="single" w:sz="4" w:space="0" w:color="auto"/>
              <w:bottom w:val="single" w:sz="4" w:space="0" w:color="auto"/>
              <w:right w:val="single" w:sz="4" w:space="0" w:color="auto"/>
            </w:tcBorders>
          </w:tcPr>
          <w:p w:rsidR="00D92D8D" w:rsidRDefault="00D92D8D" w:rsidP="00CD2255">
            <w:r>
              <w:t>Erreger</w:t>
            </w:r>
          </w:p>
        </w:tc>
        <w:tc>
          <w:tcPr>
            <w:tcW w:w="2589" w:type="dxa"/>
            <w:tcBorders>
              <w:top w:val="single" w:sz="4" w:space="0" w:color="auto"/>
              <w:left w:val="single" w:sz="4" w:space="0" w:color="auto"/>
              <w:bottom w:val="single" w:sz="4" w:space="0" w:color="auto"/>
              <w:right w:val="single" w:sz="4" w:space="0" w:color="auto"/>
            </w:tcBorders>
          </w:tcPr>
          <w:p w:rsidR="00D92D8D" w:rsidRDefault="00D92D8D" w:rsidP="00CD2255">
            <w:r>
              <w:t>Infektionsquelle</w:t>
            </w:r>
          </w:p>
        </w:tc>
        <w:tc>
          <w:tcPr>
            <w:tcW w:w="8042" w:type="dxa"/>
            <w:tcBorders>
              <w:top w:val="single" w:sz="4" w:space="0" w:color="auto"/>
              <w:left w:val="single" w:sz="4" w:space="0" w:color="auto"/>
              <w:bottom w:val="single" w:sz="4" w:space="0" w:color="auto"/>
              <w:right w:val="single" w:sz="4" w:space="0" w:color="auto"/>
            </w:tcBorders>
          </w:tcPr>
          <w:p w:rsidR="00D92D8D" w:rsidRDefault="00D92D8D" w:rsidP="00CD2255">
            <w:r>
              <w:t>Verlauf + Symptome (</w:t>
            </w:r>
            <w:r>
              <w:rPr>
                <w:color w:val="008000"/>
              </w:rPr>
              <w:t>Therapie</w:t>
            </w:r>
            <w:r>
              <w:t>/</w:t>
            </w:r>
            <w:r>
              <w:rPr>
                <w:color w:val="FF6600"/>
              </w:rPr>
              <w:t>Komplikationen</w:t>
            </w:r>
            <w:r>
              <w:t>)</w:t>
            </w:r>
          </w:p>
        </w:tc>
      </w:tr>
      <w:tr w:rsidR="00D92D8D" w:rsidTr="00CD22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D92D8D" w:rsidRDefault="00D92D8D" w:rsidP="00CD2255">
            <w:pPr>
              <w:jc w:val="center"/>
              <w:rPr>
                <w:b/>
                <w:color w:val="FF0000"/>
                <w:sz w:val="22"/>
                <w:szCs w:val="22"/>
              </w:rPr>
            </w:pPr>
          </w:p>
        </w:tc>
        <w:tc>
          <w:tcPr>
            <w:tcW w:w="1440" w:type="dxa"/>
          </w:tcPr>
          <w:p w:rsidR="00D92D8D" w:rsidRDefault="00D92D8D" w:rsidP="00CD2255">
            <w:pPr>
              <w:rPr>
                <w:szCs w:val="18"/>
              </w:rPr>
            </w:pPr>
          </w:p>
          <w:p w:rsidR="00D92D8D" w:rsidRPr="00E45C73" w:rsidRDefault="00D92D8D" w:rsidP="00CD2255">
            <w:pPr>
              <w:rPr>
                <w:szCs w:val="18"/>
              </w:rPr>
            </w:pPr>
            <w:r>
              <w:rPr>
                <w:szCs w:val="18"/>
              </w:rPr>
              <w:t xml:space="preserve">~ 1 </w:t>
            </w:r>
            <w:r w:rsidR="00465FEE">
              <w:rPr>
                <w:szCs w:val="18"/>
              </w:rPr>
              <w:t xml:space="preserve">– 3 </w:t>
            </w:r>
            <w:r>
              <w:rPr>
                <w:szCs w:val="18"/>
              </w:rPr>
              <w:t>W</w:t>
            </w:r>
          </w:p>
        </w:tc>
        <w:tc>
          <w:tcPr>
            <w:tcW w:w="1373" w:type="dxa"/>
          </w:tcPr>
          <w:p w:rsidR="00D92D8D" w:rsidRDefault="00D92D8D" w:rsidP="00CD2255">
            <w:pPr>
              <w:rPr>
                <w:sz w:val="22"/>
              </w:rPr>
            </w:pPr>
          </w:p>
          <w:p w:rsidR="00D92D8D" w:rsidRPr="00E45C73" w:rsidRDefault="00D92D8D" w:rsidP="00CD2255">
            <w:pPr>
              <w:rPr>
                <w:szCs w:val="18"/>
              </w:rPr>
            </w:pPr>
            <w:r w:rsidRPr="00773641">
              <w:rPr>
                <w:sz w:val="22"/>
              </w:rPr>
              <w:t>Chlamydia trachomatis</w:t>
            </w:r>
          </w:p>
        </w:tc>
        <w:tc>
          <w:tcPr>
            <w:tcW w:w="2589" w:type="dxa"/>
          </w:tcPr>
          <w:p w:rsidR="00D92D8D" w:rsidRDefault="00D92D8D" w:rsidP="00CD2255">
            <w:pPr>
              <w:rPr>
                <w:szCs w:val="18"/>
              </w:rPr>
            </w:pPr>
          </w:p>
          <w:p w:rsidR="00D92D8D" w:rsidRPr="0000384E" w:rsidRDefault="00D92D8D" w:rsidP="00CD2255">
            <w:pPr>
              <w:numPr>
                <w:ilvl w:val="0"/>
                <w:numId w:val="79"/>
              </w:numPr>
              <w:ind w:firstLine="0"/>
              <w:rPr>
                <w:szCs w:val="18"/>
              </w:rPr>
            </w:pPr>
            <w:r w:rsidRPr="0000384E">
              <w:rPr>
                <w:szCs w:val="18"/>
              </w:rPr>
              <w:t>Kontakt, GV</w:t>
            </w:r>
          </w:p>
        </w:tc>
        <w:tc>
          <w:tcPr>
            <w:tcW w:w="8042" w:type="dxa"/>
          </w:tcPr>
          <w:p w:rsidR="00D92D8D" w:rsidRDefault="00D92D8D" w:rsidP="00CD2255"/>
          <w:p w:rsidR="00D92D8D" w:rsidRDefault="00D92D8D" w:rsidP="00CD2255">
            <w:r>
              <w:t>"vierte Geschlechtskrankheit", kommt v.a. in den Tropen vor</w:t>
            </w:r>
          </w:p>
          <w:p w:rsidR="00D92D8D" w:rsidRDefault="00D92D8D" w:rsidP="00CD2255">
            <w:pPr>
              <w:numPr>
                <w:ilvl w:val="0"/>
                <w:numId w:val="117"/>
              </w:numPr>
              <w:ind w:firstLine="0"/>
            </w:pPr>
            <w:r>
              <w:t xml:space="preserve">Primäraffekt (schmerzfreies Ulkus) im Bereich der Eintrittsstelle, </w:t>
            </w:r>
            <w:r>
              <w:sym w:font="Wingdings" w:char="F0E0"/>
            </w:r>
            <w:r>
              <w:t xml:space="preserve"> Primärkomplex: bis zu faustgroß (Bubonen)</w:t>
            </w:r>
          </w:p>
          <w:p w:rsidR="00D92D8D" w:rsidRDefault="00D92D8D" w:rsidP="00CD2255">
            <w:pPr>
              <w:numPr>
                <w:ilvl w:val="0"/>
                <w:numId w:val="117"/>
              </w:numPr>
              <w:ind w:firstLine="0"/>
            </w:pPr>
            <w:r>
              <w:t>38 – 38,5°C</w:t>
            </w:r>
          </w:p>
          <w:p w:rsidR="00D92D8D" w:rsidRDefault="00D92D8D" w:rsidP="00CD2255">
            <w:pPr>
              <w:numPr>
                <w:ilvl w:val="0"/>
                <w:numId w:val="117"/>
              </w:numPr>
              <w:ind w:firstLine="0"/>
            </w:pPr>
            <w:r>
              <w:t>Allgemeinsymptome</w:t>
            </w:r>
          </w:p>
          <w:p w:rsidR="00D92D8D" w:rsidRDefault="00D92D8D" w:rsidP="00CD2255">
            <w:pPr>
              <w:numPr>
                <w:ilvl w:val="0"/>
                <w:numId w:val="117"/>
              </w:numPr>
              <w:ind w:firstLine="0"/>
            </w:pPr>
            <w:r>
              <w:t>Lymphfisteln möglich</w:t>
            </w:r>
          </w:p>
          <w:p w:rsidR="00D92D8D" w:rsidRDefault="00D92D8D" w:rsidP="00CD2255">
            <w:pPr>
              <w:numPr>
                <w:ilvl w:val="0"/>
                <w:numId w:val="117"/>
              </w:numPr>
              <w:ind w:firstLine="0"/>
            </w:pPr>
            <w:r>
              <w:t>Ausbreitung der Lymphadenitis, Nekrose und eitrige Einschme</w:t>
            </w:r>
            <w:r>
              <w:t>l</w:t>
            </w:r>
            <w:r>
              <w:t>zung</w:t>
            </w:r>
          </w:p>
          <w:p w:rsidR="00D92D8D" w:rsidRDefault="00D92D8D" w:rsidP="00CD2255">
            <w:pPr>
              <w:numPr>
                <w:ilvl w:val="0"/>
                <w:numId w:val="117"/>
              </w:numPr>
              <w:ind w:firstLine="0"/>
            </w:pPr>
            <w:r>
              <w:t>Elephantiasis von Penis und Skrotum, Mastdarmstrikturen  mö</w:t>
            </w:r>
            <w:r>
              <w:t>g</w:t>
            </w:r>
            <w:r>
              <w:t xml:space="preserve">lich </w:t>
            </w:r>
            <w:r>
              <w:sym w:font="Wingdings" w:char="F0E0"/>
            </w:r>
            <w:r>
              <w:t xml:space="preserve"> chronischer Infektionsprozess</w:t>
            </w:r>
          </w:p>
          <w:p w:rsidR="00D92D8D" w:rsidRDefault="00D92D8D" w:rsidP="00CD2255">
            <w:pPr>
              <w:rPr>
                <w:szCs w:val="18"/>
              </w:rPr>
            </w:pPr>
          </w:p>
          <w:p w:rsidR="00D92D8D" w:rsidRDefault="00D92D8D" w:rsidP="00CD2255">
            <w:pPr>
              <w:rPr>
                <w:color w:val="008000"/>
                <w:szCs w:val="18"/>
              </w:rPr>
            </w:pPr>
            <w:r w:rsidRPr="00D92D8D">
              <w:rPr>
                <w:color w:val="008000"/>
                <w:szCs w:val="18"/>
              </w:rPr>
              <w:t xml:space="preserve">Th.: </w:t>
            </w:r>
          </w:p>
          <w:p w:rsidR="00D92D8D" w:rsidRDefault="00D92D8D" w:rsidP="00CD2255">
            <w:pPr>
              <w:rPr>
                <w:color w:val="008000"/>
                <w:szCs w:val="18"/>
              </w:rPr>
            </w:pPr>
            <w:r w:rsidRPr="00D92D8D">
              <w:rPr>
                <w:color w:val="008000"/>
                <w:szCs w:val="18"/>
              </w:rPr>
              <w:t>Wiederholte Sulfonamidstöße 10 T – 7–14 T Pause</w:t>
            </w:r>
          </w:p>
          <w:p w:rsidR="00D92D8D" w:rsidRDefault="00D92D8D" w:rsidP="00CD2255">
            <w:pPr>
              <w:rPr>
                <w:color w:val="008000"/>
                <w:szCs w:val="18"/>
              </w:rPr>
            </w:pPr>
            <w:r>
              <w:rPr>
                <w:color w:val="008000"/>
                <w:szCs w:val="18"/>
              </w:rPr>
              <w:t>Tetrazykline, Doxizyklin</w:t>
            </w:r>
          </w:p>
          <w:p w:rsidR="00D92D8D" w:rsidRPr="00D92D8D" w:rsidRDefault="00D92D8D" w:rsidP="00CD2255">
            <w:pPr>
              <w:rPr>
                <w:color w:val="008000"/>
                <w:szCs w:val="18"/>
              </w:rPr>
            </w:pPr>
            <w:r>
              <w:rPr>
                <w:color w:val="008000"/>
                <w:szCs w:val="18"/>
              </w:rPr>
              <w:t>OP</w:t>
            </w:r>
          </w:p>
          <w:p w:rsidR="00D92D8D" w:rsidRPr="00E45C73" w:rsidRDefault="00D92D8D" w:rsidP="00CD2255">
            <w:pPr>
              <w:rPr>
                <w:szCs w:val="18"/>
              </w:rPr>
            </w:pPr>
          </w:p>
        </w:tc>
      </w:tr>
    </w:tbl>
    <w:p w:rsidR="00D92D8D" w:rsidRDefault="00D92D8D" w:rsidP="00CD2255"/>
    <w:p w:rsidR="00465FEE" w:rsidRDefault="00465FEE" w:rsidP="00CD2255">
      <w:r>
        <w:t xml:space="preserve">Chlamydia trachomatis f: Chlamydienspecies mit mehreren, in ihrer Pathogenität deutlich versch. Serovaren*: </w:t>
      </w:r>
    </w:p>
    <w:p w:rsidR="00465FEE" w:rsidRDefault="00465FEE" w:rsidP="00CD2255">
      <w:pPr>
        <w:numPr>
          <w:ilvl w:val="0"/>
          <w:numId w:val="118"/>
        </w:numPr>
        <w:ind w:firstLine="0"/>
      </w:pPr>
      <w:r>
        <w:t xml:space="preserve">Serovare A-C verursachen das Trachom; </w:t>
      </w:r>
    </w:p>
    <w:p w:rsidR="00465FEE" w:rsidRDefault="00465FEE" w:rsidP="00CD2255">
      <w:pPr>
        <w:numPr>
          <w:ilvl w:val="0"/>
          <w:numId w:val="118"/>
        </w:numPr>
        <w:ind w:firstLine="0"/>
      </w:pPr>
      <w:r>
        <w:t xml:space="preserve">Serovare B-L (ohne J) sind die häufigsten Err. der Urethritis non gonorrhoica u. der nichtgonorrhoischen Zervizitis; außerdem der Salpingitis, Perihepatitis, Epididymitis; </w:t>
      </w:r>
    </w:p>
    <w:p w:rsidR="00465FEE" w:rsidRDefault="00465FEE" w:rsidP="00CD2255">
      <w:pPr>
        <w:numPr>
          <w:ilvl w:val="0"/>
          <w:numId w:val="118"/>
        </w:numPr>
        <w:ind w:firstLine="0"/>
      </w:pPr>
      <w:r>
        <w:t xml:space="preserve">Serovare D-K verursachen Einschlusskonjunktivitis; </w:t>
      </w:r>
    </w:p>
    <w:p w:rsidR="00465FEE" w:rsidRDefault="00465FEE" w:rsidP="00CD2255">
      <w:pPr>
        <w:numPr>
          <w:ilvl w:val="0"/>
          <w:numId w:val="118"/>
        </w:numPr>
        <w:ind w:firstLine="0"/>
      </w:pPr>
      <w:r>
        <w:t xml:space="preserve">Serovare L1-L3 sind die Err. des Lymphogranuloma venereum. </w:t>
      </w:r>
    </w:p>
    <w:p w:rsidR="00465FEE" w:rsidRDefault="00465FEE" w:rsidP="00CD2255">
      <w:r>
        <w:t xml:space="preserve">Epidemiologie: Erregerreservoir ist der Mensch, Übertragung durch Kontaktinfektion </w:t>
      </w:r>
      <w:r w:rsidRPr="00465FEE">
        <w:rPr>
          <w:b/>
        </w:rPr>
        <w:t>(häufigste sexuell übertragene Infektion)</w:t>
      </w:r>
      <w:r>
        <w:t>.</w:t>
      </w:r>
    </w:p>
    <w:p w:rsidR="00465FEE" w:rsidRPr="00B0141F" w:rsidRDefault="00465FEE" w:rsidP="00CD2255">
      <w:r w:rsidRPr="00B0141F">
        <w:t>* Serovare = Serotypen; antigenetisch unterschiedliche Entitäten innerhalb einer Spezies von Mikroorganismen.</w:t>
      </w:r>
    </w:p>
    <w:p w:rsidR="006E79E1" w:rsidRDefault="009929DA" w:rsidP="00CD2255">
      <w:pPr>
        <w:pStyle w:val="berschrift1"/>
      </w:pPr>
      <w:r>
        <w:br w:type="page"/>
      </w:r>
      <w:bookmarkStart w:id="58" w:name="_Toc205105016"/>
      <w:r w:rsidR="00773641">
        <w:t>Genitale Chlamydieninfektionen</w:t>
      </w:r>
      <w:bookmarkEnd w:id="58"/>
    </w:p>
    <w:p w:rsidR="002C712E" w:rsidRPr="002C712E" w:rsidRDefault="002C712E" w:rsidP="00CD2255"/>
    <w:tbl>
      <w:tblPr>
        <w:tblW w:w="0" w:type="auto"/>
        <w:tblBorders>
          <w:top w:val="single" w:sz="12" w:space="0" w:color="000000"/>
          <w:bottom w:val="single" w:sz="12" w:space="0" w:color="000000"/>
          <w:insideH w:val="single" w:sz="6" w:space="0" w:color="000000"/>
        </w:tblBorders>
        <w:tblLayout w:type="fixed"/>
        <w:tblLook w:val="01E0" w:firstRow="1" w:lastRow="1" w:firstColumn="1" w:lastColumn="1" w:noHBand="0" w:noVBand="0"/>
      </w:tblPr>
      <w:tblGrid>
        <w:gridCol w:w="1548"/>
        <w:gridCol w:w="1440"/>
        <w:gridCol w:w="1373"/>
        <w:gridCol w:w="2589"/>
        <w:gridCol w:w="7380"/>
      </w:tblGrid>
      <w:tr w:rsidR="006E79E1" w:rsidTr="00773641">
        <w:tc>
          <w:tcPr>
            <w:tcW w:w="1548" w:type="dxa"/>
            <w:tcBorders>
              <w:top w:val="single" w:sz="4" w:space="0" w:color="auto"/>
              <w:left w:val="single" w:sz="4" w:space="0" w:color="auto"/>
              <w:bottom w:val="single" w:sz="4" w:space="0" w:color="auto"/>
              <w:right w:val="single" w:sz="4" w:space="0" w:color="auto"/>
            </w:tcBorders>
          </w:tcPr>
          <w:p w:rsidR="006E79E1" w:rsidRDefault="006E79E1" w:rsidP="00CD2255">
            <w:r>
              <w:t>Name + Nachweis</w:t>
            </w:r>
          </w:p>
        </w:tc>
        <w:tc>
          <w:tcPr>
            <w:tcW w:w="1440" w:type="dxa"/>
            <w:tcBorders>
              <w:top w:val="single" w:sz="4" w:space="0" w:color="auto"/>
              <w:left w:val="single" w:sz="4" w:space="0" w:color="auto"/>
              <w:bottom w:val="single" w:sz="4" w:space="0" w:color="auto"/>
              <w:right w:val="single" w:sz="4" w:space="0" w:color="auto"/>
            </w:tcBorders>
          </w:tcPr>
          <w:p w:rsidR="006E79E1" w:rsidRDefault="006E79E1" w:rsidP="00CD2255">
            <w:r>
              <w:t>Inkubation</w:t>
            </w:r>
          </w:p>
        </w:tc>
        <w:tc>
          <w:tcPr>
            <w:tcW w:w="1371" w:type="dxa"/>
            <w:tcBorders>
              <w:top w:val="single" w:sz="4" w:space="0" w:color="auto"/>
              <w:left w:val="single" w:sz="4" w:space="0" w:color="auto"/>
              <w:bottom w:val="single" w:sz="4" w:space="0" w:color="auto"/>
              <w:right w:val="single" w:sz="4" w:space="0" w:color="auto"/>
            </w:tcBorders>
          </w:tcPr>
          <w:p w:rsidR="006E79E1" w:rsidRDefault="006E79E1" w:rsidP="00CD2255">
            <w:r>
              <w:t>Erreger</w:t>
            </w:r>
          </w:p>
        </w:tc>
        <w:tc>
          <w:tcPr>
            <w:tcW w:w="2589" w:type="dxa"/>
            <w:tcBorders>
              <w:top w:val="single" w:sz="4" w:space="0" w:color="auto"/>
              <w:left w:val="single" w:sz="4" w:space="0" w:color="auto"/>
              <w:bottom w:val="single" w:sz="4" w:space="0" w:color="auto"/>
              <w:right w:val="single" w:sz="4" w:space="0" w:color="auto"/>
            </w:tcBorders>
          </w:tcPr>
          <w:p w:rsidR="006E79E1" w:rsidRDefault="006E79E1" w:rsidP="00CD2255">
            <w:r>
              <w:t>Infektionsquelle</w:t>
            </w:r>
          </w:p>
        </w:tc>
        <w:tc>
          <w:tcPr>
            <w:tcW w:w="7380" w:type="dxa"/>
            <w:tcBorders>
              <w:top w:val="single" w:sz="4" w:space="0" w:color="auto"/>
              <w:left w:val="single" w:sz="4" w:space="0" w:color="auto"/>
              <w:bottom w:val="single" w:sz="4" w:space="0" w:color="auto"/>
              <w:right w:val="single" w:sz="4" w:space="0" w:color="auto"/>
            </w:tcBorders>
          </w:tcPr>
          <w:p w:rsidR="006E79E1" w:rsidRDefault="006E79E1" w:rsidP="00CD2255">
            <w:r>
              <w:t>Verlauf + Symptome (</w:t>
            </w:r>
            <w:r>
              <w:rPr>
                <w:color w:val="008000"/>
              </w:rPr>
              <w:t>Therapie</w:t>
            </w:r>
            <w:r>
              <w:t>/</w:t>
            </w:r>
            <w:r>
              <w:rPr>
                <w:color w:val="FF6600"/>
              </w:rPr>
              <w:t>Komplikationen</w:t>
            </w:r>
            <w:r>
              <w:t>)</w:t>
            </w:r>
          </w:p>
        </w:tc>
      </w:tr>
      <w:tr w:rsidR="00773641" w:rsidTr="00CD22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48" w:type="dxa"/>
          </w:tcPr>
          <w:p w:rsidR="00773641" w:rsidRDefault="00773641" w:rsidP="00CD2255">
            <w:pPr>
              <w:jc w:val="center"/>
              <w:rPr>
                <w:b/>
                <w:color w:val="FF0000"/>
                <w:sz w:val="22"/>
                <w:szCs w:val="22"/>
              </w:rPr>
            </w:pPr>
          </w:p>
        </w:tc>
        <w:tc>
          <w:tcPr>
            <w:tcW w:w="1440" w:type="dxa"/>
          </w:tcPr>
          <w:p w:rsidR="00B0141F" w:rsidRDefault="00B0141F" w:rsidP="00CD2255"/>
          <w:p w:rsidR="00773641" w:rsidRPr="00E45C73" w:rsidRDefault="00B0141F" w:rsidP="00CD2255">
            <w:pPr>
              <w:rPr>
                <w:szCs w:val="18"/>
              </w:rPr>
            </w:pPr>
            <w:r w:rsidRPr="002F54EE">
              <w:t>1-3 Wo</w:t>
            </w:r>
          </w:p>
        </w:tc>
        <w:tc>
          <w:tcPr>
            <w:tcW w:w="1373" w:type="dxa"/>
          </w:tcPr>
          <w:p w:rsidR="00773641" w:rsidRPr="00E45C73" w:rsidRDefault="00773641" w:rsidP="00CD2255">
            <w:pPr>
              <w:rPr>
                <w:szCs w:val="18"/>
              </w:rPr>
            </w:pPr>
          </w:p>
        </w:tc>
        <w:tc>
          <w:tcPr>
            <w:tcW w:w="2587" w:type="dxa"/>
          </w:tcPr>
          <w:p w:rsidR="00773641" w:rsidRDefault="00773641" w:rsidP="00CD2255">
            <w:pPr>
              <w:rPr>
                <w:szCs w:val="18"/>
              </w:rPr>
            </w:pPr>
          </w:p>
          <w:p w:rsidR="00773641" w:rsidRPr="0000384E" w:rsidRDefault="00773641" w:rsidP="00CD2255">
            <w:pPr>
              <w:numPr>
                <w:ilvl w:val="0"/>
                <w:numId w:val="79"/>
              </w:numPr>
              <w:ind w:firstLine="0"/>
              <w:rPr>
                <w:szCs w:val="18"/>
              </w:rPr>
            </w:pPr>
            <w:r w:rsidRPr="0000384E">
              <w:rPr>
                <w:szCs w:val="18"/>
              </w:rPr>
              <w:t>Kontakt, GV</w:t>
            </w:r>
          </w:p>
        </w:tc>
        <w:tc>
          <w:tcPr>
            <w:tcW w:w="7380" w:type="dxa"/>
          </w:tcPr>
          <w:p w:rsidR="00F0462B" w:rsidRPr="002F54EE" w:rsidRDefault="00F0462B" w:rsidP="00F0462B">
            <w:r w:rsidRPr="002F54EE">
              <w:t>1. Lokalsymptome: Primärläsion an der Eintrittspforte (genital, re</w:t>
            </w:r>
            <w:r w:rsidRPr="002F54EE">
              <w:t>k</w:t>
            </w:r>
            <w:r w:rsidRPr="002F54EE">
              <w:t xml:space="preserve">tal, oral) in Form einer kleinen, schmerzlosen, meist unbemerkt bleibenden Vesikel, Papel od. Ulzeration, die nach 10-14 Tagen abklingt; </w:t>
            </w:r>
          </w:p>
          <w:p w:rsidR="00F0462B" w:rsidRPr="002F54EE" w:rsidRDefault="00F0462B" w:rsidP="00F0462B">
            <w:r w:rsidRPr="002F54EE">
              <w:t>nach 1-4 Wo. schmerzhafte Vergrößerung der regionalen Lymp</w:t>
            </w:r>
            <w:r w:rsidRPr="002F54EE">
              <w:t>h</w:t>
            </w:r>
            <w:r w:rsidRPr="002F54EE">
              <w:t>knoten, im Genitalbereich ober- u. unterhalb des Leistenbandes (Furche</w:t>
            </w:r>
            <w:r w:rsidRPr="002F54EE">
              <w:t>n</w:t>
            </w:r>
            <w:r w:rsidRPr="002F54EE">
              <w:t xml:space="preserve">zeichen); weitere, </w:t>
            </w:r>
          </w:p>
          <w:p w:rsidR="00F0462B" w:rsidRPr="002F54EE" w:rsidRDefault="00F0462B" w:rsidP="00F0462B">
            <w:r w:rsidRPr="002F54EE">
              <w:t>zunächst einzeln abtastbare Knoten verbacken unter Einbeziehung der Haut, schmelzen ein u. sezernieren unter schlecht heilender Fistelbi</w:t>
            </w:r>
            <w:r w:rsidRPr="002F54EE">
              <w:t>l</w:t>
            </w:r>
            <w:r w:rsidRPr="002F54EE">
              <w:t xml:space="preserve">dung zähen Eiter; </w:t>
            </w:r>
          </w:p>
          <w:p w:rsidR="00F0462B" w:rsidRDefault="00F0462B" w:rsidP="00F0462B">
            <w:r w:rsidRPr="002F54EE">
              <w:t>Strikturen im Bereich von Pharynx u. Trachea sowie Rektum; durch Behinderung des Lymphabflusses Entw. einer Elephantiasis gen</w:t>
            </w:r>
            <w:r w:rsidRPr="002F54EE">
              <w:t>i</w:t>
            </w:r>
            <w:r w:rsidRPr="002F54EE">
              <w:t>toan</w:t>
            </w:r>
            <w:r w:rsidRPr="002F54EE">
              <w:t>o</w:t>
            </w:r>
            <w:r w:rsidRPr="002F54EE">
              <w:t xml:space="preserve">rectalis möglich; </w:t>
            </w:r>
          </w:p>
          <w:p w:rsidR="00F0462B" w:rsidRDefault="00F0462B" w:rsidP="00F0462B">
            <w:r w:rsidRPr="002F54EE">
              <w:t>2. Allgemeinsymptome: Fieber, Gelenk-, Muskel- u. Kopfschme</w:t>
            </w:r>
            <w:r w:rsidRPr="002F54EE">
              <w:t>r</w:t>
            </w:r>
            <w:r w:rsidRPr="002F54EE">
              <w:t>zen, Meningitis, Hepatitis, Konjunktivitis, Hauterscheinungen (Erythema e</w:t>
            </w:r>
            <w:r w:rsidRPr="002F54EE">
              <w:t>x</w:t>
            </w:r>
            <w:r w:rsidRPr="002F54EE">
              <w:t xml:space="preserve">sudativum, Erythema nodosum). </w:t>
            </w:r>
          </w:p>
          <w:p w:rsidR="000E37C3" w:rsidRDefault="00F0462B" w:rsidP="00F0462B">
            <w:r w:rsidRPr="002F54EE">
              <w:t>Eine Ausheilung kann jederzeit spontan unter Bildung kleiner ei</w:t>
            </w:r>
            <w:r w:rsidRPr="002F54EE">
              <w:t>n</w:t>
            </w:r>
            <w:r w:rsidRPr="002F54EE">
              <w:t xml:space="preserve">gezogener Narben erfolgen. </w:t>
            </w:r>
          </w:p>
          <w:p w:rsidR="00F0462B" w:rsidRPr="00F0462B" w:rsidRDefault="000E37C3" w:rsidP="00F0462B">
            <w:r>
              <w:t>Diagnose</w:t>
            </w:r>
            <w:r w:rsidR="00F0462B" w:rsidRPr="00F0462B">
              <w:t>: Nachweismethoden: s. Chlamydia tr</w:t>
            </w:r>
            <w:r w:rsidR="00F0462B" w:rsidRPr="00F0462B">
              <w:t>a</w:t>
            </w:r>
            <w:r w:rsidR="00F0462B" w:rsidRPr="00F0462B">
              <w:t xml:space="preserve">chomatis; </w:t>
            </w:r>
          </w:p>
          <w:p w:rsidR="00F0462B" w:rsidRDefault="000E37C3" w:rsidP="00F0462B">
            <w:r>
              <w:t>Therapie</w:t>
            </w:r>
            <w:r w:rsidR="00F0462B" w:rsidRPr="00F0462B">
              <w:t xml:space="preserve">: Tetracycline, Erythromycin od. Cotrimoxazol; evtl. chir. </w:t>
            </w:r>
            <w:r w:rsidR="00F0462B" w:rsidRPr="002F54EE">
              <w:t>B</w:t>
            </w:r>
            <w:r w:rsidR="00F0462B" w:rsidRPr="002F54EE">
              <w:t>e</w:t>
            </w:r>
            <w:r w:rsidR="00F0462B" w:rsidRPr="002F54EE">
              <w:t xml:space="preserve">handlung der Elephantiasis; </w:t>
            </w:r>
          </w:p>
          <w:p w:rsidR="00F0462B" w:rsidRDefault="00F0462B" w:rsidP="00F0462B">
            <w:r w:rsidRPr="002F54EE">
              <w:t>DD: v. a. Syphilis, Ulcus molle, Pest, Tularämie, Tuberkulose, M</w:t>
            </w:r>
            <w:r w:rsidRPr="002F54EE">
              <w:t>y</w:t>
            </w:r>
            <w:r w:rsidRPr="002F54EE">
              <w:t xml:space="preserve">kosen, Malignome (einschl. Lymphogranulomatose). </w:t>
            </w:r>
          </w:p>
          <w:p w:rsidR="00F0462B" w:rsidRDefault="00F0462B" w:rsidP="00F0462B">
            <w:r w:rsidRPr="002F54EE">
              <w:t>Vgl. Granuloma inguinale.</w:t>
            </w:r>
          </w:p>
          <w:p w:rsidR="00773641" w:rsidRPr="00E45C73" w:rsidRDefault="00773641" w:rsidP="00CD2255">
            <w:pPr>
              <w:rPr>
                <w:szCs w:val="18"/>
              </w:rPr>
            </w:pPr>
          </w:p>
        </w:tc>
      </w:tr>
    </w:tbl>
    <w:p w:rsidR="00465FEE" w:rsidRDefault="00465FEE" w:rsidP="00CD2255"/>
    <w:p w:rsidR="00465FEE" w:rsidRPr="002F54EE" w:rsidRDefault="00465FEE" w:rsidP="00CD2255">
      <w:r w:rsidRPr="002F54EE">
        <w:t xml:space="preserve">Lympho|granuloma venereum n: syn. Lymphopathia venerea, </w:t>
      </w:r>
    </w:p>
    <w:p w:rsidR="00465FEE" w:rsidRPr="002F54EE" w:rsidRDefault="00465FEE" w:rsidP="00CD2255">
      <w:r w:rsidRPr="002F54EE">
        <w:t xml:space="preserve">Lymphogranulomatosis inguinalis, seltene, auf der ganzen Erde, bes. in den Tropen vorkommende Geschlechtskrankheit; </w:t>
      </w:r>
    </w:p>
    <w:p w:rsidR="00465FEE" w:rsidRPr="002F54EE" w:rsidRDefault="00465FEE" w:rsidP="00CD2255">
      <w:r w:rsidRPr="002F54EE">
        <w:t>Err</w:t>
      </w:r>
      <w:r w:rsidR="002F54EE" w:rsidRPr="002F54EE">
        <w:t>eger</w:t>
      </w:r>
      <w:r w:rsidRPr="002F54EE">
        <w:t xml:space="preserve">: Chlamydia trachomatis (Serovar L1-L3); </w:t>
      </w:r>
    </w:p>
    <w:p w:rsidR="00B0141F" w:rsidRDefault="00B0141F" w:rsidP="00CD2255"/>
    <w:p w:rsidR="00C43F97" w:rsidRDefault="008A6667" w:rsidP="00C43F97">
      <w:pPr>
        <w:pStyle w:val="berschrift1"/>
      </w:pPr>
      <w:r>
        <w:br w:type="page"/>
      </w:r>
      <w:r w:rsidR="00C43F97">
        <w:t>Noro-Virus-Infektionen</w:t>
      </w:r>
    </w:p>
    <w:p w:rsidR="00C43F97" w:rsidRPr="002C712E" w:rsidRDefault="00C43F97" w:rsidP="00C43F97"/>
    <w:tbl>
      <w:tblPr>
        <w:tblW w:w="152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440"/>
        <w:gridCol w:w="1373"/>
        <w:gridCol w:w="2587"/>
        <w:gridCol w:w="8186"/>
      </w:tblGrid>
      <w:tr w:rsidR="00C43F97" w:rsidTr="000D2D0D">
        <w:tc>
          <w:tcPr>
            <w:tcW w:w="1620" w:type="dxa"/>
          </w:tcPr>
          <w:p w:rsidR="00C43F97" w:rsidRDefault="00C43F97" w:rsidP="0018040F">
            <w:r>
              <w:t>Name + Nachweis</w:t>
            </w:r>
          </w:p>
        </w:tc>
        <w:tc>
          <w:tcPr>
            <w:tcW w:w="1440" w:type="dxa"/>
          </w:tcPr>
          <w:p w:rsidR="00C43F97" w:rsidRDefault="00C43F97" w:rsidP="0018040F">
            <w:r>
              <w:t>Inkubation</w:t>
            </w:r>
          </w:p>
        </w:tc>
        <w:tc>
          <w:tcPr>
            <w:tcW w:w="1373" w:type="dxa"/>
          </w:tcPr>
          <w:p w:rsidR="00C43F97" w:rsidRDefault="00C43F97" w:rsidP="0018040F">
            <w:r>
              <w:t>Erreger</w:t>
            </w:r>
          </w:p>
        </w:tc>
        <w:tc>
          <w:tcPr>
            <w:tcW w:w="2587" w:type="dxa"/>
          </w:tcPr>
          <w:p w:rsidR="00C43F97" w:rsidRDefault="00C43F97" w:rsidP="0018040F">
            <w:r>
              <w:t>Infektionsquelle</w:t>
            </w:r>
          </w:p>
        </w:tc>
        <w:tc>
          <w:tcPr>
            <w:tcW w:w="8186" w:type="dxa"/>
          </w:tcPr>
          <w:p w:rsidR="00C43F97" w:rsidRDefault="00C43F97" w:rsidP="0018040F">
            <w:r>
              <w:t>Verlauf + Symptome (</w:t>
            </w:r>
            <w:r>
              <w:rPr>
                <w:color w:val="008000"/>
              </w:rPr>
              <w:t>Therapie</w:t>
            </w:r>
            <w:r>
              <w:t>/</w:t>
            </w:r>
            <w:r>
              <w:rPr>
                <w:color w:val="FF6600"/>
              </w:rPr>
              <w:t>Komplikationen</w:t>
            </w:r>
            <w:r>
              <w:t>)</w:t>
            </w:r>
          </w:p>
        </w:tc>
      </w:tr>
      <w:tr w:rsidR="00C43F97" w:rsidTr="000D2D0D">
        <w:tc>
          <w:tcPr>
            <w:tcW w:w="1620" w:type="dxa"/>
          </w:tcPr>
          <w:p w:rsidR="00C43F97" w:rsidRDefault="00C43F97" w:rsidP="0018040F">
            <w:pPr>
              <w:rPr>
                <w:b/>
                <w:color w:val="FF0000"/>
                <w:szCs w:val="22"/>
              </w:rPr>
            </w:pPr>
          </w:p>
          <w:p w:rsidR="00C43F97" w:rsidRDefault="00D97CD3" w:rsidP="0018040F">
            <w:pPr>
              <w:pStyle w:val="Kopfzeile"/>
              <w:tabs>
                <w:tab w:val="clear" w:pos="4536"/>
                <w:tab w:val="clear" w:pos="9072"/>
              </w:tabs>
              <w:rPr>
                <w:b/>
                <w:color w:val="FF0000"/>
                <w:szCs w:val="22"/>
              </w:rPr>
            </w:pPr>
            <w:r>
              <w:rPr>
                <w:b/>
                <w:color w:val="FF0000"/>
                <w:szCs w:val="22"/>
              </w:rPr>
              <w:t>Noro-Virus</w:t>
            </w:r>
          </w:p>
        </w:tc>
        <w:tc>
          <w:tcPr>
            <w:tcW w:w="1440" w:type="dxa"/>
          </w:tcPr>
          <w:p w:rsidR="00C43F97" w:rsidRPr="004B2213" w:rsidRDefault="00C43F97" w:rsidP="0018040F">
            <w:pPr>
              <w:rPr>
                <w:sz w:val="22"/>
                <w:szCs w:val="18"/>
              </w:rPr>
            </w:pPr>
          </w:p>
          <w:p w:rsidR="00C43F97" w:rsidRPr="004B2213" w:rsidRDefault="00C43F97" w:rsidP="0018040F">
            <w:pPr>
              <w:rPr>
                <w:sz w:val="22"/>
                <w:szCs w:val="18"/>
              </w:rPr>
            </w:pPr>
            <w:r>
              <w:rPr>
                <w:sz w:val="22"/>
                <w:szCs w:val="18"/>
              </w:rPr>
              <w:t>½ bis 2</w:t>
            </w:r>
            <w:r w:rsidRPr="004B2213">
              <w:rPr>
                <w:sz w:val="22"/>
                <w:szCs w:val="18"/>
              </w:rPr>
              <w:t xml:space="preserve"> T</w:t>
            </w:r>
            <w:r w:rsidRPr="004B2213">
              <w:rPr>
                <w:sz w:val="22"/>
                <w:szCs w:val="18"/>
              </w:rPr>
              <w:t>a</w:t>
            </w:r>
            <w:r w:rsidRPr="004B2213">
              <w:rPr>
                <w:sz w:val="22"/>
                <w:szCs w:val="18"/>
              </w:rPr>
              <w:t>ge</w:t>
            </w:r>
          </w:p>
        </w:tc>
        <w:tc>
          <w:tcPr>
            <w:tcW w:w="1373" w:type="dxa"/>
          </w:tcPr>
          <w:p w:rsidR="00C43F97" w:rsidRPr="004B2213" w:rsidRDefault="00C43F97" w:rsidP="0018040F">
            <w:pPr>
              <w:rPr>
                <w:sz w:val="22"/>
                <w:szCs w:val="16"/>
              </w:rPr>
            </w:pPr>
          </w:p>
          <w:p w:rsidR="00C43F97" w:rsidRPr="004B2213" w:rsidRDefault="00D97CD3" w:rsidP="0018040F">
            <w:pPr>
              <w:rPr>
                <w:sz w:val="22"/>
                <w:szCs w:val="18"/>
              </w:rPr>
            </w:pPr>
            <w:r>
              <w:rPr>
                <w:sz w:val="22"/>
                <w:szCs w:val="16"/>
              </w:rPr>
              <w:t>Noro-Viren</w:t>
            </w:r>
          </w:p>
        </w:tc>
        <w:tc>
          <w:tcPr>
            <w:tcW w:w="2587" w:type="dxa"/>
          </w:tcPr>
          <w:p w:rsidR="00C43F97" w:rsidRPr="00C43F97" w:rsidRDefault="00C43F97" w:rsidP="00C43F97">
            <w:pPr>
              <w:pStyle w:val="berschrift3"/>
              <w:rPr>
                <w:rFonts w:ascii="Arial" w:hAnsi="Arial" w:cs="Arial"/>
                <w:b w:val="0"/>
                <w:sz w:val="22"/>
                <w:szCs w:val="22"/>
              </w:rPr>
            </w:pPr>
            <w:r w:rsidRPr="00C43F97">
              <w:rPr>
                <w:rFonts w:ascii="Arial" w:hAnsi="Arial" w:cs="Arial"/>
                <w:b w:val="0"/>
                <w:sz w:val="22"/>
                <w:szCs w:val="22"/>
              </w:rPr>
              <w:t>hoch ansteckend</w:t>
            </w:r>
            <w:r w:rsidR="00D97CD3">
              <w:rPr>
                <w:rFonts w:ascii="Arial" w:hAnsi="Arial" w:cs="Arial"/>
                <w:b w:val="0"/>
                <w:sz w:val="22"/>
                <w:szCs w:val="22"/>
              </w:rPr>
              <w:t>,</w:t>
            </w:r>
            <w:r w:rsidRPr="00C43F97">
              <w:rPr>
                <w:rFonts w:ascii="Arial" w:hAnsi="Arial" w:cs="Arial"/>
                <w:b w:val="0"/>
                <w:bCs w:val="0"/>
                <w:sz w:val="22"/>
                <w:szCs w:val="22"/>
              </w:rPr>
              <w:t xml:space="preserve"> </w:t>
            </w:r>
            <w:r w:rsidRPr="00C43F97">
              <w:rPr>
                <w:rFonts w:ascii="Arial" w:hAnsi="Arial" w:cs="Arial"/>
                <w:b w:val="0"/>
                <w:sz w:val="22"/>
                <w:szCs w:val="22"/>
              </w:rPr>
              <w:t>übe</w:t>
            </w:r>
            <w:r w:rsidRPr="00C43F97">
              <w:rPr>
                <w:rFonts w:ascii="Arial" w:hAnsi="Arial" w:cs="Arial"/>
                <w:b w:val="0"/>
                <w:sz w:val="22"/>
                <w:szCs w:val="22"/>
              </w:rPr>
              <w:t>r</w:t>
            </w:r>
            <w:r w:rsidRPr="00C43F97">
              <w:rPr>
                <w:rFonts w:ascii="Arial" w:hAnsi="Arial" w:cs="Arial"/>
                <w:b w:val="0"/>
                <w:sz w:val="22"/>
                <w:szCs w:val="22"/>
              </w:rPr>
              <w:t>leben auch auf L</w:t>
            </w:r>
            <w:r w:rsidRPr="00C43F97">
              <w:rPr>
                <w:rFonts w:ascii="Arial" w:hAnsi="Arial" w:cs="Arial"/>
                <w:b w:val="0"/>
                <w:sz w:val="22"/>
                <w:szCs w:val="22"/>
              </w:rPr>
              <w:t>e</w:t>
            </w:r>
            <w:r w:rsidRPr="00C43F97">
              <w:rPr>
                <w:rFonts w:ascii="Arial" w:hAnsi="Arial" w:cs="Arial"/>
                <w:b w:val="0"/>
                <w:sz w:val="22"/>
                <w:szCs w:val="22"/>
              </w:rPr>
              <w:t>bensmitteln und an G</w:t>
            </w:r>
            <w:r w:rsidRPr="00C43F97">
              <w:rPr>
                <w:rFonts w:ascii="Arial" w:hAnsi="Arial" w:cs="Arial"/>
                <w:b w:val="0"/>
                <w:sz w:val="22"/>
                <w:szCs w:val="22"/>
              </w:rPr>
              <w:t>e</w:t>
            </w:r>
            <w:r w:rsidR="00D97CD3">
              <w:rPr>
                <w:rFonts w:ascii="Arial" w:hAnsi="Arial" w:cs="Arial"/>
                <w:b w:val="0"/>
                <w:sz w:val="22"/>
                <w:szCs w:val="22"/>
              </w:rPr>
              <w:t>genstä</w:t>
            </w:r>
            <w:r w:rsidR="00D97CD3">
              <w:rPr>
                <w:rFonts w:ascii="Arial" w:hAnsi="Arial" w:cs="Arial"/>
                <w:b w:val="0"/>
                <w:sz w:val="22"/>
                <w:szCs w:val="22"/>
              </w:rPr>
              <w:t>n</w:t>
            </w:r>
            <w:r w:rsidR="00D97CD3">
              <w:rPr>
                <w:rFonts w:ascii="Arial" w:hAnsi="Arial" w:cs="Arial"/>
                <w:b w:val="0"/>
                <w:sz w:val="22"/>
                <w:szCs w:val="22"/>
              </w:rPr>
              <w:t>den.</w:t>
            </w:r>
            <w:r w:rsidRPr="00C43F97">
              <w:rPr>
                <w:rFonts w:ascii="Arial" w:hAnsi="Arial" w:cs="Arial"/>
                <w:b w:val="0"/>
                <w:sz w:val="22"/>
                <w:szCs w:val="22"/>
              </w:rPr>
              <w:t> </w:t>
            </w:r>
            <w:r w:rsidRPr="00C43F97">
              <w:rPr>
                <w:rFonts w:ascii="Arial" w:hAnsi="Arial" w:cs="Arial"/>
                <w:b w:val="0"/>
                <w:bCs w:val="0"/>
                <w:sz w:val="22"/>
                <w:szCs w:val="22"/>
              </w:rPr>
              <w:t>Hygiene,</w:t>
            </w:r>
            <w:r w:rsidRPr="00C43F97">
              <w:rPr>
                <w:rFonts w:ascii="Arial" w:hAnsi="Arial" w:cs="Arial"/>
                <w:b w:val="0"/>
                <w:sz w:val="22"/>
                <w:szCs w:val="22"/>
              </w:rPr>
              <w:t xml:space="preserve"> </w:t>
            </w:r>
            <w:r w:rsidRPr="00C43F97">
              <w:rPr>
                <w:rFonts w:ascii="Arial" w:hAnsi="Arial" w:cs="Arial"/>
                <w:b w:val="0"/>
                <w:bCs w:val="0"/>
                <w:sz w:val="22"/>
                <w:szCs w:val="22"/>
              </w:rPr>
              <w:t>Desi</w:t>
            </w:r>
            <w:r w:rsidRPr="00C43F97">
              <w:rPr>
                <w:rFonts w:ascii="Arial" w:hAnsi="Arial" w:cs="Arial"/>
                <w:b w:val="0"/>
                <w:bCs w:val="0"/>
                <w:sz w:val="22"/>
                <w:szCs w:val="22"/>
              </w:rPr>
              <w:t>n</w:t>
            </w:r>
            <w:r w:rsidRPr="00C43F97">
              <w:rPr>
                <w:rFonts w:ascii="Arial" w:hAnsi="Arial" w:cs="Arial"/>
                <w:b w:val="0"/>
                <w:bCs w:val="0"/>
                <w:sz w:val="22"/>
                <w:szCs w:val="22"/>
              </w:rPr>
              <w:t>fektionsmittel</w:t>
            </w:r>
            <w:r w:rsidRPr="00C43F97">
              <w:rPr>
                <w:rFonts w:ascii="Arial" w:hAnsi="Arial" w:cs="Arial"/>
                <w:b w:val="0"/>
                <w:sz w:val="22"/>
                <w:szCs w:val="22"/>
              </w:rPr>
              <w:t xml:space="preserve"> und gründl</w:t>
            </w:r>
            <w:r w:rsidRPr="00C43F97">
              <w:rPr>
                <w:rFonts w:ascii="Arial" w:hAnsi="Arial" w:cs="Arial"/>
                <w:b w:val="0"/>
                <w:sz w:val="22"/>
                <w:szCs w:val="22"/>
              </w:rPr>
              <w:t>i</w:t>
            </w:r>
            <w:r w:rsidRPr="00C43F97">
              <w:rPr>
                <w:rFonts w:ascii="Arial" w:hAnsi="Arial" w:cs="Arial"/>
                <w:b w:val="0"/>
                <w:sz w:val="22"/>
                <w:szCs w:val="22"/>
              </w:rPr>
              <w:t xml:space="preserve">che Reinigung sind die wichtigsten Waffen gegen das </w:t>
            </w:r>
            <w:r w:rsidRPr="00C43F97">
              <w:rPr>
                <w:rFonts w:ascii="Arial" w:hAnsi="Arial" w:cs="Arial"/>
                <w:b w:val="0"/>
                <w:bCs w:val="0"/>
                <w:sz w:val="22"/>
                <w:szCs w:val="22"/>
              </w:rPr>
              <w:t>Norovirus</w:t>
            </w:r>
            <w:r w:rsidRPr="00C43F97">
              <w:rPr>
                <w:rFonts w:ascii="Arial" w:hAnsi="Arial" w:cs="Arial"/>
                <w:b w:val="0"/>
                <w:sz w:val="22"/>
                <w:szCs w:val="22"/>
              </w:rPr>
              <w:t xml:space="preserve">. </w:t>
            </w:r>
          </w:p>
          <w:p w:rsidR="00C43F97" w:rsidRPr="004B2213" w:rsidRDefault="00C43F97" w:rsidP="0018040F">
            <w:pPr>
              <w:rPr>
                <w:sz w:val="22"/>
                <w:szCs w:val="18"/>
              </w:rPr>
            </w:pPr>
          </w:p>
        </w:tc>
        <w:tc>
          <w:tcPr>
            <w:tcW w:w="8186"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496"/>
            </w:tblGrid>
            <w:tr w:rsidR="00882666" w:rsidRPr="00882666" w:rsidTr="00882666">
              <w:trPr>
                <w:tblCellSpacing w:w="15" w:type="dxa"/>
              </w:trPr>
              <w:tc>
                <w:tcPr>
                  <w:tcW w:w="9436" w:type="dxa"/>
                  <w:vAlign w:val="center"/>
                  <w:hideMark/>
                </w:tcPr>
                <w:p w:rsidR="000E37C3" w:rsidRDefault="00882666" w:rsidP="00882666">
                  <w:pPr>
                    <w:rPr>
                      <w:rFonts w:cs="Arial"/>
                      <w:sz w:val="22"/>
                      <w:szCs w:val="22"/>
                    </w:rPr>
                  </w:pPr>
                  <w:r w:rsidRPr="00882666">
                    <w:rPr>
                      <w:rFonts w:cs="Arial"/>
                      <w:sz w:val="22"/>
                      <w:szCs w:val="22"/>
                    </w:rPr>
                    <w:t xml:space="preserve">Erbrechen und starke Durchfälle, so genannte Gastroenteritiden. </w:t>
                  </w:r>
                </w:p>
                <w:p w:rsidR="000E37C3" w:rsidRDefault="00882666" w:rsidP="00882666">
                  <w:pPr>
                    <w:rPr>
                      <w:rFonts w:cs="Arial"/>
                      <w:sz w:val="22"/>
                      <w:szCs w:val="22"/>
                    </w:rPr>
                  </w:pPr>
                  <w:r w:rsidRPr="00882666">
                    <w:rPr>
                      <w:rFonts w:cs="Arial"/>
                      <w:sz w:val="22"/>
                      <w:szCs w:val="22"/>
                    </w:rPr>
                    <w:t xml:space="preserve">Eine Infektion mit Noroviren führt zu einem erheblichen Flüssigkeitsverlust </w:t>
                  </w:r>
                </w:p>
                <w:p w:rsidR="00882666" w:rsidRPr="000A49B7" w:rsidRDefault="00882666" w:rsidP="00882666">
                  <w:pPr>
                    <w:rPr>
                      <w:rFonts w:cs="Arial"/>
                      <w:sz w:val="22"/>
                      <w:szCs w:val="22"/>
                    </w:rPr>
                  </w:pPr>
                  <w:r w:rsidRPr="00882666">
                    <w:rPr>
                      <w:rFonts w:cs="Arial"/>
                      <w:sz w:val="22"/>
                      <w:szCs w:val="22"/>
                    </w:rPr>
                    <w:t xml:space="preserve">und Schwankungen im Elektrolythaushalt. </w:t>
                  </w:r>
                </w:p>
                <w:p w:rsidR="00882666" w:rsidRPr="000A49B7" w:rsidRDefault="00882666" w:rsidP="00882666">
                  <w:pPr>
                    <w:rPr>
                      <w:rFonts w:cs="Arial"/>
                      <w:sz w:val="22"/>
                      <w:szCs w:val="22"/>
                    </w:rPr>
                  </w:pPr>
                  <w:r w:rsidRPr="00882666">
                    <w:rPr>
                      <w:rFonts w:cs="Arial"/>
                      <w:sz w:val="22"/>
                      <w:szCs w:val="22"/>
                    </w:rPr>
                    <w:t>Gerade diese Symptome führen bei ält</w:t>
                  </w:r>
                  <w:r w:rsidRPr="00882666">
                    <w:rPr>
                      <w:rFonts w:cs="Arial"/>
                      <w:sz w:val="22"/>
                      <w:szCs w:val="22"/>
                    </w:rPr>
                    <w:t>e</w:t>
                  </w:r>
                  <w:r w:rsidRPr="00882666">
                    <w:rPr>
                      <w:rFonts w:cs="Arial"/>
                      <w:sz w:val="22"/>
                      <w:szCs w:val="22"/>
                    </w:rPr>
                    <w:t xml:space="preserve">ren Menschen und Kindern schnell </w:t>
                  </w:r>
                </w:p>
                <w:p w:rsidR="00882666" w:rsidRPr="00882666" w:rsidRDefault="00882666" w:rsidP="00882666">
                  <w:pPr>
                    <w:rPr>
                      <w:rFonts w:cs="Arial"/>
                      <w:sz w:val="22"/>
                      <w:szCs w:val="22"/>
                    </w:rPr>
                  </w:pPr>
                  <w:r w:rsidRPr="00882666">
                    <w:rPr>
                      <w:rFonts w:cs="Arial"/>
                      <w:sz w:val="22"/>
                      <w:szCs w:val="22"/>
                    </w:rPr>
                    <w:t>zu Komplikationen. Zum Durchfall kommt ein starkes Krankheitsg</w:t>
                  </w:r>
                  <w:r w:rsidRPr="00882666">
                    <w:rPr>
                      <w:rFonts w:cs="Arial"/>
                      <w:sz w:val="22"/>
                      <w:szCs w:val="22"/>
                    </w:rPr>
                    <w:t>e</w:t>
                  </w:r>
                  <w:r w:rsidRPr="00882666">
                    <w:rPr>
                      <w:rFonts w:cs="Arial"/>
                      <w:sz w:val="22"/>
                      <w:szCs w:val="22"/>
                    </w:rPr>
                    <w:t>fühl</w:t>
                  </w:r>
                </w:p>
              </w:tc>
            </w:tr>
          </w:tbl>
          <w:p w:rsidR="00882666" w:rsidRPr="000A49B7" w:rsidRDefault="00882666" w:rsidP="00882666">
            <w:pPr>
              <w:spacing w:before="100" w:beforeAutospacing="1" w:after="100" w:afterAutospacing="1"/>
              <w:rPr>
                <w:rFonts w:cs="Arial"/>
                <w:sz w:val="22"/>
                <w:szCs w:val="22"/>
              </w:rPr>
            </w:pPr>
            <w:r w:rsidRPr="00882666">
              <w:rPr>
                <w:rFonts w:cs="Arial"/>
                <w:sz w:val="22"/>
                <w:szCs w:val="22"/>
              </w:rPr>
              <w:t>Übelkeit, Kopfschmerzen und Mattigkeit dazu. Die Norovirus-Symptome entw</w:t>
            </w:r>
            <w:r w:rsidRPr="00882666">
              <w:rPr>
                <w:rFonts w:cs="Arial"/>
                <w:sz w:val="22"/>
                <w:szCs w:val="22"/>
              </w:rPr>
              <w:t>i</w:t>
            </w:r>
            <w:r w:rsidRPr="00882666">
              <w:rPr>
                <w:rFonts w:cs="Arial"/>
                <w:sz w:val="22"/>
                <w:szCs w:val="22"/>
              </w:rPr>
              <w:t>ckeln sich innerhalb weniger Stunden und dauern dann 10 bis 70 Stunden. In schweren Fällen führen die Noroviren durch den Flüssigkeitsverlust zum Tod.</w:t>
            </w:r>
          </w:p>
          <w:p w:rsidR="000A49B7" w:rsidRPr="000A49B7" w:rsidRDefault="000A49B7" w:rsidP="00882666">
            <w:pPr>
              <w:spacing w:before="100" w:beforeAutospacing="1" w:after="100" w:afterAutospacing="1"/>
              <w:rPr>
                <w:rFonts w:cs="Arial"/>
                <w:sz w:val="22"/>
                <w:szCs w:val="22"/>
              </w:rPr>
            </w:pPr>
            <w:r w:rsidRPr="000A49B7">
              <w:rPr>
                <w:sz w:val="22"/>
                <w:szCs w:val="22"/>
              </w:rPr>
              <w:t>Erbrechen kommt bei mehr als 50 % der Patienten vor, wobei Jugendliche mehr an Erbrechen, Erwachsene mehr an Durchfall leiden.</w:t>
            </w:r>
            <w:r w:rsidRPr="000A49B7">
              <w:rPr>
                <w:sz w:val="22"/>
                <w:szCs w:val="22"/>
              </w:rPr>
              <w:br/>
              <w:t>Die Norovirus-Symptome sind kurz und heftig. Auch nach dem Abklingen kann das Virus noch 48 Stunden übertragen werden und noch weitere 6 bis 14 Tage kann der Patient das Virus ausscheiden. Deshalb müssen H</w:t>
            </w:r>
            <w:r w:rsidRPr="000A49B7">
              <w:rPr>
                <w:sz w:val="22"/>
                <w:szCs w:val="22"/>
              </w:rPr>
              <w:t>y</w:t>
            </w:r>
            <w:r w:rsidRPr="000A49B7">
              <w:rPr>
                <w:sz w:val="22"/>
                <w:szCs w:val="22"/>
              </w:rPr>
              <w:t>gieneregeln auch nach der Erkrankung weiterhin dringend beachtet we</w:t>
            </w:r>
            <w:r w:rsidRPr="000A49B7">
              <w:rPr>
                <w:sz w:val="22"/>
                <w:szCs w:val="22"/>
              </w:rPr>
              <w:t>r</w:t>
            </w:r>
            <w:r w:rsidRPr="000A49B7">
              <w:rPr>
                <w:sz w:val="22"/>
                <w:szCs w:val="22"/>
              </w:rPr>
              <w:t>den.</w:t>
            </w:r>
          </w:p>
          <w:p w:rsidR="00882666" w:rsidRPr="000A49B7" w:rsidRDefault="00D97CD3" w:rsidP="00D97CD3">
            <w:pPr>
              <w:pStyle w:val="bodytext"/>
              <w:rPr>
                <w:rFonts w:ascii="Arial" w:hAnsi="Arial" w:cs="Arial"/>
                <w:sz w:val="22"/>
                <w:szCs w:val="22"/>
              </w:rPr>
            </w:pPr>
            <w:r w:rsidRPr="000A49B7">
              <w:rPr>
                <w:rFonts w:ascii="Arial" w:hAnsi="Arial" w:cs="Arial"/>
                <w:sz w:val="22"/>
                <w:szCs w:val="22"/>
              </w:rPr>
              <w:t>Die Erkrankung dauert ca. einen bis drei Tage und heilt in den meisten Fällen ohne Fo</w:t>
            </w:r>
            <w:r w:rsidRPr="000A49B7">
              <w:rPr>
                <w:rFonts w:ascii="Arial" w:hAnsi="Arial" w:cs="Arial"/>
                <w:sz w:val="22"/>
                <w:szCs w:val="22"/>
              </w:rPr>
              <w:t>l</w:t>
            </w:r>
            <w:r w:rsidRPr="000A49B7">
              <w:rPr>
                <w:rFonts w:ascii="Arial" w:hAnsi="Arial" w:cs="Arial"/>
                <w:sz w:val="22"/>
                <w:szCs w:val="22"/>
              </w:rPr>
              <w:t>gen aus.</w:t>
            </w:r>
          </w:p>
          <w:p w:rsidR="00882666" w:rsidRPr="00882666" w:rsidRDefault="00882666" w:rsidP="00D97CD3">
            <w:pPr>
              <w:pStyle w:val="bodytext"/>
              <w:rPr>
                <w:rFonts w:ascii="Arial" w:hAnsi="Arial" w:cs="Arial"/>
                <w:color w:val="008000"/>
                <w:sz w:val="22"/>
                <w:szCs w:val="22"/>
              </w:rPr>
            </w:pPr>
            <w:r w:rsidRPr="00882666">
              <w:rPr>
                <w:rFonts w:ascii="Arial" w:hAnsi="Arial" w:cs="Arial"/>
                <w:color w:val="008000"/>
                <w:sz w:val="22"/>
                <w:szCs w:val="22"/>
              </w:rPr>
              <w:t>Th.:</w:t>
            </w:r>
          </w:p>
          <w:p w:rsidR="00882666" w:rsidRPr="00882666" w:rsidRDefault="00882666" w:rsidP="00D97CD3">
            <w:pPr>
              <w:pStyle w:val="bodytext"/>
              <w:rPr>
                <w:rFonts w:ascii="Arial" w:hAnsi="Arial" w:cs="Arial"/>
                <w:color w:val="008000"/>
                <w:sz w:val="22"/>
                <w:szCs w:val="22"/>
              </w:rPr>
            </w:pPr>
            <w:r w:rsidRPr="00882666">
              <w:rPr>
                <w:rFonts w:ascii="Arial" w:hAnsi="Arial" w:cs="Arial"/>
                <w:color w:val="008000"/>
                <w:sz w:val="22"/>
                <w:szCs w:val="22"/>
              </w:rPr>
              <w:t>Bei Dehydratation RiLac</w:t>
            </w:r>
          </w:p>
          <w:p w:rsidR="00C43F97" w:rsidRPr="004B2213" w:rsidRDefault="00C43F97" w:rsidP="00C43F97">
            <w:pPr>
              <w:rPr>
                <w:szCs w:val="18"/>
              </w:rPr>
            </w:pPr>
          </w:p>
        </w:tc>
      </w:tr>
    </w:tbl>
    <w:p w:rsidR="008A6667" w:rsidRPr="00E77D32" w:rsidRDefault="00C43F97" w:rsidP="008A6667">
      <w:pPr>
        <w:pStyle w:val="berschrift1"/>
      </w:pPr>
      <w:r>
        <w:br w:type="page"/>
      </w:r>
      <w:r w:rsidR="008A6667" w:rsidRPr="00E77D32">
        <w:t>Pandemie H1N1 2009</w:t>
      </w:r>
    </w:p>
    <w:p w:rsidR="008A6667" w:rsidRPr="00E77D32" w:rsidRDefault="009655A9" w:rsidP="008A6667">
      <w:r>
        <w:rPr>
          <w:noProof/>
        </w:rPr>
        <w:drawing>
          <wp:inline distT="0" distB="0" distL="0" distR="0">
            <wp:extent cx="2387600" cy="2806700"/>
            <wp:effectExtent l="0" t="0" r="0" b="12700"/>
            <wp:docPr id="3" name="Bild 1" descr="http://upload.wikimedia.org/wikipedia/commons/thumb/8/8b/CDC-11214-swine-flu.jpg/250px-CDC-11214-swine-flu.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upload.wikimedia.org/wikipedia/commons/thumb/8/8b/CDC-11214-swine-flu.jpg/250px-CDC-11214-swine-flu.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7600" cy="2806700"/>
                    </a:xfrm>
                    <a:prstGeom prst="rect">
                      <a:avLst/>
                    </a:prstGeom>
                    <a:noFill/>
                    <a:ln>
                      <a:noFill/>
                    </a:ln>
                  </pic:spPr>
                </pic:pic>
              </a:graphicData>
            </a:graphic>
          </wp:inline>
        </w:drawing>
      </w:r>
    </w:p>
    <w:p w:rsidR="008A6667" w:rsidRPr="00E77D32" w:rsidRDefault="008A6667" w:rsidP="008A6667">
      <w:pPr>
        <w:pStyle w:val="StandardWeb"/>
      </w:pPr>
      <w:r w:rsidRPr="00E77D32">
        <w:t xml:space="preserve">Als </w:t>
      </w:r>
      <w:r w:rsidRPr="00E77D32">
        <w:rPr>
          <w:b/>
          <w:bCs/>
        </w:rPr>
        <w:t>Pandemie H1N1 2009</w:t>
      </w:r>
      <w:r w:rsidRPr="00E77D32">
        <w:t xml:space="preserve"> wird das globale Auftreten einer großen Zahl von </w:t>
      </w:r>
      <w:hyperlink r:id="rId52" w:tooltip="Influenza" w:history="1">
        <w:r w:rsidRPr="00E77D32">
          <w:rPr>
            <w:rStyle w:val="Link"/>
            <w:color w:val="auto"/>
            <w:u w:val="none"/>
          </w:rPr>
          <w:t>Influenza</w:t>
        </w:r>
      </w:hyperlink>
      <w:r w:rsidRPr="00E77D32">
        <w:t xml:space="preserve">-Erkrankungen bezeichnet, die durch einen im Jahr 2009 entdeckten </w:t>
      </w:r>
      <w:hyperlink r:id="rId53" w:tooltip="Influenzavirus" w:history="1">
        <w:r w:rsidRPr="00E77D32">
          <w:rPr>
            <w:rStyle w:val="Link"/>
            <w:color w:val="auto"/>
            <w:u w:val="none"/>
          </w:rPr>
          <w:t>Influenzavirus</w:t>
        </w:r>
      </w:hyperlink>
      <w:r w:rsidRPr="00E77D32">
        <w:t xml:space="preserve">-Subtyp </w:t>
      </w:r>
      <w:hyperlink r:id="rId54" w:tooltip="Influenza-A-Virus H1N1" w:history="1">
        <w:r w:rsidRPr="00E77D32">
          <w:rPr>
            <w:rStyle w:val="Link"/>
            <w:color w:val="auto"/>
            <w:u w:val="none"/>
          </w:rPr>
          <w:t>A/California/7/2009 (H1N1)</w:t>
        </w:r>
      </w:hyperlink>
      <w:r w:rsidRPr="00E77D32">
        <w:t xml:space="preserve"> hervorgerufen werden. Die Erkrankung ist allgemein unter den Namen </w:t>
      </w:r>
      <w:r w:rsidRPr="00E77D32">
        <w:rPr>
          <w:b/>
          <w:bCs/>
        </w:rPr>
        <w:t>Schweinegrippe</w:t>
      </w:r>
      <w:r w:rsidRPr="00E77D32">
        <w:t xml:space="preserve"> und </w:t>
      </w:r>
      <w:r w:rsidRPr="00E77D32">
        <w:rPr>
          <w:b/>
          <w:bCs/>
        </w:rPr>
        <w:t>Neue Grippe</w:t>
      </w:r>
      <w:r w:rsidRPr="00E77D32">
        <w:t xml:space="preserve"> bekannt. Der Name Schweinegrippe ist zwar im allgemeinen gebräuchlicher, allerdings benutzen offizielle Medien eher den Begriff Neue Grippe, da die Hersteller von Schweinefleisch Umsatzeinbußen befürchten. Der </w:t>
      </w:r>
      <w:hyperlink r:id="rId55" w:tooltip="Viren" w:history="1">
        <w:r w:rsidRPr="00E77D32">
          <w:rPr>
            <w:rStyle w:val="Link"/>
            <w:color w:val="auto"/>
            <w:u w:val="none"/>
          </w:rPr>
          <w:t>Virus</w:t>
        </w:r>
      </w:hyperlink>
      <w:r w:rsidRPr="00E77D32">
        <w:t xml:space="preserve">-Subtyp wurde Mitte April 2009 bei zwei Patienten gefunden, die Ende März unabhängig voneinander in den </w:t>
      </w:r>
      <w:hyperlink r:id="rId56" w:tooltip="Vereinigte Staaten" w:history="1">
        <w:r w:rsidRPr="00E77D32">
          <w:rPr>
            <w:rStyle w:val="Link"/>
            <w:color w:val="auto"/>
            <w:u w:val="none"/>
          </w:rPr>
          <w:t>Vereinigten Staaten</w:t>
        </w:r>
      </w:hyperlink>
      <w:r w:rsidRPr="00E77D32">
        <w:t xml:space="preserve"> erkrankt waren.</w:t>
      </w:r>
      <w:hyperlink r:id="rId57" w:anchor="cite_note-MMWR-0" w:history="1">
        <w:r w:rsidRPr="00E77D32">
          <w:rPr>
            <w:rStyle w:val="Link"/>
            <w:color w:val="auto"/>
            <w:u w:val="none"/>
            <w:vertAlign w:val="superscript"/>
          </w:rPr>
          <w:t>[1]</w:t>
        </w:r>
      </w:hyperlink>
      <w:r w:rsidRPr="00E77D32">
        <w:t xml:space="preserve"> Eine weitere Suche zeigte zunächst eine Häufung solcher Krankheitsfälle in </w:t>
      </w:r>
      <w:hyperlink r:id="rId58" w:tooltip="Mexiko" w:history="1">
        <w:r w:rsidRPr="00E77D32">
          <w:rPr>
            <w:rStyle w:val="Link"/>
            <w:color w:val="auto"/>
            <w:u w:val="none"/>
          </w:rPr>
          <w:t>Mexiko</w:t>
        </w:r>
      </w:hyperlink>
      <w:r w:rsidRPr="00E77D32">
        <w:t xml:space="preserve"> und Hinweise auf eine Verschleppung der Viren über die Landesgrenzen.</w:t>
      </w:r>
    </w:p>
    <w:p w:rsidR="008A6667" w:rsidRPr="00E77D32" w:rsidRDefault="008A6667" w:rsidP="008A6667">
      <w:pPr>
        <w:pStyle w:val="StandardWeb"/>
      </w:pPr>
      <w:r w:rsidRPr="00E77D32">
        <w:t xml:space="preserve">Ende April 2009 warnte die </w:t>
      </w:r>
      <w:hyperlink r:id="rId59" w:tooltip="Weltgesundheitsorganisation" w:history="1">
        <w:r w:rsidRPr="00E77D32">
          <w:rPr>
            <w:rStyle w:val="Link"/>
            <w:color w:val="auto"/>
            <w:u w:val="none"/>
          </w:rPr>
          <w:t>Weltgesundheitsorganisation</w:t>
        </w:r>
      </w:hyperlink>
      <w:r w:rsidRPr="00E77D32">
        <w:t xml:space="preserve"> (WHO) vor einer weltweiten Verbreitung (</w:t>
      </w:r>
      <w:hyperlink r:id="rId60" w:tooltip="Pandemie" w:history="1">
        <w:r w:rsidRPr="00E77D32">
          <w:rPr>
            <w:rStyle w:val="Link"/>
            <w:color w:val="auto"/>
            <w:u w:val="none"/>
          </w:rPr>
          <w:t>Pandemie</w:t>
        </w:r>
      </w:hyperlink>
      <w:r w:rsidRPr="00E77D32">
        <w:t xml:space="preserve">). Anfang Juni 2009 wurde die Warnung auf die höchste Alarmstufe hochgestuft. Die WHO verkündete jedoch bereits Mitte Mai, dass die Kriterien angesichts der geringen </w:t>
      </w:r>
      <w:hyperlink r:id="rId61" w:tooltip="Pathogenität" w:history="1">
        <w:r w:rsidRPr="00E77D32">
          <w:rPr>
            <w:rStyle w:val="Link"/>
            <w:color w:val="auto"/>
            <w:u w:val="none"/>
          </w:rPr>
          <w:t>Pathogenität</w:t>
        </w:r>
      </w:hyperlink>
      <w:r w:rsidRPr="00E77D32">
        <w:t xml:space="preserve"> des H1N1-Virus überarbeitet werden sollten. Die enorme Aufmerksamkeit und der Umfang der getroffenen Maßnahmen liegt darin begründet, dass ein anderer H1N1-Subtyp die Influenza-Pandemie 1919/20 („</w:t>
      </w:r>
      <w:hyperlink r:id="rId62" w:tooltip="Spanische Grippe" w:history="1">
        <w:r w:rsidRPr="00E77D32">
          <w:rPr>
            <w:rStyle w:val="Link"/>
            <w:color w:val="auto"/>
            <w:u w:val="none"/>
          </w:rPr>
          <w:t>Spanische Grippe</w:t>
        </w:r>
      </w:hyperlink>
      <w:r w:rsidRPr="00E77D32">
        <w:t>“) mit 50 Millionen Todesopfern verursacht hatte. Allerdings sind H1N1-Subtypen regelmäßig an saisonalen (üblichen jährlichen) Grippewellen beteiligt.</w:t>
      </w:r>
    </w:p>
    <w:p w:rsidR="008A6667" w:rsidRPr="00E77D32" w:rsidRDefault="008A6667" w:rsidP="008A6667">
      <w:pPr>
        <w:pStyle w:val="berschrift2"/>
      </w:pPr>
      <w:r w:rsidRPr="00E77D32">
        <w:rPr>
          <w:rStyle w:val="mw-headline"/>
        </w:rPr>
        <w:t>Bezeichnung</w:t>
      </w:r>
    </w:p>
    <w:p w:rsidR="008A6667" w:rsidRPr="00E77D32" w:rsidRDefault="008A6667" w:rsidP="008A6667">
      <w:pPr>
        <w:pStyle w:val="StandardWeb"/>
      </w:pPr>
      <w:r w:rsidRPr="00E77D32">
        <w:t xml:space="preserve">Bezüglich der Bezeichnung der hier beschriebenen Epidemie bzw. der entsprechenden </w:t>
      </w:r>
      <w:hyperlink r:id="rId63" w:tooltip="Erkrankung" w:history="1">
        <w:r w:rsidRPr="00E77D32">
          <w:rPr>
            <w:rStyle w:val="Link"/>
            <w:color w:val="auto"/>
            <w:u w:val="none"/>
          </w:rPr>
          <w:t>Erkrankung</w:t>
        </w:r>
      </w:hyperlink>
      <w:r w:rsidRPr="00E77D32">
        <w:t xml:space="preserve"> besteht keine Einigkeit. Die Bezeichnung „Schwe</w:t>
      </w:r>
      <w:r w:rsidRPr="00E77D32">
        <w:t>i</w:t>
      </w:r>
      <w:r w:rsidRPr="00E77D32">
        <w:t>negrippe“ herrscht bislang (November 2009),</w:t>
      </w:r>
      <w:hyperlink r:id="rId64" w:anchor="cite_note-1" w:history="1">
        <w:r w:rsidRPr="00E77D32">
          <w:rPr>
            <w:rStyle w:val="Link"/>
            <w:color w:val="auto"/>
            <w:u w:val="none"/>
            <w:vertAlign w:val="superscript"/>
          </w:rPr>
          <w:t>[2]</w:t>
        </w:r>
      </w:hyperlink>
      <w:r w:rsidRPr="00E77D32">
        <w:t xml:space="preserve"> insbesondere in den Medien, vor. Sie wurde auch von wissenschaftlichen und politischen Organisationen ve</w:t>
      </w:r>
      <w:r w:rsidRPr="00E77D32">
        <w:t>r</w:t>
      </w:r>
      <w:r w:rsidRPr="00E77D32">
        <w:t>wendet.</w:t>
      </w:r>
      <w:hyperlink r:id="rId65" w:anchor="cite_note-Kostenlose_B.C3.BCrger-Hotline-2" w:history="1">
        <w:r w:rsidRPr="00E77D32">
          <w:rPr>
            <w:rStyle w:val="Link"/>
            <w:color w:val="auto"/>
            <w:u w:val="none"/>
            <w:vertAlign w:val="superscript"/>
          </w:rPr>
          <w:t>[3]</w:t>
        </w:r>
      </w:hyperlink>
      <w:hyperlink r:id="rId66" w:anchor="cite_note-3" w:history="1">
        <w:r w:rsidRPr="00E77D32">
          <w:rPr>
            <w:rStyle w:val="Link"/>
            <w:color w:val="auto"/>
            <w:u w:val="none"/>
            <w:vertAlign w:val="superscript"/>
          </w:rPr>
          <w:t>[4]</w:t>
        </w:r>
      </w:hyperlink>
    </w:p>
    <w:p w:rsidR="008A6667" w:rsidRPr="00E77D32" w:rsidRDefault="008A6667" w:rsidP="008A6667">
      <w:pPr>
        <w:pStyle w:val="StandardWeb"/>
      </w:pPr>
      <w:r w:rsidRPr="00E77D32">
        <w:t xml:space="preserve">Die Bezeichnung „Schweinegrippe“ könnte die Gefahr einer Verwechslung mit sich bringen: mit der beim </w:t>
      </w:r>
      <w:hyperlink r:id="rId67" w:tooltip="Hausschwein" w:history="1">
        <w:r w:rsidRPr="00E77D32">
          <w:rPr>
            <w:rStyle w:val="Link"/>
            <w:color w:val="auto"/>
            <w:u w:val="none"/>
          </w:rPr>
          <w:t>Hausschwein</w:t>
        </w:r>
      </w:hyperlink>
      <w:r w:rsidRPr="00E77D32">
        <w:t xml:space="preserve"> vorkommenden Erkrankung (</w:t>
      </w:r>
      <w:hyperlink r:id="rId68" w:tooltip="Schweineinfluenza" w:history="1">
        <w:r w:rsidRPr="00E77D32">
          <w:rPr>
            <w:rStyle w:val="Link"/>
            <w:color w:val="auto"/>
            <w:u w:val="none"/>
          </w:rPr>
          <w:t>Schweineinfluenza</w:t>
        </w:r>
      </w:hyperlink>
      <w:r w:rsidRPr="00E77D32">
        <w:t xml:space="preserve">), die durch klassische, </w:t>
      </w:r>
      <w:hyperlink r:id="rId69" w:tooltip="Hausschwein" w:history="1">
        <w:r w:rsidRPr="00E77D32">
          <w:rPr>
            <w:rStyle w:val="Link"/>
            <w:color w:val="auto"/>
            <w:u w:val="none"/>
          </w:rPr>
          <w:t>porcine</w:t>
        </w:r>
      </w:hyperlink>
      <w:r w:rsidRPr="00E77D32">
        <w:t xml:space="preserve"> Influenzaviren hervorgerufen wird. Diese Varianten können zwar Ausgangspunkt einer </w:t>
      </w:r>
      <w:hyperlink r:id="rId70" w:tooltip="Reassortierung" w:history="1">
        <w:r w:rsidRPr="00E77D32">
          <w:rPr>
            <w:rStyle w:val="Link"/>
            <w:color w:val="auto"/>
            <w:u w:val="none"/>
          </w:rPr>
          <w:t>Reassortierung</w:t>
        </w:r>
      </w:hyperlink>
      <w:r w:rsidRPr="00E77D32">
        <w:t xml:space="preserve"> neuer auch humaner Varianten sein, sind selbst aber nicht Erreger einer eigenständigen Erkrankung beim Menschen.</w:t>
      </w:r>
      <w:hyperlink r:id="rId71" w:anchor="cite_note-4" w:history="1">
        <w:r w:rsidRPr="00E77D32">
          <w:rPr>
            <w:rStyle w:val="Link"/>
            <w:color w:val="auto"/>
            <w:u w:val="none"/>
            <w:vertAlign w:val="superscript"/>
          </w:rPr>
          <w:t>[5]</w:t>
        </w:r>
      </w:hyperlink>
      <w:r w:rsidRPr="00E77D32">
        <w:t xml:space="preserve"> Zudem wird kritisiert, dass diese Bezeichnung die Verwechslung mit einer „</w:t>
      </w:r>
      <w:hyperlink r:id="rId72" w:tooltip="Tierseuche" w:history="1">
        <w:r w:rsidRPr="00E77D32">
          <w:rPr>
            <w:rStyle w:val="Link"/>
            <w:color w:val="auto"/>
            <w:u w:val="none"/>
          </w:rPr>
          <w:t>Tierseuche</w:t>
        </w:r>
      </w:hyperlink>
      <w:r w:rsidRPr="00E77D32">
        <w:t xml:space="preserve">“, der so genannten </w:t>
      </w:r>
      <w:hyperlink r:id="rId73" w:tooltip="Vogelgrippe" w:history="1">
        <w:r w:rsidRPr="00E77D32">
          <w:rPr>
            <w:rStyle w:val="Link"/>
            <w:color w:val="auto"/>
            <w:u w:val="none"/>
          </w:rPr>
          <w:t>Vogelgrippe</w:t>
        </w:r>
      </w:hyperlink>
      <w:r w:rsidRPr="00E77D32">
        <w:t>, nahelege.</w:t>
      </w:r>
      <w:hyperlink r:id="rId74" w:anchor="cite_note-Pressemitteilung_Nr._078_BELV-5" w:history="1">
        <w:r w:rsidRPr="00E77D32">
          <w:rPr>
            <w:rStyle w:val="Link"/>
            <w:color w:val="auto"/>
            <w:u w:val="none"/>
            <w:vertAlign w:val="superscript"/>
          </w:rPr>
          <w:t>[6]</w:t>
        </w:r>
      </w:hyperlink>
      <w:r w:rsidRPr="00E77D32">
        <w:t xml:space="preserve"> Die Verbreitung im Rahmen dieses </w:t>
      </w:r>
      <w:hyperlink r:id="rId75" w:tooltip="Seuchenzug" w:history="1">
        <w:r w:rsidRPr="00E77D32">
          <w:rPr>
            <w:rStyle w:val="Link"/>
            <w:color w:val="auto"/>
            <w:u w:val="none"/>
          </w:rPr>
          <w:t>Seuchenzuges</w:t>
        </w:r>
      </w:hyperlink>
      <w:r w:rsidRPr="00E77D32">
        <w:t xml:space="preserve"> sei aber bislang nur von Mensch zu Mensch nachgewiesen worden.</w:t>
      </w:r>
      <w:hyperlink r:id="rId76" w:anchor="cite_note-Pressemitteilung_Nr._078_BELV-5" w:history="1">
        <w:r w:rsidRPr="00E77D32">
          <w:rPr>
            <w:rStyle w:val="Link"/>
            <w:color w:val="auto"/>
            <w:u w:val="none"/>
            <w:vertAlign w:val="superscript"/>
          </w:rPr>
          <w:t>[6]</w:t>
        </w:r>
      </w:hyperlink>
      <w:r w:rsidRPr="00E77D32">
        <w:t xml:space="preserve"> Es bestehe auch kein Ansteckungsrisiko beim Verzehr von Schweinefleisch.</w:t>
      </w:r>
      <w:hyperlink r:id="rId77" w:anchor="cite_note-Pressemitteilung_Nr._078_BELV-5" w:history="1">
        <w:r w:rsidRPr="00E77D32">
          <w:rPr>
            <w:rStyle w:val="Link"/>
            <w:color w:val="auto"/>
            <w:u w:val="none"/>
            <w:vertAlign w:val="superscript"/>
          </w:rPr>
          <w:t>[6]</w:t>
        </w:r>
      </w:hyperlink>
      <w:r w:rsidRPr="00E77D32">
        <w:t xml:space="preserve"> Stattde</w:t>
      </w:r>
      <w:r w:rsidRPr="00E77D32">
        <w:t>s</w:t>
      </w:r>
      <w:r w:rsidRPr="00E77D32">
        <w:t>sen wurden teilweise die Bezeichnungen „Mexikanische Grippe“' oder „Nordamerikanische Grippe“ verwendet. Dies stünde in Kontinuität zu den bisher</w:t>
      </w:r>
      <w:r w:rsidRPr="00E77D32">
        <w:t>i</w:t>
      </w:r>
      <w:r w:rsidRPr="00E77D32">
        <w:t>gen Bezeichnungen bemerkenswerter Seuchenzüge der Grippe (zum Beispiel „</w:t>
      </w:r>
      <w:hyperlink r:id="rId78" w:tooltip="Spanische Grippe" w:history="1">
        <w:r w:rsidRPr="00E77D32">
          <w:rPr>
            <w:rStyle w:val="Link"/>
            <w:color w:val="auto"/>
            <w:u w:val="none"/>
          </w:rPr>
          <w:t>Spanische Grippe</w:t>
        </w:r>
      </w:hyperlink>
      <w:r w:rsidRPr="00E77D32">
        <w:t>“ oder „</w:t>
      </w:r>
      <w:hyperlink r:id="rId79" w:tooltip="Russische Grippe" w:history="1">
        <w:r w:rsidRPr="00E77D32">
          <w:rPr>
            <w:rStyle w:val="Link"/>
            <w:color w:val="auto"/>
            <w:u w:val="none"/>
          </w:rPr>
          <w:t>Russische Grippe</w:t>
        </w:r>
      </w:hyperlink>
      <w:r w:rsidRPr="00E77D32">
        <w:t xml:space="preserve">“ [1977/78] ). Später setzten sich bei offiziellen Seiten Bezeichnungen für die Erkrankung durch, die den Begriff </w:t>
      </w:r>
      <w:r w:rsidRPr="00E77D32">
        <w:rPr>
          <w:i/>
          <w:iCs/>
        </w:rPr>
        <w:t>Neue Grippe</w:t>
      </w:r>
      <w:r w:rsidRPr="00E77D32">
        <w:t xml:space="preserve"> enthalten, und als Bezeichnungen für den Erreger </w:t>
      </w:r>
      <w:r w:rsidRPr="00E77D32">
        <w:rPr>
          <w:i/>
          <w:iCs/>
        </w:rPr>
        <w:t>Influenza A(H1N1)v</w:t>
      </w:r>
      <w:r w:rsidRPr="00E77D32">
        <w:t xml:space="preserve"> (wobei </w:t>
      </w:r>
      <w:r w:rsidRPr="00E77D32">
        <w:rPr>
          <w:i/>
          <w:iCs/>
        </w:rPr>
        <w:t>v</w:t>
      </w:r>
      <w:r w:rsidRPr="00E77D32">
        <w:t xml:space="preserve"> für </w:t>
      </w:r>
      <w:r w:rsidRPr="00E77D32">
        <w:rPr>
          <w:i/>
          <w:iCs/>
        </w:rPr>
        <w:t>Variante</w:t>
      </w:r>
      <w:r w:rsidRPr="00E77D32">
        <w:t xml:space="preserve"> steht)</w:t>
      </w:r>
      <w:hyperlink r:id="rId80" w:anchor="cite_note-6" w:history="1">
        <w:r w:rsidRPr="00E77D32">
          <w:rPr>
            <w:rStyle w:val="Link"/>
            <w:color w:val="auto"/>
            <w:u w:val="none"/>
            <w:vertAlign w:val="superscript"/>
          </w:rPr>
          <w:t>[7]</w:t>
        </w:r>
      </w:hyperlink>
      <w:r w:rsidRPr="00E77D32">
        <w:t xml:space="preserve"> und </w:t>
      </w:r>
      <w:r w:rsidRPr="00E77D32">
        <w:rPr>
          <w:i/>
          <w:iCs/>
        </w:rPr>
        <w:t>Influenza A(H1N1)2009</w:t>
      </w:r>
      <w:r w:rsidRPr="00E77D32">
        <w:t>.</w:t>
      </w:r>
    </w:p>
    <w:p w:rsidR="008A6667" w:rsidRPr="00E77D32" w:rsidRDefault="008A6667" w:rsidP="008A6667">
      <w:pPr>
        <w:pStyle w:val="berschrift2"/>
      </w:pPr>
      <w:r w:rsidRPr="00E77D32">
        <w:rPr>
          <w:rStyle w:val="mw-headline"/>
        </w:rPr>
        <w:t>Erreger</w:t>
      </w:r>
    </w:p>
    <w:p w:rsidR="008A6667" w:rsidRPr="00E77D32" w:rsidRDefault="008A6667" w:rsidP="008A6667">
      <w:pPr>
        <w:pStyle w:val="StandardWeb"/>
      </w:pPr>
      <w:r w:rsidRPr="00E77D32">
        <w:t>Die erste wissenschaftliche Veröffentlichung</w:t>
      </w:r>
      <w:hyperlink r:id="rId81" w:anchor="cite_note-Garten_.26_Davis-7" w:history="1">
        <w:r w:rsidRPr="00E77D32">
          <w:rPr>
            <w:rStyle w:val="Link"/>
            <w:color w:val="auto"/>
            <w:u w:val="none"/>
            <w:vertAlign w:val="superscript"/>
          </w:rPr>
          <w:t>[8]</w:t>
        </w:r>
      </w:hyperlink>
      <w:r w:rsidRPr="00E77D32">
        <w:t xml:space="preserve"> beschreibt die neue Virusvariante als eine </w:t>
      </w:r>
      <w:hyperlink r:id="rId82" w:tooltip="Reassortment" w:history="1">
        <w:r w:rsidRPr="00E77D32">
          <w:rPr>
            <w:rStyle w:val="Link"/>
            <w:color w:val="auto"/>
            <w:u w:val="none"/>
          </w:rPr>
          <w:t>genetische Neukombination</w:t>
        </w:r>
      </w:hyperlink>
      <w:r w:rsidRPr="00E77D32">
        <w:t xml:space="preserve"> aus zwei Viruslinien der </w:t>
      </w:r>
      <w:hyperlink r:id="rId83" w:tooltip="Schweineinfluenza" w:history="1">
        <w:r w:rsidRPr="00E77D32">
          <w:rPr>
            <w:rStyle w:val="Link"/>
            <w:color w:val="auto"/>
            <w:u w:val="none"/>
          </w:rPr>
          <w:t>Schweinei</w:t>
        </w:r>
        <w:r w:rsidRPr="00E77D32">
          <w:rPr>
            <w:rStyle w:val="Link"/>
            <w:color w:val="auto"/>
            <w:u w:val="none"/>
          </w:rPr>
          <w:t>n</w:t>
        </w:r>
        <w:r w:rsidRPr="00E77D32">
          <w:rPr>
            <w:rStyle w:val="Link"/>
            <w:color w:val="auto"/>
            <w:u w:val="none"/>
          </w:rPr>
          <w:t>fluenza</w:t>
        </w:r>
      </w:hyperlink>
      <w:r w:rsidRPr="00E77D32">
        <w:t xml:space="preserve">, einer nordamerikanischen und einer eurasischen, siehe </w:t>
      </w:r>
      <w:hyperlink r:id="rId84" w:anchor="Vierfachkombinanten" w:tooltip="Influenza-A-Virus H1N1" w:history="1">
        <w:r w:rsidRPr="00E77D32">
          <w:rPr>
            <w:rStyle w:val="Link"/>
            <w:color w:val="auto"/>
            <w:u w:val="none"/>
          </w:rPr>
          <w:t>Vierfachkombinanten</w:t>
        </w:r>
      </w:hyperlink>
      <w:r w:rsidRPr="00E77D32">
        <w:t>. Die Zahl der Mutationen zwischen der jetzt beobachteten neuen V</w:t>
      </w:r>
      <w:r w:rsidRPr="00E77D32">
        <w:t>a</w:t>
      </w:r>
      <w:r w:rsidRPr="00E77D32">
        <w:t xml:space="preserve">riante und den in </w:t>
      </w:r>
      <w:hyperlink r:id="rId85" w:tooltip="GenBank" w:history="1">
        <w:r w:rsidRPr="00E77D32">
          <w:rPr>
            <w:rStyle w:val="Link"/>
            <w:color w:val="auto"/>
            <w:u w:val="none"/>
          </w:rPr>
          <w:t>GenBank</w:t>
        </w:r>
      </w:hyperlink>
      <w:r w:rsidRPr="00E77D32">
        <w:t xml:space="preserve"> enthaltenen wahrscheinlichen Vorläufern deute darauf hin, dass seine Gen-Segmente seit längerem unentdeckt geblieben w</w:t>
      </w:r>
      <w:r w:rsidRPr="00E77D32">
        <w:t>a</w:t>
      </w:r>
      <w:r w:rsidRPr="00E77D32">
        <w:t xml:space="preserve">ren. Die geringe </w:t>
      </w:r>
      <w:hyperlink r:id="rId86" w:tooltip="Genetische Variabilität" w:history="1">
        <w:r w:rsidRPr="00E77D32">
          <w:rPr>
            <w:rStyle w:val="Link"/>
            <w:color w:val="auto"/>
            <w:u w:val="none"/>
          </w:rPr>
          <w:t>genetische Vielfalt</w:t>
        </w:r>
      </w:hyperlink>
      <w:r w:rsidRPr="00E77D32">
        <w:t xml:space="preserve"> unter den verschiedenen Virusisolaten der neuen Variante und die Tatsache, dass bereits bekannte </w:t>
      </w:r>
      <w:hyperlink r:id="rId87" w:tooltip="Marker (Genetik)" w:history="1">
        <w:r w:rsidRPr="00E77D32">
          <w:rPr>
            <w:rStyle w:val="Link"/>
            <w:color w:val="auto"/>
            <w:u w:val="none"/>
          </w:rPr>
          <w:t>molekulare Marker</w:t>
        </w:r>
      </w:hyperlink>
      <w:r w:rsidRPr="00E77D32">
        <w:t xml:space="preserve"> für die Anpassung an Menschen nicht vorliegen, legen nahe, dass das Ereignis des Übergangs auf den Menschen nicht lange zurück liegt. </w:t>
      </w:r>
      <w:hyperlink r:id="rId88" w:tooltip="Antigen" w:history="1">
        <w:r w:rsidRPr="00E77D32">
          <w:rPr>
            <w:rStyle w:val="Link"/>
            <w:color w:val="auto"/>
            <w:u w:val="none"/>
          </w:rPr>
          <w:t>Antigenetisch</w:t>
        </w:r>
      </w:hyperlink>
      <w:r w:rsidRPr="00E77D32">
        <w:t xml:space="preserve"> – das betrifft lediglich die Gensegmente für die Proteine der </w:t>
      </w:r>
      <w:hyperlink r:id="rId89" w:tooltip="Virushülle" w:history="1">
        <w:r w:rsidRPr="00E77D32">
          <w:rPr>
            <w:rStyle w:val="Link"/>
            <w:color w:val="auto"/>
            <w:u w:val="none"/>
          </w:rPr>
          <w:t>Virushülle</w:t>
        </w:r>
      </w:hyperlink>
      <w:r w:rsidRPr="00E77D32">
        <w:t xml:space="preserve"> – seien die Viren homogen und ähnelten nordamerikanischen </w:t>
      </w:r>
      <w:hyperlink r:id="rId90" w:tooltip="Schweineinfluenza" w:history="1">
        <w:r w:rsidRPr="00E77D32">
          <w:rPr>
            <w:rStyle w:val="Link"/>
            <w:color w:val="auto"/>
            <w:u w:val="none"/>
          </w:rPr>
          <w:t>porzinen A(H1N1)-Viren</w:t>
        </w:r>
      </w:hyperlink>
      <w:r w:rsidRPr="00E77D32">
        <w:t xml:space="preserve">, würden sich jedoch von Viren der saisonalen humanen </w:t>
      </w:r>
      <w:hyperlink r:id="rId91" w:tooltip="Influenza-A-Virus H1N1" w:history="1">
        <w:r w:rsidRPr="00E77D32">
          <w:rPr>
            <w:rStyle w:val="Link"/>
            <w:color w:val="auto"/>
            <w:u w:val="none"/>
          </w:rPr>
          <w:t>Influenza A(H1N1)</w:t>
        </w:r>
      </w:hyperlink>
      <w:r w:rsidRPr="00E77D32">
        <w:t xml:space="preserve"> unterscheiden.</w:t>
      </w:r>
    </w:p>
    <w:p w:rsidR="008A6667" w:rsidRPr="00E77D32" w:rsidRDefault="008A6667" w:rsidP="008A6667">
      <w:pPr>
        <w:pStyle w:val="StandardWeb"/>
      </w:pPr>
      <w:r w:rsidRPr="00E77D32">
        <w:t>Das erklärt die Ergebnisse einer Untersuchung der Immunität der US-amerikanischen Bevölkerung:</w:t>
      </w:r>
      <w:hyperlink r:id="rId92" w:anchor="cite_note-MMWR_Antibody_Response-8" w:history="1">
        <w:r w:rsidRPr="00E77D32">
          <w:rPr>
            <w:rStyle w:val="Link"/>
            <w:color w:val="auto"/>
            <w:u w:val="none"/>
            <w:vertAlign w:val="superscript"/>
          </w:rPr>
          <w:t>[9]</w:t>
        </w:r>
      </w:hyperlink>
      <w:r w:rsidRPr="00E77D32">
        <w:t xml:space="preserve"> Hauptergebnis war, dass der saisonale Impfstoff ke</w:t>
      </w:r>
      <w:r w:rsidRPr="00E77D32">
        <w:t>i</w:t>
      </w:r>
      <w:r w:rsidRPr="00E77D32">
        <w:t>nen oder jedenfalls keinen ausreichenden Schutz bietet. Allerdings wurde auch festgestellt, dass die ältere Bevölkerung (über 60 Jahre) zu einem Drittel Antikörper besitzt, die gegen die neue Variante wirksam sind. Das passt zu der Beobachtung, dass vorwiegend Jüngere erkranken, und wird damit erklärt, dass es um die Mitte des vergangenen Jahrhunderts ein antigenisch ähnliches humanes Virus gegeben haben muss.</w:t>
      </w:r>
    </w:p>
    <w:p w:rsidR="008A6667" w:rsidRPr="00E77D32" w:rsidRDefault="008A6667" w:rsidP="008A6667">
      <w:pPr>
        <w:pStyle w:val="StandardWeb"/>
      </w:pPr>
      <w:r w:rsidRPr="00E77D32">
        <w:t>Obige Arbeit</w:t>
      </w:r>
      <w:hyperlink r:id="rId93" w:anchor="cite_note-Garten_.26_Davis-7" w:history="1">
        <w:r w:rsidRPr="00E77D32">
          <w:rPr>
            <w:rStyle w:val="Link"/>
            <w:color w:val="auto"/>
            <w:u w:val="none"/>
            <w:vertAlign w:val="superscript"/>
          </w:rPr>
          <w:t>[8]</w:t>
        </w:r>
      </w:hyperlink>
      <w:r w:rsidRPr="00E77D32">
        <w:t xml:space="preserve"> relativiert die alarmierende Aussage der ersten Pressekonferenz der CDC,</w:t>
      </w:r>
      <w:hyperlink r:id="rId94" w:anchor="cite_note-CDC_23._April_2009-9" w:history="1">
        <w:r w:rsidRPr="00E77D32">
          <w:rPr>
            <w:rStyle w:val="Link"/>
            <w:color w:val="auto"/>
            <w:u w:val="none"/>
            <w:vertAlign w:val="superscript"/>
          </w:rPr>
          <w:t>[10]</w:t>
        </w:r>
      </w:hyperlink>
      <w:r w:rsidRPr="00E77D32">
        <w:t xml:space="preserve"> die neue Virusvariante ginge auch auf </w:t>
      </w:r>
      <w:hyperlink r:id="rId95" w:tooltip="Aviäre Influenza" w:history="1">
        <w:r w:rsidRPr="00E77D32">
          <w:rPr>
            <w:rStyle w:val="Link"/>
            <w:color w:val="auto"/>
            <w:u w:val="none"/>
          </w:rPr>
          <w:t>aviäre Influenzaviren</w:t>
        </w:r>
      </w:hyperlink>
      <w:r w:rsidRPr="00E77D32">
        <w:t xml:space="preserve"> zurück, was sie in die Nähe von als gefährlich angesehenen Erregern der asiatischen Vogelgrippe rückte (siehe </w:t>
      </w:r>
      <w:hyperlink r:id="rId96" w:tooltip="Influenza-A-Virus H5N1" w:history="1">
        <w:r w:rsidRPr="00E77D32">
          <w:rPr>
            <w:rStyle w:val="Link"/>
            <w:color w:val="auto"/>
            <w:u w:val="none"/>
          </w:rPr>
          <w:t>H5N1</w:t>
        </w:r>
      </w:hyperlink>
      <w:r w:rsidRPr="00E77D32">
        <w:t>). Das ist nicht völlig falsch, denn V</w:t>
      </w:r>
      <w:r w:rsidRPr="00E77D32">
        <w:t>ö</w:t>
      </w:r>
      <w:r w:rsidRPr="00E77D32">
        <w:t xml:space="preserve">gel sind das natürliche Reservoir aller Influenza-A-Viren, aber im vorliegenden Fall haben alle genetischen Komponenten keinen festen Bezug zu Vögeln. Auch korrigiert wurde die zunächst vertretene Abstammung auch von humanen A(H1N1)-Viren – sie beruht lediglich auf Ähnlichkeiten zu Linien, die </w:t>
      </w:r>
      <w:r w:rsidRPr="00E77D32">
        <w:rPr>
          <w:i/>
          <w:iCs/>
        </w:rPr>
        <w:t>nach</w:t>
      </w:r>
      <w:r w:rsidRPr="00E77D32">
        <w:t xml:space="preserve"> ihrer Abspaltung auf den Menschen übergegangen sind und sich unabhängig an ihn angepasst haben.</w:t>
      </w:r>
    </w:p>
    <w:p w:rsidR="008A6667" w:rsidRPr="00E77D32" w:rsidRDefault="008A6667" w:rsidP="008A6667">
      <w:pPr>
        <w:pStyle w:val="berschrift2"/>
      </w:pPr>
      <w:r w:rsidRPr="00E77D32">
        <w:rPr>
          <w:rStyle w:val="mw-headline"/>
        </w:rPr>
        <w:t>Epidemiologie</w:t>
      </w:r>
    </w:p>
    <w:p w:rsidR="008A6667" w:rsidRPr="00E77D32" w:rsidRDefault="008A6667" w:rsidP="008A6667">
      <w:pPr>
        <w:pStyle w:val="StandardWeb"/>
      </w:pPr>
      <w:r w:rsidRPr="00E77D32">
        <w:t xml:space="preserve">In Mexiko waren die Gesundheitsbehörden auf den Beginn der Epidemie aufmerksam geworden, nachdem es zu einer Häufung von </w:t>
      </w:r>
      <w:hyperlink r:id="rId97" w:tooltip="Lungenentzündung" w:history="1">
        <w:r w:rsidRPr="00E77D32">
          <w:rPr>
            <w:rStyle w:val="Link"/>
            <w:color w:val="auto"/>
            <w:u w:val="none"/>
          </w:rPr>
          <w:t>Lungenentzündungen</w:t>
        </w:r>
      </w:hyperlink>
      <w:r w:rsidRPr="00E77D32">
        <w:t xml:space="preserve"> bei jüngeren Personen gekommen war (nach </w:t>
      </w:r>
      <w:hyperlink r:id="rId98" w:tooltip="Centers for Disease Control and Prevention" w:history="1">
        <w:r w:rsidRPr="00E77D32">
          <w:rPr>
            <w:rStyle w:val="Link"/>
            <w:color w:val="auto"/>
            <w:u w:val="none"/>
          </w:rPr>
          <w:t>CDC</w:t>
        </w:r>
      </w:hyperlink>
      <w:hyperlink r:id="rId99" w:anchor="cite_note-10" w:history="1">
        <w:r w:rsidRPr="00E77D32">
          <w:rPr>
            <w:rStyle w:val="Link"/>
            <w:color w:val="auto"/>
            <w:u w:val="none"/>
            <w:vertAlign w:val="superscript"/>
          </w:rPr>
          <w:t>[11]</w:t>
        </w:r>
      </w:hyperlink>
      <w:r w:rsidRPr="00E77D32">
        <w:t xml:space="preserve"> waren Personen zwischen 30 und 44 Jahren deutlich häufiger von schweren Verläufen betroffen, als bei der saisonalen Influenza). Nach ersten Berechnungen</w:t>
      </w:r>
      <w:hyperlink r:id="rId100" w:anchor="cite_note-Fraser.2C_Donnelly-11" w:history="1">
        <w:r w:rsidRPr="00E77D32">
          <w:rPr>
            <w:rStyle w:val="Link"/>
            <w:color w:val="auto"/>
            <w:u w:val="none"/>
            <w:vertAlign w:val="superscript"/>
          </w:rPr>
          <w:t>[12]</w:t>
        </w:r>
      </w:hyperlink>
      <w:r w:rsidRPr="00E77D32">
        <w:t xml:space="preserve"> war die neue Virusvariante dort ansteckender, und die von ihr ausgelöste Erkrankung besaß eine höhere </w:t>
      </w:r>
      <w:hyperlink r:id="rId101" w:tooltip="Letalität" w:history="1">
        <w:r w:rsidRPr="00E77D32">
          <w:rPr>
            <w:rStyle w:val="Link"/>
            <w:color w:val="auto"/>
            <w:u w:val="none"/>
          </w:rPr>
          <w:t>Letalität</w:t>
        </w:r>
      </w:hyperlink>
      <w:r w:rsidRPr="00E77D32">
        <w:t xml:space="preserve"> als die saisonale Influenza: Die Letalitätsrate betrug etwa 0,4 %</w:t>
      </w:r>
      <w:hyperlink r:id="rId102" w:anchor="cite_note-Fraser.2C_Donnelly-11" w:history="1">
        <w:r w:rsidRPr="00E77D32">
          <w:rPr>
            <w:rStyle w:val="Link"/>
            <w:color w:val="auto"/>
            <w:u w:val="none"/>
            <w:vertAlign w:val="superscript"/>
          </w:rPr>
          <w:t>[12]</w:t>
        </w:r>
      </w:hyperlink>
      <w:r w:rsidRPr="00E77D32">
        <w:t xml:space="preserve"> (saisonale Grippe: 0,1 %) und je nach Modell für die Epidemie in Mexiko ergab sich eine </w:t>
      </w:r>
      <w:hyperlink r:id="rId103" w:anchor="Reproduktionsrate" w:tooltip="Epidemiologie" w:history="1">
        <w:r w:rsidRPr="00E77D32">
          <w:rPr>
            <w:rStyle w:val="Link"/>
            <w:color w:val="auto"/>
            <w:u w:val="none"/>
          </w:rPr>
          <w:t>Basisreproduktionsrate</w:t>
        </w:r>
      </w:hyperlink>
      <w:r w:rsidRPr="00E77D32">
        <w:t xml:space="preserve"> zwischen 1,4 und 1,6. Genetische Vergleiche verschiedener Virusisolate</w:t>
      </w:r>
      <w:hyperlink r:id="rId104" w:anchor="cite_note-Fraser.2C_Donnelly-11" w:history="1">
        <w:r w:rsidRPr="00E77D32">
          <w:rPr>
            <w:rStyle w:val="Link"/>
            <w:color w:val="auto"/>
            <w:u w:val="none"/>
            <w:vertAlign w:val="superscript"/>
          </w:rPr>
          <w:t>[12]</w:t>
        </w:r>
      </w:hyperlink>
      <w:r w:rsidRPr="00E77D32">
        <w:t xml:space="preserve"> sind repräsentativer für eine größere Region und einen größeren Zeitraum und ergeben eine Basisreproduktionsrate von 1,2 sowie November 2008 bis Januar 2009 für das </w:t>
      </w:r>
      <w:hyperlink r:id="rId105" w:tooltip="Molekulare Uhr" w:history="1">
        <w:r w:rsidRPr="00E77D32">
          <w:rPr>
            <w:rStyle w:val="Link"/>
            <w:color w:val="auto"/>
            <w:u w:val="none"/>
          </w:rPr>
          <w:t>Datum des letzten gemeinsamen Vorfahren</w:t>
        </w:r>
      </w:hyperlink>
      <w:r w:rsidRPr="00E77D32">
        <w:t>.</w:t>
      </w:r>
    </w:p>
    <w:p w:rsidR="008A6667" w:rsidRPr="00E77D32" w:rsidRDefault="008A6667" w:rsidP="008A6667">
      <w:pPr>
        <w:pStyle w:val="StandardWeb"/>
      </w:pPr>
      <w:r w:rsidRPr="00E77D32">
        <w:t>Obige Reproduktionsrate bedeutet, dass die weltweite Ausbreitung des Erregers aufhören wird, sobald etwa ein Drittel der Bevölkerung immun ist, entw</w:t>
      </w:r>
      <w:r w:rsidRPr="00E77D32">
        <w:t>e</w:t>
      </w:r>
      <w:r w:rsidRPr="00E77D32">
        <w:t xml:space="preserve">der durch Infektion (mit oder </w:t>
      </w:r>
      <w:hyperlink r:id="rId106" w:tooltip="Stille Feiung" w:history="1">
        <w:r w:rsidRPr="00E77D32">
          <w:rPr>
            <w:rStyle w:val="Link"/>
            <w:color w:val="auto"/>
            <w:u w:val="none"/>
          </w:rPr>
          <w:t>ohne Krankheitssymptome</w:t>
        </w:r>
      </w:hyperlink>
      <w:r w:rsidRPr="00E77D32">
        <w:t>) oder durch Impfung.</w:t>
      </w:r>
    </w:p>
    <w:p w:rsidR="008A6667" w:rsidRPr="00E77D32" w:rsidRDefault="008A6667" w:rsidP="008A6667">
      <w:pPr>
        <w:pStyle w:val="berschrift2"/>
      </w:pPr>
      <w:r w:rsidRPr="00E77D32">
        <w:rPr>
          <w:rStyle w:val="mw-headline"/>
        </w:rPr>
        <w:t>Vorbeugung</w:t>
      </w:r>
    </w:p>
    <w:p w:rsidR="008A6667" w:rsidRPr="00E77D32" w:rsidRDefault="008A6667" w:rsidP="008A6667">
      <w:pPr>
        <w:pStyle w:val="berschrift3"/>
      </w:pPr>
      <w:r w:rsidRPr="00E77D32">
        <w:rPr>
          <w:rStyle w:val="mw-headline"/>
        </w:rPr>
        <w:t>Pandemiewarnungen der Weltgesundheitsorganisation</w:t>
      </w:r>
    </w:p>
    <w:p w:rsidR="008A6667" w:rsidRPr="00E77D32" w:rsidRDefault="008A6667" w:rsidP="008A6667">
      <w:pPr>
        <w:pStyle w:val="StandardWeb"/>
      </w:pPr>
      <w:r w:rsidRPr="00E77D32">
        <w:t>Die WHO hat für den Fall einer Influenza-Pandemie einen Plan</w:t>
      </w:r>
      <w:hyperlink r:id="rId107" w:anchor="cite_note-12" w:history="1">
        <w:r w:rsidRPr="00E77D32">
          <w:rPr>
            <w:rStyle w:val="Link"/>
            <w:color w:val="auto"/>
            <w:u w:val="none"/>
            <w:vertAlign w:val="superscript"/>
          </w:rPr>
          <w:t>[13]</w:t>
        </w:r>
      </w:hyperlink>
      <w:r w:rsidRPr="00E77D32">
        <w:t xml:space="preserve"> vorbereitet, der anhand von </w:t>
      </w:r>
      <w:hyperlink r:id="rId108" w:anchor="Definition_der_Influenza-Pandemiephasen_durch_die_WHO" w:tooltip="Pandemie" w:history="1">
        <w:r w:rsidRPr="00E77D32">
          <w:rPr>
            <w:rStyle w:val="Link"/>
            <w:color w:val="auto"/>
            <w:u w:val="none"/>
          </w:rPr>
          <w:t>sechs Phasen</w:t>
        </w:r>
      </w:hyperlink>
      <w:r w:rsidRPr="00E77D32">
        <w:t xml:space="preserve"> national umzusetzende Maßnahmen koord</w:t>
      </w:r>
      <w:r w:rsidRPr="00E77D32">
        <w:t>i</w:t>
      </w:r>
      <w:r w:rsidRPr="00E77D32">
        <w:t>niert. Die Phasen 3 bis 5 drücken ansteigendes Risiko einer Pandemie aus. Zurzeit, d. h. während einer Influenza-Pandemie, gilt Phase 6.</w:t>
      </w:r>
      <w:hyperlink r:id="rId109" w:anchor="cite_note-WHO-Statement_Phase_6-13" w:history="1">
        <w:r w:rsidRPr="00E77D32">
          <w:rPr>
            <w:rStyle w:val="Link"/>
            <w:color w:val="auto"/>
            <w:u w:val="none"/>
            <w:vertAlign w:val="superscript"/>
          </w:rPr>
          <w:t>[14]</w:t>
        </w:r>
      </w:hyperlink>
    </w:p>
    <w:p w:rsidR="008A6667" w:rsidRPr="00E77D32" w:rsidRDefault="008A6667" w:rsidP="008A6667">
      <w:pPr>
        <w:pStyle w:val="StandardWeb"/>
      </w:pPr>
      <w:r w:rsidRPr="00E77D32">
        <w:t xml:space="preserve">Im April 2009 galt wegen der </w:t>
      </w:r>
      <w:hyperlink r:id="rId110" w:tooltip="Vogelgrippe" w:history="1">
        <w:r w:rsidRPr="00E77D32">
          <w:rPr>
            <w:rStyle w:val="Link"/>
            <w:color w:val="auto"/>
            <w:u w:val="none"/>
          </w:rPr>
          <w:t>Vogelgrippe</w:t>
        </w:r>
      </w:hyperlink>
      <w:r w:rsidRPr="00E77D32">
        <w:t xml:space="preserve"> (A/H5N1) noch die Phase 3</w:t>
      </w:r>
      <w:hyperlink r:id="rId111" w:anchor="cite_note-WHO_2009_04_25-14" w:history="1">
        <w:r w:rsidRPr="00E77D32">
          <w:rPr>
            <w:rStyle w:val="Link"/>
            <w:color w:val="auto"/>
            <w:u w:val="none"/>
            <w:vertAlign w:val="superscript"/>
          </w:rPr>
          <w:t>[15]</w:t>
        </w:r>
      </w:hyperlink>
      <w:r w:rsidRPr="00E77D32">
        <w:t xml:space="preserve"> bis die WHO angesichts der dramatischen Entwicklung in Mexiko kurz hintere</w:t>
      </w:r>
      <w:r w:rsidRPr="00E77D32">
        <w:t>i</w:t>
      </w:r>
      <w:r w:rsidRPr="00E77D32">
        <w:t>nander die Phasen 4 und 5 verkündete.</w:t>
      </w:r>
      <w:hyperlink r:id="rId112" w:anchor="cite_note-WHO_2009_04_27-15" w:history="1">
        <w:r w:rsidRPr="00E77D32">
          <w:rPr>
            <w:rStyle w:val="Link"/>
            <w:color w:val="auto"/>
            <w:u w:val="none"/>
            <w:vertAlign w:val="superscript"/>
          </w:rPr>
          <w:t>[16]</w:t>
        </w:r>
      </w:hyperlink>
      <w:hyperlink r:id="rId113" w:anchor="cite_note-WHO_2009_04_29-16" w:history="1">
        <w:r w:rsidRPr="00E77D32">
          <w:rPr>
            <w:rStyle w:val="Link"/>
            <w:color w:val="auto"/>
            <w:u w:val="none"/>
            <w:vertAlign w:val="superscript"/>
          </w:rPr>
          <w:t>[17]</w:t>
        </w:r>
      </w:hyperlink>
      <w:hyperlink r:id="rId114" w:anchor="cite_note-Tagesschau.2C_Warnstufe_29._April_2009-17" w:history="1">
        <w:r w:rsidRPr="00E77D32">
          <w:rPr>
            <w:rStyle w:val="Link"/>
            <w:color w:val="auto"/>
            <w:u w:val="none"/>
            <w:vertAlign w:val="superscript"/>
          </w:rPr>
          <w:t>[18]</w:t>
        </w:r>
      </w:hyperlink>
    </w:p>
    <w:p w:rsidR="008A6667" w:rsidRPr="00E77D32" w:rsidRDefault="008A6667" w:rsidP="008A6667">
      <w:pPr>
        <w:pStyle w:val="StandardWeb"/>
      </w:pPr>
      <w:r w:rsidRPr="00E77D32">
        <w:t xml:space="preserve">Bereits mit der Erhöhung auf Warnstufe 4 rief die Generaldirektorin der WHO, </w:t>
      </w:r>
      <w:hyperlink r:id="rId115" w:tooltip="Margaret Chan" w:history="1">
        <w:r w:rsidRPr="00E77D32">
          <w:rPr>
            <w:rStyle w:val="Link"/>
            <w:color w:val="auto"/>
            <w:u w:val="none"/>
          </w:rPr>
          <w:t>Margaret Chan</w:t>
        </w:r>
      </w:hyperlink>
      <w:r w:rsidRPr="00E77D32">
        <w:t>, alle Länder auf, umgehend ihre Pandemie-Notfallpläne zu aktivieren.</w:t>
      </w:r>
      <w:hyperlink r:id="rId116" w:anchor="cite_note-18" w:history="1">
        <w:r w:rsidRPr="00E77D32">
          <w:rPr>
            <w:rStyle w:val="Link"/>
            <w:color w:val="auto"/>
            <w:u w:val="none"/>
            <w:vertAlign w:val="superscript"/>
          </w:rPr>
          <w:t>[19]</w:t>
        </w:r>
      </w:hyperlink>
      <w:hyperlink r:id="rId117" w:anchor="cite_note-19" w:history="1">
        <w:r w:rsidRPr="00E77D32">
          <w:rPr>
            <w:rStyle w:val="Link"/>
            <w:color w:val="auto"/>
            <w:u w:val="none"/>
            <w:vertAlign w:val="superscript"/>
          </w:rPr>
          <w:t>[20]</w:t>
        </w:r>
      </w:hyperlink>
      <w:r w:rsidRPr="00E77D32">
        <w:t xml:space="preserve"> Gleichzeitig riet die WHO von generellen Reisebeschränkungen ab, da eine Verbreitung der Viren hierdurch nicht mehr zu unterbinden sei.</w:t>
      </w:r>
    </w:p>
    <w:p w:rsidR="008A6667" w:rsidRPr="00E77D32" w:rsidRDefault="008A6667" w:rsidP="008A6667">
      <w:pPr>
        <w:pStyle w:val="StandardWeb"/>
      </w:pPr>
      <w:r w:rsidRPr="00E77D32">
        <w:t xml:space="preserve">Nach den Kriterien für die Verkündung der Phasen 3 bis 6, die sich hauptsächlich am Ausmaß der Verbreitung orientieren, unabhängig von den möglichen Folgen hinsichtlich </w:t>
      </w:r>
      <w:hyperlink r:id="rId118" w:tooltip="Pathogenität" w:history="1">
        <w:r w:rsidRPr="00E77D32">
          <w:rPr>
            <w:rStyle w:val="Link"/>
            <w:color w:val="auto"/>
            <w:u w:val="none"/>
          </w:rPr>
          <w:t>Pathogenität</w:t>
        </w:r>
      </w:hyperlink>
      <w:r w:rsidRPr="00E77D32">
        <w:t xml:space="preserve"> und Letalität, hätte eigentlich bereits im Mai die Stufe 6 verkündet werden müssen, nachdem es sogar in zwei weiteren der sechs WHO-Regionen zu Ausbruchsgeschehen gekommen ist: Der britische Independent zitiert den Virologen John Oxford,</w:t>
      </w:r>
      <w:hyperlink r:id="rId119" w:anchor="cite_note-Indep5-24-20" w:history="1">
        <w:r w:rsidRPr="00E77D32">
          <w:rPr>
            <w:rStyle w:val="Link"/>
            <w:color w:val="auto"/>
            <w:u w:val="none"/>
            <w:vertAlign w:val="superscript"/>
          </w:rPr>
          <w:t>[21]</w:t>
        </w:r>
      </w:hyperlink>
      <w:r w:rsidRPr="00E77D32">
        <w:t xml:space="preserve"> sowohl im Vereinigten K</w:t>
      </w:r>
      <w:r w:rsidRPr="00E77D32">
        <w:t>ö</w:t>
      </w:r>
      <w:r w:rsidRPr="00E77D32">
        <w:t>nigreich als auch in Japan seien jeweils etwa 30.000 Fälle unentdeckt geblieben. Angesichts der geringen Pathogenität zögerte die WHO allerdings bis zum 11. Juni 2009</w:t>
      </w:r>
      <w:hyperlink r:id="rId120" w:anchor="cite_note-WHO-Statement_Phase_6-13" w:history="1">
        <w:r w:rsidRPr="00E77D32">
          <w:rPr>
            <w:rStyle w:val="Link"/>
            <w:color w:val="auto"/>
            <w:u w:val="none"/>
            <w:vertAlign w:val="superscript"/>
          </w:rPr>
          <w:t>[14]</w:t>
        </w:r>
      </w:hyperlink>
      <w:r w:rsidRPr="00E77D32">
        <w:t xml:space="preserve"> und will die Kriterien für die Warnstufen wieder komplexer gestalten.</w:t>
      </w:r>
      <w:hyperlink r:id="rId121" w:anchor="cite_note-21" w:history="1">
        <w:r w:rsidRPr="00E77D32">
          <w:rPr>
            <w:rStyle w:val="Link"/>
            <w:color w:val="auto"/>
            <w:u w:val="none"/>
            <w:vertAlign w:val="superscript"/>
          </w:rPr>
          <w:t>[22]</w:t>
        </w:r>
      </w:hyperlink>
    </w:p>
    <w:p w:rsidR="008A6667" w:rsidRPr="00E77D32" w:rsidRDefault="008A6667" w:rsidP="008A6667">
      <w:pPr>
        <w:pStyle w:val="berschrift3"/>
      </w:pPr>
      <w:r w:rsidRPr="00E77D32">
        <w:rPr>
          <w:rStyle w:val="mw-headline"/>
        </w:rPr>
        <w:t>Quarantäne</w:t>
      </w:r>
    </w:p>
    <w:p w:rsidR="008A6667" w:rsidRPr="00E77D32" w:rsidRDefault="008A6667" w:rsidP="008A6667">
      <w:pPr>
        <w:pStyle w:val="StandardWeb"/>
      </w:pPr>
      <w:r w:rsidRPr="00E77D32">
        <w:t xml:space="preserve">Zu Beginn der Epidemie war strenge </w:t>
      </w:r>
      <w:hyperlink r:id="rId122" w:tooltip="Quarantäne" w:history="1">
        <w:r w:rsidRPr="00E77D32">
          <w:rPr>
            <w:rStyle w:val="Link"/>
            <w:color w:val="auto"/>
            <w:u w:val="none"/>
          </w:rPr>
          <w:t>Quarantäne</w:t>
        </w:r>
      </w:hyperlink>
      <w:r w:rsidRPr="00E77D32">
        <w:t xml:space="preserve"> der Verdachtsfälle und Infizierten Mittel der Wahl (</w:t>
      </w:r>
      <w:r w:rsidRPr="00E77D32">
        <w:rPr>
          <w:i/>
          <w:iCs/>
        </w:rPr>
        <w:t>Containment</w:t>
      </w:r>
      <w:r w:rsidRPr="00E77D32">
        <w:t xml:space="preserve">-Phase, ‚Eindämmung‘). Seit Juli 2009 wird international eine andere Strategie verfolgt, die berücksichtigt, dass die Ausbreitung der Grippe nicht mehr gestoppt werden kann: Jetzt wird die </w:t>
      </w:r>
      <w:r w:rsidRPr="00E77D32">
        <w:rPr>
          <w:i/>
          <w:iCs/>
        </w:rPr>
        <w:t>Mit</w:t>
      </w:r>
      <w:r w:rsidRPr="00E77D32">
        <w:rPr>
          <w:i/>
          <w:iCs/>
        </w:rPr>
        <w:t>i</w:t>
      </w:r>
      <w:r w:rsidRPr="00E77D32">
        <w:rPr>
          <w:i/>
          <w:iCs/>
        </w:rPr>
        <w:t>gation</w:t>
      </w:r>
      <w:r w:rsidRPr="00E77D32">
        <w:t>-Strategie verfolgt, die vorbeugende Maßnahmen zur Schadensminderung vorsieht. Danach werden nurmehr Angehörige von Risikogruppen in Sp</w:t>
      </w:r>
      <w:r w:rsidRPr="00E77D32">
        <w:t>i</w:t>
      </w:r>
      <w:r w:rsidRPr="00E77D32">
        <w:t xml:space="preserve">talspflege aufgenommen (empfohlen werden zwei Tage, sofern keine Komplikationen auftreten), andere Patienten aber sofort in die </w:t>
      </w:r>
      <w:hyperlink r:id="rId123" w:tooltip="Häusliche Pflege" w:history="1">
        <w:r w:rsidRPr="00E77D32">
          <w:rPr>
            <w:rStyle w:val="Link"/>
            <w:color w:val="auto"/>
            <w:u w:val="none"/>
          </w:rPr>
          <w:t>häusliche Pflege</w:t>
        </w:r>
      </w:hyperlink>
      <w:r w:rsidRPr="00E77D32">
        <w:t xml:space="preserve"> übe</w:t>
      </w:r>
      <w:r w:rsidRPr="00E77D32">
        <w:t>r</w:t>
      </w:r>
      <w:r w:rsidRPr="00E77D32">
        <w:t>stellt, wo sie eine Woche verbleiben sollen.</w:t>
      </w:r>
      <w:hyperlink r:id="rId124" w:anchor="cite_note-bmgfj_online-22" w:history="1">
        <w:r w:rsidRPr="00E77D32">
          <w:rPr>
            <w:rStyle w:val="Link"/>
            <w:color w:val="auto"/>
            <w:u w:val="none"/>
            <w:vertAlign w:val="superscript"/>
          </w:rPr>
          <w:t>[23]</w:t>
        </w:r>
      </w:hyperlink>
      <w:r w:rsidRPr="00E77D32">
        <w:t xml:space="preserve"> In Österreich trat diese Regelung mit Anfang August 2009 in Kraft. </w:t>
      </w:r>
      <w:hyperlink r:id="rId125" w:anchor="cite_note-bmgfj_merkblatt-23" w:history="1">
        <w:r w:rsidRPr="00E77D32">
          <w:rPr>
            <w:rStyle w:val="Link"/>
            <w:color w:val="auto"/>
            <w:u w:val="none"/>
            <w:vertAlign w:val="superscript"/>
          </w:rPr>
          <w:t>[24]</w:t>
        </w:r>
      </w:hyperlink>
    </w:p>
    <w:p w:rsidR="008A6667" w:rsidRPr="00E77D32" w:rsidRDefault="008A6667" w:rsidP="008A6667">
      <w:pPr>
        <w:pStyle w:val="berschrift3"/>
      </w:pPr>
      <w:r w:rsidRPr="00E77D32">
        <w:rPr>
          <w:rStyle w:val="mw-headline"/>
        </w:rPr>
        <w:t>Vorsorge des Einzelnen</w:t>
      </w:r>
    </w:p>
    <w:p w:rsidR="008A6667" w:rsidRPr="00E77D32" w:rsidRDefault="008A6667" w:rsidP="008A6667">
      <w:pPr>
        <w:pStyle w:val="StandardWeb"/>
      </w:pPr>
      <w:r w:rsidRPr="00E77D32">
        <w:t>Wichtigste Schutzmaßnahme ist die regelmäßige Desinfektion und gründliches Waschen der Hände. Diese sollten möglichst vom Gesicht ferngehalten werden, da der Erreger auch über die Augen eindringen kann. Besonders auf Massenveranstaltungen, beim Arztbesuch oder in der Apotheke ist Vorsicht geboten.</w:t>
      </w:r>
    </w:p>
    <w:p w:rsidR="008A6667" w:rsidRPr="00E77D32" w:rsidRDefault="008A6667" w:rsidP="008A6667">
      <w:pPr>
        <w:pStyle w:val="StandardWeb"/>
      </w:pPr>
      <w:r w:rsidRPr="00E77D32">
        <w:t>Erkrankte müssen bis einen Tag nach Abklingen des Fiebers zuhause bleiben. Man sollte weiterhin sehr auf die Hygiene achten, z. B. in den Ärmel bzw. Armbeuge husten statt in die Hand. Personen, zu denen man engen Kontakt hatte (Körperabstand &lt; 1 Meter, auch schon am Vortag der ersten Erkrankung</w:t>
      </w:r>
      <w:r w:rsidRPr="00E77D32">
        <w:t>s</w:t>
      </w:r>
      <w:r w:rsidRPr="00E77D32">
        <w:t>anzeichen), sollte man warnen.</w:t>
      </w:r>
    </w:p>
    <w:p w:rsidR="008A6667" w:rsidRPr="00E77D32" w:rsidRDefault="008A6667" w:rsidP="008A6667">
      <w:pPr>
        <w:pStyle w:val="StandardWeb"/>
      </w:pPr>
      <w:r w:rsidRPr="00E77D32">
        <w:t xml:space="preserve">Angehörigen von Risikogruppen wird zu einer </w:t>
      </w:r>
      <w:hyperlink r:id="rId126" w:tooltip="Grippeimpfung" w:history="1">
        <w:r w:rsidRPr="00E77D32">
          <w:rPr>
            <w:rStyle w:val="Link"/>
            <w:color w:val="auto"/>
            <w:u w:val="none"/>
          </w:rPr>
          <w:t>Grippeimpfung</w:t>
        </w:r>
      </w:hyperlink>
      <w:r w:rsidRPr="00E77D32">
        <w:t xml:space="preserve"> geraten. Im Falle einer Erkrankung siehe Hinweise im Abschnitt </w:t>
      </w:r>
      <w:hyperlink r:id="rId127" w:anchor="Therapie" w:history="1">
        <w:r w:rsidRPr="00E77D32">
          <w:rPr>
            <w:rStyle w:val="Link"/>
            <w:color w:val="auto"/>
            <w:u w:val="none"/>
          </w:rPr>
          <w:t>Therapie</w:t>
        </w:r>
      </w:hyperlink>
      <w:r w:rsidRPr="00E77D32">
        <w:t>.</w:t>
      </w:r>
    </w:p>
    <w:p w:rsidR="008A6667" w:rsidRPr="00E77D32" w:rsidRDefault="008A6667" w:rsidP="008A6667">
      <w:pPr>
        <w:pStyle w:val="berschrift3"/>
      </w:pPr>
      <w:r w:rsidRPr="00E77D32">
        <w:rPr>
          <w:rStyle w:val="mw-headline"/>
        </w:rPr>
        <w:t>Impfung</w:t>
      </w:r>
    </w:p>
    <w:p w:rsidR="008A6667" w:rsidRPr="00E77D32" w:rsidRDefault="008A6667" w:rsidP="008A6667">
      <w:pPr>
        <w:ind w:left="720"/>
      </w:pPr>
      <w:r w:rsidRPr="00E77D32">
        <w:rPr>
          <w:i/>
          <w:iCs/>
        </w:rPr>
        <w:t>→ Hauptartikel:</w:t>
      </w:r>
      <w:r w:rsidRPr="00E77D32">
        <w:t xml:space="preserve"> </w:t>
      </w:r>
      <w:hyperlink r:id="rId128" w:tooltip="Schweinegrippe-Impfung" w:history="1">
        <w:r w:rsidRPr="00E77D32">
          <w:rPr>
            <w:rStyle w:val="Link"/>
            <w:color w:val="auto"/>
            <w:u w:val="none"/>
          </w:rPr>
          <w:t>Schweinegrippe-Impfung</w:t>
        </w:r>
      </w:hyperlink>
    </w:p>
    <w:p w:rsidR="008A6667" w:rsidRPr="00E77D32" w:rsidRDefault="008A6667" w:rsidP="008A6667">
      <w:pPr>
        <w:pStyle w:val="berschrift4"/>
      </w:pPr>
      <w:r w:rsidRPr="00E77D32">
        <w:rPr>
          <w:rStyle w:val="mw-headline"/>
        </w:rPr>
        <w:t>Impfstoffvorbereitung</w:t>
      </w:r>
    </w:p>
    <w:p w:rsidR="008A6667" w:rsidRPr="00E77D32" w:rsidRDefault="008A6667" w:rsidP="008A6667">
      <w:pPr>
        <w:pStyle w:val="StandardWeb"/>
      </w:pPr>
      <w:r w:rsidRPr="00E77D32">
        <w:t xml:space="preserve">Der für die kommende Grippesaison 2009/2010 vorgesehene saisonale Influenza-Impfstoff wurde nach entsprechenden Untersuchungen als nicht oder nur unzureichend wirksam gegen den neuen Erreger der Schweinegrippe eingestuft. </w:t>
      </w:r>
      <w:hyperlink r:id="rId129" w:anchor="cite_note-MMWR_Antibody_Response-8" w:history="1">
        <w:r w:rsidRPr="00E77D32">
          <w:rPr>
            <w:rStyle w:val="Link"/>
            <w:color w:val="auto"/>
            <w:u w:val="none"/>
            <w:vertAlign w:val="superscript"/>
          </w:rPr>
          <w:t>[9]</w:t>
        </w:r>
      </w:hyperlink>
      <w:r w:rsidRPr="00E77D32">
        <w:t xml:space="preserve"> Er wurde aber dennoch produziert, da im Frühsommer 2009 noch nicht absehbar war, ob der neue Erreger bis zur Grippesaison über die saisonalen Erreger dominieren würde.</w:t>
      </w:r>
      <w:hyperlink r:id="rId130" w:anchor="cite_note-WHO_Pressekonf_13._Juli-24" w:history="1">
        <w:r w:rsidRPr="00E77D32">
          <w:rPr>
            <w:rStyle w:val="Link"/>
            <w:color w:val="auto"/>
            <w:u w:val="none"/>
            <w:vertAlign w:val="superscript"/>
          </w:rPr>
          <w:t>[25]</w:t>
        </w:r>
      </w:hyperlink>
    </w:p>
    <w:p w:rsidR="008A6667" w:rsidRPr="00E77D32" w:rsidRDefault="008A6667" w:rsidP="008A6667">
      <w:r w:rsidRPr="00E77D32">
        <w:t xml:space="preserve">Eine Schutzimpfung mit Injektion des Impfstoffs in den </w:t>
      </w:r>
      <w:hyperlink r:id="rId131" w:tooltip="Musculus deltoideus" w:history="1">
        <w:r w:rsidRPr="00E77D32">
          <w:rPr>
            <w:rStyle w:val="Link"/>
            <w:color w:val="auto"/>
            <w:u w:val="none"/>
          </w:rPr>
          <w:t>Deltamuskel</w:t>
        </w:r>
      </w:hyperlink>
    </w:p>
    <w:p w:rsidR="008A6667" w:rsidRPr="00E77D32" w:rsidRDefault="008A6667" w:rsidP="008A6667">
      <w:pPr>
        <w:pStyle w:val="berschrift4"/>
      </w:pPr>
      <w:r w:rsidRPr="00E77D32">
        <w:rPr>
          <w:rStyle w:val="mw-headline"/>
        </w:rPr>
        <w:t>Impfaktion</w:t>
      </w:r>
    </w:p>
    <w:p w:rsidR="008A6667" w:rsidRPr="00E77D32" w:rsidRDefault="008A6667" w:rsidP="008A6667">
      <w:pPr>
        <w:pStyle w:val="StandardWeb"/>
      </w:pPr>
      <w:r w:rsidRPr="00E77D32">
        <w:t xml:space="preserve">Da die Ausbreitung des Schweinegrippe-Erregers nicht mehr gestoppt und ein angepasster Impfstoff voraussichtlich nicht für die gesamte Bevölkerung rechtzeitig produziert werden kann, empfahl die </w:t>
      </w:r>
      <w:hyperlink r:id="rId132" w:tooltip="Weltgesundheitsorganisation" w:history="1">
        <w:r w:rsidRPr="00E77D32">
          <w:rPr>
            <w:rStyle w:val="Link"/>
            <w:color w:val="auto"/>
            <w:u w:val="none"/>
          </w:rPr>
          <w:t>Weltgesundheitsorganisation</w:t>
        </w:r>
      </w:hyperlink>
      <w:r w:rsidRPr="00E77D32">
        <w:t xml:space="preserve"> Mitte Juli allen Mitgliedsländern, mit oberster </w:t>
      </w:r>
      <w:hyperlink r:id="rId133" w:tooltip="Priorität" w:history="1">
        <w:r w:rsidRPr="00E77D32">
          <w:rPr>
            <w:rStyle w:val="Link"/>
            <w:color w:val="auto"/>
            <w:u w:val="none"/>
          </w:rPr>
          <w:t>Priorität</w:t>
        </w:r>
      </w:hyperlink>
      <w:r w:rsidRPr="00E77D32">
        <w:t xml:space="preserve"> das medizinische Pe</w:t>
      </w:r>
      <w:r w:rsidRPr="00E77D32">
        <w:t>r</w:t>
      </w:r>
      <w:r w:rsidRPr="00E77D32">
        <w:t>sonal zu impfen, um die Funktionsfähigkeit des Gesundheitssystems aufrecht erhalten zu können.</w:t>
      </w:r>
      <w:hyperlink r:id="rId134" w:anchor="cite_note-WHO_Pressekonf_13._Juli-24" w:history="1">
        <w:r w:rsidRPr="00E77D32">
          <w:rPr>
            <w:rStyle w:val="Link"/>
            <w:color w:val="auto"/>
            <w:u w:val="none"/>
            <w:vertAlign w:val="superscript"/>
          </w:rPr>
          <w:t>[25]</w:t>
        </w:r>
      </w:hyperlink>
      <w:r w:rsidRPr="00E77D32">
        <w:t xml:space="preserve"> Zugleich wurde es den nationalen Behörden überla</w:t>
      </w:r>
      <w:r w:rsidRPr="00E77D32">
        <w:t>s</w:t>
      </w:r>
      <w:r w:rsidRPr="00E77D32">
        <w:t>sen, bestimmte Gruppen vorrangig zu impfen: Kinder und Jugendliche, die das Virus schnell verbreiten, oder Personen unter 50 Jahren, die eine geringere natürliche Immunität gegen dieses Virus besitzen (</w:t>
      </w:r>
      <w:hyperlink r:id="rId135" w:anchor="Erreger" w:history="1">
        <w:r w:rsidRPr="00E77D32">
          <w:rPr>
            <w:rStyle w:val="Link"/>
            <w:color w:val="auto"/>
            <w:u w:val="none"/>
          </w:rPr>
          <w:t>siehe oben</w:t>
        </w:r>
      </w:hyperlink>
      <w:r w:rsidRPr="00E77D32">
        <w:t xml:space="preserve">), oder besondere Risikogruppen wie Schwangere, Kleinkinder ab 6 Monaten, ältere Menschen oder Menschen mit chronischen </w:t>
      </w:r>
      <w:hyperlink r:id="rId136" w:tooltip="Atemwegserkrankungen" w:history="1">
        <w:r w:rsidRPr="00E77D32">
          <w:rPr>
            <w:rStyle w:val="Link"/>
            <w:color w:val="auto"/>
            <w:u w:val="none"/>
          </w:rPr>
          <w:t>Atemwegserkrankungen</w:t>
        </w:r>
      </w:hyperlink>
      <w:r w:rsidRPr="00E77D32">
        <w:t xml:space="preserve"> oder großem Übergewicht.</w:t>
      </w:r>
    </w:p>
    <w:p w:rsidR="008A6667" w:rsidRPr="00E77D32" w:rsidRDefault="008A6667" w:rsidP="008A6667">
      <w:pPr>
        <w:pStyle w:val="berschrift4"/>
      </w:pPr>
      <w:r w:rsidRPr="00E77D32">
        <w:rPr>
          <w:rStyle w:val="mw-headline"/>
        </w:rPr>
        <w:t>Impfstoffe</w:t>
      </w:r>
    </w:p>
    <w:p w:rsidR="008A6667" w:rsidRPr="00E77D32" w:rsidRDefault="008A6667" w:rsidP="008A6667">
      <w:pPr>
        <w:pStyle w:val="StandardWeb"/>
      </w:pPr>
      <w:r w:rsidRPr="00E77D32">
        <w:t xml:space="preserve">In der Europäischen Union sind derzeit vier Impfstoffe zugelassen. </w:t>
      </w:r>
      <w:hyperlink r:id="rId137" w:anchor="cite_note-25" w:history="1">
        <w:r w:rsidRPr="00E77D32">
          <w:rPr>
            <w:rStyle w:val="Link"/>
            <w:color w:val="auto"/>
            <w:u w:val="none"/>
            <w:vertAlign w:val="superscript"/>
          </w:rPr>
          <w:t>[26]</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23"/>
        <w:gridCol w:w="1844"/>
        <w:gridCol w:w="12048"/>
      </w:tblGrid>
      <w:tr w:rsidR="008A6667" w:rsidRPr="00E77D32" w:rsidTr="007E49A9">
        <w:trPr>
          <w:tblCellSpacing w:w="15" w:type="dxa"/>
        </w:trPr>
        <w:tc>
          <w:tcPr>
            <w:tcW w:w="0" w:type="auto"/>
            <w:vAlign w:val="center"/>
            <w:hideMark/>
          </w:tcPr>
          <w:p w:rsidR="008A6667" w:rsidRPr="00E77D32" w:rsidRDefault="008A6667" w:rsidP="007E49A9">
            <w:pPr>
              <w:jc w:val="center"/>
              <w:rPr>
                <w:b/>
                <w:bCs/>
              </w:rPr>
            </w:pPr>
            <w:r w:rsidRPr="00E77D32">
              <w:rPr>
                <w:b/>
                <w:bCs/>
              </w:rPr>
              <w:t>Name</w:t>
            </w:r>
          </w:p>
        </w:tc>
        <w:tc>
          <w:tcPr>
            <w:tcW w:w="0" w:type="auto"/>
            <w:vAlign w:val="center"/>
            <w:hideMark/>
          </w:tcPr>
          <w:p w:rsidR="008A6667" w:rsidRPr="00E77D32" w:rsidRDefault="008A6667" w:rsidP="007E49A9">
            <w:pPr>
              <w:jc w:val="center"/>
              <w:rPr>
                <w:b/>
                <w:bCs/>
              </w:rPr>
            </w:pPr>
            <w:r w:rsidRPr="00E77D32">
              <w:rPr>
                <w:b/>
                <w:bCs/>
              </w:rPr>
              <w:t>Hersteller</w:t>
            </w:r>
          </w:p>
        </w:tc>
        <w:tc>
          <w:tcPr>
            <w:tcW w:w="0" w:type="auto"/>
            <w:vAlign w:val="center"/>
            <w:hideMark/>
          </w:tcPr>
          <w:p w:rsidR="008A6667" w:rsidRPr="00E77D32" w:rsidRDefault="008A6667" w:rsidP="007E49A9">
            <w:pPr>
              <w:jc w:val="center"/>
              <w:rPr>
                <w:b/>
                <w:bCs/>
              </w:rPr>
            </w:pPr>
            <w:r w:rsidRPr="00E77D32">
              <w:rPr>
                <w:b/>
                <w:bCs/>
              </w:rPr>
              <w:t>Aufbau/Gewinnung</w:t>
            </w:r>
          </w:p>
        </w:tc>
      </w:tr>
      <w:tr w:rsidR="008A6667" w:rsidRPr="00E77D32" w:rsidTr="007E49A9">
        <w:trPr>
          <w:tblCellSpacing w:w="15" w:type="dxa"/>
        </w:trPr>
        <w:tc>
          <w:tcPr>
            <w:tcW w:w="0" w:type="auto"/>
            <w:vAlign w:val="center"/>
            <w:hideMark/>
          </w:tcPr>
          <w:p w:rsidR="008A6667" w:rsidRPr="00E77D32" w:rsidRDefault="008A6667" w:rsidP="007E49A9">
            <w:hyperlink r:id="rId138" w:tooltip="Pandemrix" w:history="1">
              <w:r w:rsidRPr="00E77D32">
                <w:rPr>
                  <w:rStyle w:val="Link"/>
                  <w:color w:val="auto"/>
                  <w:u w:val="none"/>
                </w:rPr>
                <w:t>Pandemrix</w:t>
              </w:r>
            </w:hyperlink>
          </w:p>
        </w:tc>
        <w:tc>
          <w:tcPr>
            <w:tcW w:w="0" w:type="auto"/>
            <w:vAlign w:val="center"/>
            <w:hideMark/>
          </w:tcPr>
          <w:p w:rsidR="008A6667" w:rsidRPr="00E77D32" w:rsidRDefault="008A6667" w:rsidP="007E49A9">
            <w:hyperlink r:id="rId139" w:tooltip="GlaxoSmithKline" w:history="1">
              <w:r w:rsidRPr="00E77D32">
                <w:rPr>
                  <w:rStyle w:val="Link"/>
                  <w:color w:val="auto"/>
                  <w:u w:val="none"/>
                </w:rPr>
                <w:t>GlaxoSmithKline</w:t>
              </w:r>
            </w:hyperlink>
          </w:p>
        </w:tc>
        <w:tc>
          <w:tcPr>
            <w:tcW w:w="0" w:type="auto"/>
            <w:vAlign w:val="center"/>
            <w:hideMark/>
          </w:tcPr>
          <w:p w:rsidR="008A6667" w:rsidRPr="00E77D32" w:rsidRDefault="008A6667" w:rsidP="007E49A9">
            <w:r w:rsidRPr="00E77D32">
              <w:t>aus Bruchteilen von Virenhüllen von in bebrüteten Hühnereiern gezüchteten Viren (Teilpartikelimpfstoff) mit Wirkverstärker hergestellt</w:t>
            </w:r>
          </w:p>
        </w:tc>
      </w:tr>
      <w:tr w:rsidR="008A6667" w:rsidRPr="00E77D32" w:rsidTr="007E49A9">
        <w:trPr>
          <w:tblCellSpacing w:w="15" w:type="dxa"/>
        </w:trPr>
        <w:tc>
          <w:tcPr>
            <w:tcW w:w="0" w:type="auto"/>
            <w:vAlign w:val="center"/>
            <w:hideMark/>
          </w:tcPr>
          <w:p w:rsidR="008A6667" w:rsidRPr="00E77D32" w:rsidRDefault="008A6667" w:rsidP="007E49A9">
            <w:hyperlink r:id="rId140" w:tooltip="Focetria" w:history="1">
              <w:r w:rsidRPr="00E77D32">
                <w:rPr>
                  <w:rStyle w:val="Link"/>
                  <w:color w:val="auto"/>
                  <w:u w:val="none"/>
                </w:rPr>
                <w:t>Focetria</w:t>
              </w:r>
            </w:hyperlink>
          </w:p>
        </w:tc>
        <w:tc>
          <w:tcPr>
            <w:tcW w:w="0" w:type="auto"/>
            <w:vAlign w:val="center"/>
            <w:hideMark/>
          </w:tcPr>
          <w:p w:rsidR="008A6667" w:rsidRPr="00E77D32" w:rsidRDefault="008A6667" w:rsidP="007E49A9">
            <w:hyperlink r:id="rId141" w:tooltip="Novartis" w:history="1">
              <w:r w:rsidRPr="00E77D32">
                <w:rPr>
                  <w:rStyle w:val="Link"/>
                  <w:color w:val="auto"/>
                  <w:u w:val="none"/>
                </w:rPr>
                <w:t>Novartis</w:t>
              </w:r>
            </w:hyperlink>
          </w:p>
        </w:tc>
        <w:tc>
          <w:tcPr>
            <w:tcW w:w="0" w:type="auto"/>
            <w:vAlign w:val="center"/>
            <w:hideMark/>
          </w:tcPr>
          <w:p w:rsidR="008A6667" w:rsidRPr="00E77D32" w:rsidRDefault="008A6667" w:rsidP="007E49A9">
            <w:r w:rsidRPr="00E77D32">
              <w:t>aus Bruchteilen von Virenhüllen von in bebrüteten Hühnereiern gezüchteten Viren (Teilpartikelimpfstoff) mit Wirkverstärker hergestellt</w:t>
            </w:r>
          </w:p>
        </w:tc>
      </w:tr>
      <w:tr w:rsidR="008A6667" w:rsidRPr="00E77D32" w:rsidTr="007E49A9">
        <w:trPr>
          <w:tblCellSpacing w:w="15" w:type="dxa"/>
        </w:trPr>
        <w:tc>
          <w:tcPr>
            <w:tcW w:w="0" w:type="auto"/>
            <w:vAlign w:val="center"/>
            <w:hideMark/>
          </w:tcPr>
          <w:p w:rsidR="008A6667" w:rsidRPr="00E77D32" w:rsidRDefault="008A6667" w:rsidP="007E49A9">
            <w:hyperlink r:id="rId142" w:tooltip="Celvapan" w:history="1">
              <w:r w:rsidRPr="00E77D32">
                <w:rPr>
                  <w:rStyle w:val="Link"/>
                  <w:color w:val="auto"/>
                  <w:u w:val="none"/>
                </w:rPr>
                <w:t>Celvapan</w:t>
              </w:r>
            </w:hyperlink>
          </w:p>
        </w:tc>
        <w:tc>
          <w:tcPr>
            <w:tcW w:w="0" w:type="auto"/>
            <w:vAlign w:val="center"/>
            <w:hideMark/>
          </w:tcPr>
          <w:p w:rsidR="008A6667" w:rsidRPr="00E77D32" w:rsidRDefault="008A6667" w:rsidP="007E49A9">
            <w:hyperlink r:id="rId143" w:tooltip="Baxter International" w:history="1">
              <w:r w:rsidRPr="00E77D32">
                <w:rPr>
                  <w:rStyle w:val="Link"/>
                  <w:color w:val="auto"/>
                  <w:u w:val="none"/>
                </w:rPr>
                <w:t>Baxter</w:t>
              </w:r>
            </w:hyperlink>
          </w:p>
        </w:tc>
        <w:tc>
          <w:tcPr>
            <w:tcW w:w="0" w:type="auto"/>
            <w:vAlign w:val="center"/>
            <w:hideMark/>
          </w:tcPr>
          <w:p w:rsidR="008A6667" w:rsidRPr="00E77D32" w:rsidRDefault="008A6667" w:rsidP="007E49A9">
            <w:r w:rsidRPr="00E77D32">
              <w:t>aus kompletten Virenhüllen von in Säugetierzellen (Vero-Zellen) gezüchteten Viren (inaktivierter Ganzpartik</w:t>
            </w:r>
            <w:r w:rsidRPr="00E77D32">
              <w:t>e</w:t>
            </w:r>
            <w:r w:rsidRPr="00E77D32">
              <w:t>limpfstoff) ohne Wirkverstärker hergestellt</w:t>
            </w:r>
          </w:p>
        </w:tc>
      </w:tr>
      <w:tr w:rsidR="008A6667" w:rsidRPr="00E77D32" w:rsidTr="007E49A9">
        <w:trPr>
          <w:tblCellSpacing w:w="15" w:type="dxa"/>
        </w:trPr>
        <w:tc>
          <w:tcPr>
            <w:tcW w:w="0" w:type="auto"/>
            <w:vAlign w:val="center"/>
            <w:hideMark/>
          </w:tcPr>
          <w:p w:rsidR="008A6667" w:rsidRPr="00E77D32" w:rsidRDefault="008A6667" w:rsidP="007E49A9">
            <w:hyperlink r:id="rId144" w:tooltip="Celtura" w:history="1">
              <w:r w:rsidRPr="00E77D32">
                <w:rPr>
                  <w:rStyle w:val="Link"/>
                  <w:color w:val="auto"/>
                  <w:u w:val="none"/>
                </w:rPr>
                <w:t>Celtura</w:t>
              </w:r>
            </w:hyperlink>
          </w:p>
        </w:tc>
        <w:tc>
          <w:tcPr>
            <w:tcW w:w="0" w:type="auto"/>
            <w:vAlign w:val="center"/>
            <w:hideMark/>
          </w:tcPr>
          <w:p w:rsidR="008A6667" w:rsidRPr="00E77D32" w:rsidRDefault="008A6667" w:rsidP="007E49A9">
            <w:hyperlink r:id="rId145" w:tooltip="Novartis" w:history="1">
              <w:r w:rsidRPr="00E77D32">
                <w:rPr>
                  <w:rStyle w:val="Link"/>
                  <w:color w:val="auto"/>
                  <w:u w:val="none"/>
                </w:rPr>
                <w:t>Novartis-Behring</w:t>
              </w:r>
            </w:hyperlink>
          </w:p>
        </w:tc>
        <w:tc>
          <w:tcPr>
            <w:tcW w:w="0" w:type="auto"/>
            <w:vAlign w:val="center"/>
            <w:hideMark/>
          </w:tcPr>
          <w:p w:rsidR="008A6667" w:rsidRPr="00E77D32" w:rsidRDefault="008A6667" w:rsidP="007E49A9">
            <w:r w:rsidRPr="00E77D32">
              <w:t>aus Bruchteilen von Virenhüllen von auf Zellkulturbasis gezüchteten Viren (Teilpartikelimpfstoff) mit Wirkverstä</w:t>
            </w:r>
            <w:r w:rsidRPr="00E77D32">
              <w:t>r</w:t>
            </w:r>
            <w:r w:rsidRPr="00E77D32">
              <w:t>ker hergestellt</w:t>
            </w:r>
          </w:p>
        </w:tc>
      </w:tr>
    </w:tbl>
    <w:p w:rsidR="008A6667" w:rsidRDefault="008A6667" w:rsidP="00CD2255"/>
    <w:p w:rsidR="008A6667" w:rsidRPr="00B042B4" w:rsidRDefault="008A6667" w:rsidP="008A6667">
      <w:pPr>
        <w:spacing w:before="100" w:beforeAutospacing="1" w:after="100" w:afterAutospacing="1"/>
        <w:outlineLvl w:val="0"/>
        <w:rPr>
          <w:b/>
          <w:bCs/>
          <w:kern w:val="36"/>
          <w:sz w:val="48"/>
          <w:szCs w:val="48"/>
        </w:rPr>
      </w:pPr>
      <w:r>
        <w:br w:type="page"/>
      </w:r>
      <w:r w:rsidRPr="00B042B4">
        <w:rPr>
          <w:b/>
          <w:bCs/>
          <w:kern w:val="36"/>
          <w:sz w:val="48"/>
          <w:szCs w:val="48"/>
        </w:rPr>
        <w:t>Vogelgrippe</w:t>
      </w:r>
    </w:p>
    <w:p w:rsidR="008A6667" w:rsidRPr="00B042B4" w:rsidRDefault="008A6667" w:rsidP="008A6667">
      <w:pPr>
        <w:spacing w:before="100" w:beforeAutospacing="1" w:after="100" w:afterAutospacing="1"/>
      </w:pPr>
      <w:r w:rsidRPr="00B042B4">
        <w:rPr>
          <w:b/>
          <w:bCs/>
        </w:rPr>
        <w:t>Vogelgrippe</w:t>
      </w:r>
      <w:r w:rsidRPr="00B042B4">
        <w:t xml:space="preserve"> ist die umgangssprachliche Bezeichnung für eine </w:t>
      </w:r>
      <w:hyperlink r:id="rId146" w:tooltip="Virusinfektion" w:history="1">
        <w:r w:rsidRPr="00B042B4">
          <w:rPr>
            <w:color w:val="0000FF"/>
            <w:u w:val="single"/>
          </w:rPr>
          <w:t>Viruserkrankung</w:t>
        </w:r>
      </w:hyperlink>
      <w:r w:rsidRPr="00B042B4">
        <w:t xml:space="preserve"> der </w:t>
      </w:r>
      <w:hyperlink r:id="rId147" w:tooltip="Vögel" w:history="1">
        <w:r w:rsidRPr="00B042B4">
          <w:rPr>
            <w:color w:val="0000FF"/>
            <w:u w:val="single"/>
          </w:rPr>
          <w:t>Vögel</w:t>
        </w:r>
      </w:hyperlink>
      <w:r w:rsidRPr="00B042B4">
        <w:t xml:space="preserve">, hervorgerufen durch </w:t>
      </w:r>
      <w:hyperlink r:id="rId148" w:tooltip="Influenzavirus" w:history="1">
        <w:r w:rsidRPr="00B042B4">
          <w:rPr>
            <w:color w:val="0000FF"/>
            <w:u w:val="single"/>
          </w:rPr>
          <w:t>Influenzaviren</w:t>
        </w:r>
      </w:hyperlink>
      <w:r w:rsidRPr="00B042B4">
        <w:t>. Die Bezeic</w:t>
      </w:r>
      <w:r w:rsidRPr="00B042B4">
        <w:t>h</w:t>
      </w:r>
      <w:r w:rsidRPr="00B042B4">
        <w:t xml:space="preserve">nung Vogelgrippe ist unscharf: Damit ist einerseits der in der </w:t>
      </w:r>
      <w:hyperlink r:id="rId149" w:tooltip="Veterinärmedizin" w:history="1">
        <w:r w:rsidRPr="00B042B4">
          <w:rPr>
            <w:color w:val="0000FF"/>
            <w:u w:val="single"/>
          </w:rPr>
          <w:t>veterinärmedizinischen</w:t>
        </w:r>
      </w:hyperlink>
      <w:r w:rsidRPr="00B042B4">
        <w:t xml:space="preserve"> Literatur und in der Tierseuchengesetzgebung verwe</w:t>
      </w:r>
      <w:r w:rsidRPr="00B042B4">
        <w:t>n</w:t>
      </w:r>
      <w:r w:rsidRPr="00B042B4">
        <w:t>dete Begriff „</w:t>
      </w:r>
      <w:hyperlink r:id="rId150" w:tooltip="Geflügelpest" w:history="1">
        <w:r w:rsidRPr="00B042B4">
          <w:rPr>
            <w:color w:val="0000FF"/>
            <w:u w:val="single"/>
          </w:rPr>
          <w:t>Geflügelpest</w:t>
        </w:r>
      </w:hyperlink>
      <w:r w:rsidRPr="00B042B4">
        <w:t xml:space="preserve">“ – in der englischsprachigen Fachliteratur </w:t>
      </w:r>
      <w:r w:rsidRPr="00B042B4">
        <w:rPr>
          <w:i/>
          <w:iCs/>
        </w:rPr>
        <w:t>HPAI</w:t>
      </w:r>
      <w:r w:rsidRPr="00B042B4">
        <w:t xml:space="preserve"> (high p</w:t>
      </w:r>
      <w:r w:rsidRPr="00B042B4">
        <w:t>a</w:t>
      </w:r>
      <w:r w:rsidRPr="00B042B4">
        <w:t xml:space="preserve">thogen avian influenza = hochpathogene aviäre Influenza) – gemeint, an der Vögel sterben. Damit kann aber auch </w:t>
      </w:r>
      <w:hyperlink r:id="rId151" w:tooltip="LPAI" w:history="1">
        <w:r w:rsidRPr="00B042B4">
          <w:rPr>
            <w:i/>
            <w:iCs/>
            <w:color w:val="0000FF"/>
            <w:u w:val="single"/>
          </w:rPr>
          <w:t>LPAI</w:t>
        </w:r>
      </w:hyperlink>
      <w:r w:rsidRPr="00B042B4">
        <w:t xml:space="preserve"> (low pathogen avian Influenza = niedrigpathogene aviäre I</w:t>
      </w:r>
      <w:r w:rsidRPr="00B042B4">
        <w:t>n</w:t>
      </w:r>
      <w:r w:rsidRPr="00B042B4">
        <w:t xml:space="preserve">fluenza) gemeint sein, ein grippaler Infekt von Vögeln. In jüngerer Zeit wird die Bezeichnung „Vogelgrippe“ im populärwissenschaftlichen Gebrauch für jene Unterform der Erkrankung verwendet, die durch den Virus-Subtyp </w:t>
      </w:r>
      <w:hyperlink r:id="rId152" w:tooltip="Influenza A/H5N1" w:history="1">
        <w:r w:rsidRPr="00B042B4">
          <w:rPr>
            <w:color w:val="0000FF"/>
            <w:u w:val="single"/>
          </w:rPr>
          <w:t>Influenza A/H5N1</w:t>
        </w:r>
      </w:hyperlink>
      <w:r w:rsidRPr="00B042B4">
        <w:t xml:space="preserve"> verursacht wird.</w:t>
      </w:r>
    </w:p>
    <w:p w:rsidR="008A6667" w:rsidRPr="00B042B4" w:rsidRDefault="008A6667" w:rsidP="008A6667">
      <w:pPr>
        <w:spacing w:before="100" w:beforeAutospacing="1" w:after="100" w:afterAutospacing="1"/>
      </w:pPr>
      <w:r w:rsidRPr="00B042B4">
        <w:t xml:space="preserve">Wie alle anderen durch </w:t>
      </w:r>
      <w:hyperlink r:id="rId153" w:tooltip="Influenza" w:history="1">
        <w:r w:rsidRPr="00B042B4">
          <w:rPr>
            <w:color w:val="0000FF"/>
            <w:u w:val="single"/>
          </w:rPr>
          <w:t>Influenza</w:t>
        </w:r>
      </w:hyperlink>
      <w:r w:rsidRPr="00B042B4">
        <w:t xml:space="preserve">-Viren verursachten Geflügelkrankheiten ist die Vogelgrippe eine </w:t>
      </w:r>
      <w:hyperlink r:id="rId154" w:tooltip="Meldepflicht" w:history="1">
        <w:r w:rsidRPr="00B042B4">
          <w:rPr>
            <w:color w:val="0000FF"/>
            <w:u w:val="single"/>
          </w:rPr>
          <w:t>meldepflichtige</w:t>
        </w:r>
      </w:hyperlink>
      <w:r w:rsidRPr="00B042B4">
        <w:t xml:space="preserve"> </w:t>
      </w:r>
      <w:hyperlink r:id="rId155" w:tooltip="Tierseuche" w:history="1">
        <w:r w:rsidRPr="00B042B4">
          <w:rPr>
            <w:color w:val="0000FF"/>
            <w:u w:val="single"/>
          </w:rPr>
          <w:t>Tierseuche</w:t>
        </w:r>
      </w:hyperlink>
      <w:r w:rsidRPr="00B042B4">
        <w:t xml:space="preserve">. In Einzelfällen sind die Viren in den vergangenen Jahren auch auf Säugetiere und auf Menschen übertragen worden, die Erkrankung ist also eine </w:t>
      </w:r>
      <w:hyperlink r:id="rId156" w:tooltip="Zoonose" w:history="1">
        <w:r w:rsidRPr="00B042B4">
          <w:rPr>
            <w:color w:val="0000FF"/>
            <w:u w:val="single"/>
          </w:rPr>
          <w:t>Zo</w:t>
        </w:r>
        <w:r w:rsidRPr="00B042B4">
          <w:rPr>
            <w:color w:val="0000FF"/>
            <w:u w:val="single"/>
          </w:rPr>
          <w:t>o</w:t>
        </w:r>
        <w:r w:rsidRPr="00B042B4">
          <w:rPr>
            <w:color w:val="0000FF"/>
            <w:u w:val="single"/>
          </w:rPr>
          <w:t>nose</w:t>
        </w:r>
      </w:hyperlink>
      <w:r w:rsidRPr="00B042B4">
        <w:t>.</w:t>
      </w:r>
    </w:p>
    <w:p w:rsidR="008A6667" w:rsidRPr="00B042B4" w:rsidRDefault="008A6667" w:rsidP="008A6667">
      <w:pPr>
        <w:spacing w:before="100" w:beforeAutospacing="1" w:after="100" w:afterAutospacing="1"/>
        <w:outlineLvl w:val="1"/>
        <w:rPr>
          <w:b/>
          <w:bCs/>
          <w:sz w:val="36"/>
          <w:szCs w:val="36"/>
        </w:rPr>
      </w:pPr>
      <w:r w:rsidRPr="00B042B4">
        <w:rPr>
          <w:b/>
          <w:bCs/>
          <w:sz w:val="36"/>
          <w:szCs w:val="36"/>
        </w:rPr>
        <w:t>H5N1-Virus</w:t>
      </w:r>
    </w:p>
    <w:p w:rsidR="008A6667" w:rsidRPr="00B042B4" w:rsidRDefault="008A6667" w:rsidP="008A6667">
      <w:r w:rsidRPr="00B042B4">
        <w:t xml:space="preserve">→ </w:t>
      </w:r>
      <w:r w:rsidRPr="00B042B4">
        <w:rPr>
          <w:i/>
          <w:iCs/>
        </w:rPr>
        <w:t xml:space="preserve">Hauptartikel: </w:t>
      </w:r>
      <w:hyperlink r:id="rId157" w:tooltip="Influenza A/H5N1" w:history="1">
        <w:r w:rsidRPr="00B042B4">
          <w:rPr>
            <w:i/>
            <w:iCs/>
            <w:color w:val="0000FF"/>
            <w:u w:val="single"/>
          </w:rPr>
          <w:t>Influenza A/H5N1</w:t>
        </w:r>
      </w:hyperlink>
    </w:p>
    <w:p w:rsidR="008A6667" w:rsidRPr="00B042B4" w:rsidRDefault="008A6667" w:rsidP="008A6667">
      <w:pPr>
        <w:spacing w:before="100" w:beforeAutospacing="1" w:after="100" w:afterAutospacing="1"/>
      </w:pPr>
      <w:r w:rsidRPr="00B042B4">
        <w:t>Das Virus Influenza A/H5N1 ist ein behülltes Einzel(-)-Strang-</w:t>
      </w:r>
      <w:hyperlink r:id="rId158" w:tooltip="RNA-Virus" w:history="1">
        <w:r w:rsidRPr="00B042B4">
          <w:rPr>
            <w:color w:val="0000FF"/>
            <w:u w:val="single"/>
          </w:rPr>
          <w:t>RNA-Virus</w:t>
        </w:r>
      </w:hyperlink>
      <w:r w:rsidRPr="00B042B4">
        <w:t xml:space="preserve"> aus der Familie der </w:t>
      </w:r>
      <w:hyperlink r:id="rId159" w:tooltip="Orthomyxoviridae" w:history="1">
        <w:r w:rsidRPr="00B042B4">
          <w:rPr>
            <w:color w:val="0000FF"/>
            <w:u w:val="single"/>
          </w:rPr>
          <w:t>Orthomyxoviridae</w:t>
        </w:r>
      </w:hyperlink>
      <w:r w:rsidRPr="00B042B4">
        <w:t xml:space="preserve">. Der Durchmesser des Virus beträgt etwa 100 Nanometer, es besitzt etwa 14.000 </w:t>
      </w:r>
      <w:hyperlink r:id="rId160" w:tooltip="Nukleotid" w:history="1">
        <w:r w:rsidRPr="00B042B4">
          <w:rPr>
            <w:color w:val="0000FF"/>
            <w:u w:val="single"/>
          </w:rPr>
          <w:t>Nukleotide</w:t>
        </w:r>
      </w:hyperlink>
      <w:r w:rsidRPr="00B042B4">
        <w:t>.</w:t>
      </w:r>
    </w:p>
    <w:p w:rsidR="008A6667" w:rsidRPr="00B042B4" w:rsidRDefault="008A6667" w:rsidP="008A6667">
      <w:pPr>
        <w:spacing w:before="100" w:beforeAutospacing="1" w:after="100" w:afterAutospacing="1"/>
      </w:pPr>
      <w:r w:rsidRPr="00B042B4">
        <w:t xml:space="preserve">Der Erhalt der Infektionsfähigkeit des Erregers ist in der Außenwelt nicht sehr hoch und kann durch die handelsüblichen Desinfektionsmittel unschädlich gemacht werden </w:t>
      </w:r>
      <w:hyperlink r:id="rId161" w:anchor="cite_note-0" w:history="1">
        <w:r w:rsidRPr="00B042B4">
          <w:rPr>
            <w:color w:val="0000FF"/>
            <w:u w:val="single"/>
            <w:vertAlign w:val="superscript"/>
          </w:rPr>
          <w:t>[1]</w:t>
        </w:r>
      </w:hyperlink>
      <w:r w:rsidRPr="00B042B4">
        <w:t>. Jedoch kann das Virus – geschützt durch organisches Material wie Körpersekrete, Kot und Ähnliches – in Tierställen und insbesondere bei niedrigen Temperaturen einige Wochen überstehen. Infektiös bleiben die Viren bei 4 °C zum Beispiel ca. 30 bis 35 Tage in Kot, Geflügelfleisch oder gel</w:t>
      </w:r>
      <w:r w:rsidRPr="00B042B4">
        <w:t>a</w:t>
      </w:r>
      <w:r w:rsidRPr="00B042B4">
        <w:t xml:space="preserve">gerten Eiern, bei 37 °C hingegen nur sechs Tage. </w:t>
      </w:r>
      <w:hyperlink r:id="rId162" w:anchor="cite_note-1" w:history="1">
        <w:r w:rsidRPr="00B042B4">
          <w:rPr>
            <w:color w:val="0000FF"/>
            <w:u w:val="single"/>
            <w:vertAlign w:val="superscript"/>
          </w:rPr>
          <w:t>[2]</w:t>
        </w:r>
      </w:hyperlink>
      <w:r w:rsidRPr="00B042B4">
        <w:t xml:space="preserve"> </w:t>
      </w:r>
      <w:hyperlink r:id="rId163" w:anchor="cite_note-2" w:history="1">
        <w:r w:rsidRPr="00B042B4">
          <w:rPr>
            <w:color w:val="0000FF"/>
            <w:u w:val="single"/>
            <w:vertAlign w:val="superscript"/>
          </w:rPr>
          <w:t>[3]</w:t>
        </w:r>
      </w:hyperlink>
      <w:r w:rsidRPr="00B042B4">
        <w:t xml:space="preserve"> Nach bisherigen Erkenntnissen sind die Viren nicht mehr infektiös, wenn sie Temperaturen über 70 °C ausgesetzt wurden, so dass eine Übertragung über durchgegarte Eier oder andere durchgegarte Geflügel- und Fleischpr</w:t>
      </w:r>
      <w:r w:rsidRPr="00B042B4">
        <w:t>o</w:t>
      </w:r>
      <w:r w:rsidRPr="00B042B4">
        <w:t>dukte als ausgeschlossen gilt.</w:t>
      </w:r>
    </w:p>
    <w:p w:rsidR="008A6667" w:rsidRPr="00B042B4" w:rsidRDefault="008A6667" w:rsidP="008A6667">
      <w:pPr>
        <w:spacing w:before="100" w:beforeAutospacing="1" w:after="100" w:afterAutospacing="1"/>
        <w:outlineLvl w:val="1"/>
        <w:rPr>
          <w:b/>
          <w:bCs/>
          <w:sz w:val="36"/>
          <w:szCs w:val="36"/>
        </w:rPr>
      </w:pPr>
      <w:r w:rsidRPr="00B042B4">
        <w:rPr>
          <w:b/>
          <w:bCs/>
          <w:sz w:val="36"/>
          <w:szCs w:val="36"/>
        </w:rPr>
        <w:t>Ausbreitung</w:t>
      </w:r>
    </w:p>
    <w:p w:rsidR="008A6667" w:rsidRPr="00B042B4" w:rsidRDefault="008A6667" w:rsidP="008A6667">
      <w:pPr>
        <w:spacing w:before="100" w:beforeAutospacing="1" w:after="100" w:afterAutospacing="1"/>
        <w:outlineLvl w:val="2"/>
        <w:rPr>
          <w:b/>
          <w:bCs/>
          <w:sz w:val="27"/>
          <w:szCs w:val="27"/>
        </w:rPr>
      </w:pPr>
      <w:r w:rsidRPr="00B042B4">
        <w:rPr>
          <w:b/>
          <w:bCs/>
          <w:sz w:val="27"/>
          <w:szCs w:val="27"/>
        </w:rPr>
        <w:t>Übertragung von Tier zu Tier</w:t>
      </w:r>
    </w:p>
    <w:p w:rsidR="008A6667" w:rsidRPr="00B042B4" w:rsidRDefault="008A6667" w:rsidP="008A6667">
      <w:pPr>
        <w:spacing w:before="100" w:beforeAutospacing="1" w:after="100" w:afterAutospacing="1"/>
      </w:pPr>
      <w:r w:rsidRPr="00B042B4">
        <w:t xml:space="preserve">Die Folgen der seit 1997 gehäuft auftretenden H5N1-Ausbrüche gelten laut </w:t>
      </w:r>
      <w:hyperlink r:id="rId164" w:tooltip="New Scientist" w:history="1">
        <w:r w:rsidRPr="00B042B4">
          <w:rPr>
            <w:color w:val="0000FF"/>
            <w:u w:val="single"/>
          </w:rPr>
          <w:t>New Scientist</w:t>
        </w:r>
      </w:hyperlink>
      <w:r w:rsidRPr="00B042B4">
        <w:t xml:space="preserve"> als die schlimmste Erkrankungswelle, die jemals unter Tieren bekannt geworden ist </w:t>
      </w:r>
      <w:hyperlink r:id="rId165" w:anchor="cite_note-3" w:history="1">
        <w:r w:rsidRPr="00B042B4">
          <w:rPr>
            <w:color w:val="0000FF"/>
            <w:u w:val="single"/>
            <w:vertAlign w:val="superscript"/>
          </w:rPr>
          <w:t>[4]</w:t>
        </w:r>
      </w:hyperlink>
      <w:r w:rsidRPr="00B042B4">
        <w:t xml:space="preserve">, vergleichbar allenfalls mit der </w:t>
      </w:r>
      <w:hyperlink r:id="rId166" w:tooltip="Rinderpest" w:history="1">
        <w:r w:rsidRPr="00B042B4">
          <w:rPr>
            <w:color w:val="0000FF"/>
            <w:u w:val="single"/>
          </w:rPr>
          <w:t>Rinderpest</w:t>
        </w:r>
      </w:hyperlink>
      <w:r w:rsidRPr="00B042B4">
        <w:t xml:space="preserve">. Grundsätzlich werden bei Zuchtgeflügel die gleichen </w:t>
      </w:r>
      <w:hyperlink r:id="rId167" w:tooltip="Infektionsweg" w:history="1">
        <w:r w:rsidRPr="00B042B4">
          <w:rPr>
            <w:color w:val="0000FF"/>
            <w:u w:val="single"/>
          </w:rPr>
          <w:t>Infekt</w:t>
        </w:r>
        <w:r w:rsidRPr="00B042B4">
          <w:rPr>
            <w:color w:val="0000FF"/>
            <w:u w:val="single"/>
          </w:rPr>
          <w:t>i</w:t>
        </w:r>
        <w:r w:rsidRPr="00B042B4">
          <w:rPr>
            <w:color w:val="0000FF"/>
            <w:u w:val="single"/>
          </w:rPr>
          <w:t>onswege</w:t>
        </w:r>
      </w:hyperlink>
      <w:r w:rsidRPr="00B042B4">
        <w:t xml:space="preserve"> wie bei anderen Influenzaviren beobachtet: Die H5N1-Viren können durch </w:t>
      </w:r>
      <w:hyperlink r:id="rId168" w:tooltip="Kot" w:history="1">
        <w:r w:rsidRPr="00B042B4">
          <w:rPr>
            <w:color w:val="0000FF"/>
            <w:u w:val="single"/>
          </w:rPr>
          <w:t>Kotpartikel</w:t>
        </w:r>
      </w:hyperlink>
      <w:r w:rsidRPr="00B042B4">
        <w:t xml:space="preserve"> verbreitet werden, die über sogenannte „Hühnerabfälle“ (Tierreste) auch in industrielles Geflügelfutter gelangen können; ferner können sie beim Schlachten über Blut sowie über Kleidung und Arbeitsgeräte verbreitet werden.</w:t>
      </w:r>
    </w:p>
    <w:p w:rsidR="008A6667" w:rsidRPr="00B042B4" w:rsidRDefault="008A6667" w:rsidP="008A6667">
      <w:pPr>
        <w:spacing w:before="100" w:beforeAutospacing="1" w:after="100" w:afterAutospacing="1"/>
      </w:pPr>
      <w:r w:rsidRPr="00B042B4">
        <w:t xml:space="preserve">Auf einer gemeinsamen Konferenz der </w:t>
      </w:r>
      <w:hyperlink r:id="rId169" w:tooltip="Ernährungs- und Landwirtschaftsorganisation" w:history="1">
        <w:r w:rsidRPr="00B042B4">
          <w:rPr>
            <w:color w:val="0000FF"/>
            <w:u w:val="single"/>
          </w:rPr>
          <w:t>FAO</w:t>
        </w:r>
      </w:hyperlink>
      <w:r w:rsidRPr="00B042B4">
        <w:t xml:space="preserve"> und der </w:t>
      </w:r>
      <w:hyperlink r:id="rId170" w:tooltip="Weltorganisation für Tiergesundheit" w:history="1">
        <w:r w:rsidRPr="00B042B4">
          <w:rPr>
            <w:color w:val="0000FF"/>
            <w:u w:val="single"/>
          </w:rPr>
          <w:t>Weltorganisation für Tiergesundheit</w:t>
        </w:r>
      </w:hyperlink>
      <w:r w:rsidRPr="00B042B4">
        <w:t xml:space="preserve"> (OIE) wurde Ende Mai 2006 jedoch von Forschern der </w:t>
      </w:r>
      <w:r w:rsidRPr="00B042B4">
        <w:rPr>
          <w:i/>
          <w:iCs/>
        </w:rPr>
        <w:t>Erasmus-Universität</w:t>
      </w:r>
      <w:r w:rsidRPr="00B042B4">
        <w:t xml:space="preserve"> (Rotterdam) darauf hingewiesen, dass H5N1-Viren bei Wildvögeln – anders als sämtliche anderen bekannten I</w:t>
      </w:r>
      <w:r w:rsidRPr="00B042B4">
        <w:t>n</w:t>
      </w:r>
      <w:r w:rsidRPr="00B042B4">
        <w:t xml:space="preserve">fluenzaviren – offenbar stärker über den Atemtrakt als über den Kot ausgeschieden werden. </w:t>
      </w:r>
      <w:hyperlink r:id="rId171" w:anchor="cite_note-4" w:history="1">
        <w:r w:rsidRPr="00B042B4">
          <w:rPr>
            <w:color w:val="0000FF"/>
            <w:u w:val="single"/>
            <w:vertAlign w:val="superscript"/>
          </w:rPr>
          <w:t>[5]</w:t>
        </w:r>
      </w:hyperlink>
      <w:r w:rsidRPr="00B042B4">
        <w:t xml:space="preserve"> Dies erkläre möglicherweise, warum unter nahezu 100.000 Kotproben von lebenden Wil</w:t>
      </w:r>
      <w:r w:rsidRPr="00B042B4">
        <w:t>d</w:t>
      </w:r>
      <w:r w:rsidRPr="00B042B4">
        <w:t>vögeln, die in den 10 Monaten vor Mai 2006 in Europa analysiert wurden, kein einziger H5N1-Fall entdeckt wurde.</w:t>
      </w:r>
    </w:p>
    <w:p w:rsidR="008A6667" w:rsidRPr="00B042B4" w:rsidRDefault="008A6667" w:rsidP="008A6667">
      <w:pPr>
        <w:spacing w:before="100" w:beforeAutospacing="1" w:after="100" w:afterAutospacing="1"/>
      </w:pPr>
      <w:r w:rsidRPr="00B042B4">
        <w:t xml:space="preserve">Umstritten ist, welcher Anteil dem Handel mit Vögeln sowie mit Geflügelprodukten bei der Ausbreitung von A/H5N1 zukommt und welcher Anteil den Wildvögeln. Die US-amerikanische Gesundheitsbehörde </w:t>
      </w:r>
      <w:hyperlink r:id="rId172" w:tooltip="Centers for Disease Control and Prevention" w:history="1">
        <w:r w:rsidRPr="00B042B4">
          <w:rPr>
            <w:color w:val="0000FF"/>
            <w:u w:val="single"/>
          </w:rPr>
          <w:t>CDC</w:t>
        </w:r>
      </w:hyperlink>
      <w:r w:rsidRPr="00B042B4">
        <w:t xml:space="preserve"> erläutert in diesem Zusammenhang, dass weltweit einzelne Wildv</w:t>
      </w:r>
      <w:r w:rsidRPr="00B042B4">
        <w:t>ö</w:t>
      </w:r>
      <w:r w:rsidRPr="00B042B4">
        <w:t>gel das Virus in sich tragen, ohne daran zu erkranken;</w:t>
      </w:r>
      <w:hyperlink r:id="rId173" w:anchor="cite_note-5" w:history="1">
        <w:r w:rsidRPr="00B042B4">
          <w:rPr>
            <w:color w:val="0000FF"/>
            <w:u w:val="single"/>
            <w:vertAlign w:val="superscript"/>
          </w:rPr>
          <w:t>[6]</w:t>
        </w:r>
      </w:hyperlink>
      <w:r w:rsidRPr="00B042B4">
        <w:t xml:space="preserve"> aus Amerika und Australien wurden bislang jedoch noch keine H5N1-Nachweise bekannt.</w:t>
      </w:r>
    </w:p>
    <w:p w:rsidR="008A6667" w:rsidRPr="00B042B4" w:rsidRDefault="009655A9" w:rsidP="008A6667">
      <w:r>
        <w:rPr>
          <w:noProof/>
          <w:color w:val="0000FF"/>
        </w:rPr>
        <w:drawing>
          <wp:inline distT="0" distB="0" distL="0" distR="0">
            <wp:extent cx="1714500" cy="1117600"/>
            <wp:effectExtent l="0" t="0" r="12700" b="0"/>
            <wp:docPr id="4" name="Bild 4" descr="180px-VogelgrippeWelt">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0px-VogelgrippeWelt"/>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14500" cy="1117600"/>
                    </a:xfrm>
                    <a:prstGeom prst="rect">
                      <a:avLst/>
                    </a:prstGeom>
                    <a:noFill/>
                    <a:ln>
                      <a:noFill/>
                    </a:ln>
                  </pic:spPr>
                </pic:pic>
              </a:graphicData>
            </a:graphic>
          </wp:inline>
        </w:drawing>
      </w:r>
    </w:p>
    <w:p w:rsidR="008A6667" w:rsidRPr="00B042B4" w:rsidRDefault="009655A9" w:rsidP="008A6667">
      <w:r>
        <w:rPr>
          <w:noProof/>
          <w:color w:val="0000FF"/>
        </w:rPr>
        <w:drawing>
          <wp:inline distT="0" distB="0" distL="0" distR="0">
            <wp:extent cx="139700" cy="101600"/>
            <wp:effectExtent l="0" t="0" r="12700" b="0"/>
            <wp:docPr id="5" name="Bild 5" descr="magnify-clip">
              <a:hlinkClick xmlns:a="http://schemas.openxmlformats.org/drawingml/2006/main" r:id="rId174" tooltip="vergrößer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cli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9700" cy="101600"/>
                    </a:xfrm>
                    <a:prstGeom prst="rect">
                      <a:avLst/>
                    </a:prstGeom>
                    <a:noFill/>
                    <a:ln>
                      <a:noFill/>
                    </a:ln>
                  </pic:spPr>
                </pic:pic>
              </a:graphicData>
            </a:graphic>
          </wp:inline>
        </w:drawing>
      </w:r>
    </w:p>
    <w:p w:rsidR="008A6667" w:rsidRPr="00B042B4" w:rsidRDefault="008A6667" w:rsidP="008A6667">
      <w:pPr>
        <w:spacing w:before="100" w:beforeAutospacing="1" w:after="100" w:afterAutospacing="1"/>
        <w:outlineLvl w:val="1"/>
        <w:rPr>
          <w:b/>
          <w:bCs/>
          <w:sz w:val="36"/>
          <w:szCs w:val="36"/>
        </w:rPr>
      </w:pPr>
      <w:r w:rsidRPr="00B042B4">
        <w:rPr>
          <w:b/>
          <w:bCs/>
          <w:sz w:val="36"/>
          <w:szCs w:val="36"/>
        </w:rPr>
        <w:t>Übergänge von A/H5N1 auf Menschen</w:t>
      </w:r>
    </w:p>
    <w:p w:rsidR="008A6667" w:rsidRPr="00B042B4" w:rsidRDefault="008A6667" w:rsidP="008A6667">
      <w:pPr>
        <w:spacing w:before="100" w:beforeAutospacing="1" w:after="100" w:afterAutospacing="1"/>
      </w:pPr>
      <w:r w:rsidRPr="00B042B4">
        <w:t xml:space="preserve">Die Vogelgrippe ist eine </w:t>
      </w:r>
      <w:hyperlink r:id="rId177" w:tooltip="Zoonose" w:history="1">
        <w:r w:rsidRPr="00B042B4">
          <w:rPr>
            <w:color w:val="0000FF"/>
            <w:u w:val="single"/>
          </w:rPr>
          <w:t>Zoonose</w:t>
        </w:r>
      </w:hyperlink>
      <w:r w:rsidRPr="00B042B4">
        <w:t>, also eine Krankheit, die vom Tier auf den Menschen übe</w:t>
      </w:r>
      <w:r w:rsidRPr="00B042B4">
        <w:t>r</w:t>
      </w:r>
      <w:r w:rsidRPr="00B042B4">
        <w:t>tragen werden kann. Übergänge des A/H5N1 von Geflügel auf den Menschen sind derzeit sehr selten, enden aber im Falle einer Erkrankung häufig tödlich. Gefährdet durch A/H5N1 sind vor allem Personen mit intensivem Kontakt zu infizierten Tieren, zum Beispiel beim Schlachten (Umgang mit Blut und Kot). So hatten alle Anfang 2006 in der Türkei an den Folgen einer H5N1-Infektion gestorbenen Kinder nach Angaben der WHO zuvor unmittelbaren Kontakt zu erkran</w:t>
      </w:r>
      <w:r w:rsidRPr="00B042B4">
        <w:t>k</w:t>
      </w:r>
      <w:r w:rsidRPr="00B042B4">
        <w:t>tem Geflügel.</w:t>
      </w:r>
    </w:p>
    <w:p w:rsidR="008A6667" w:rsidRPr="00B042B4" w:rsidRDefault="008A6667" w:rsidP="008A6667">
      <w:pPr>
        <w:spacing w:before="100" w:beforeAutospacing="1" w:after="100" w:afterAutospacing="1"/>
      </w:pPr>
      <w:r w:rsidRPr="00B042B4">
        <w:t xml:space="preserve">Mehrere Übergänge von Mensch zu Mensch sind möglicherweise vorgekommen, konnten aber nicht mit letzter Sicherheit nachgewiesen werden (einige Beispiele siehe </w:t>
      </w:r>
      <w:hyperlink r:id="rId178" w:anchor=".C3.9Cberg.C3.A4nge_von_A.2FH5N1_auf_Menschen" w:tooltip="Verbreitung von H5N1" w:history="1">
        <w:r w:rsidRPr="00B042B4">
          <w:rPr>
            <w:color w:val="0000FF"/>
            <w:u w:val="single"/>
          </w:rPr>
          <w:t>hier</w:t>
        </w:r>
      </w:hyperlink>
      <w:r w:rsidRPr="00B042B4">
        <w:t>).</w:t>
      </w:r>
    </w:p>
    <w:p w:rsidR="008A6667" w:rsidRPr="00B042B4" w:rsidRDefault="008A6667" w:rsidP="008A6667">
      <w:pPr>
        <w:spacing w:before="100" w:beforeAutospacing="1" w:after="100" w:afterAutospacing="1"/>
      </w:pPr>
      <w:r w:rsidRPr="00B042B4">
        <w:t xml:space="preserve">Laut </w:t>
      </w:r>
      <w:hyperlink r:id="rId179" w:tooltip="Friedrich-Loeffler-Institut" w:history="1">
        <w:r w:rsidRPr="00B042B4">
          <w:rPr>
            <w:color w:val="0000FF"/>
            <w:u w:val="single"/>
          </w:rPr>
          <w:t>Friedrich-Loeffler-Institut</w:t>
        </w:r>
      </w:hyperlink>
      <w:r w:rsidRPr="00B042B4">
        <w:t xml:space="preserve"> besteht bei Brauchwasser aus Regenwasser-Nutzungsanlagen und in Badeseen generell ein allenfalls geri</w:t>
      </w:r>
      <w:r w:rsidRPr="00B042B4">
        <w:t>n</w:t>
      </w:r>
      <w:r w:rsidRPr="00B042B4">
        <w:t>ges Risiko der Übertragung von Viren. Dies wird u. a. damit begründet, dass beides auch bei der Verbreitung von bakteriell verursachten Magen-Darm-Erkrankungen keine epidemiologische Rolle spielt, obwohl im Vogelkot ständig solche potentiell pathogenen Bakterien vorha</w:t>
      </w:r>
      <w:r w:rsidRPr="00B042B4">
        <w:t>n</w:t>
      </w:r>
      <w:r w:rsidRPr="00B042B4">
        <w:t>den sind.</w:t>
      </w:r>
    </w:p>
    <w:p w:rsidR="008A6667" w:rsidRPr="00B042B4" w:rsidRDefault="008A6667" w:rsidP="008A6667">
      <w:pPr>
        <w:spacing w:before="100" w:beforeAutospacing="1" w:after="100" w:afterAutospacing="1"/>
        <w:outlineLvl w:val="2"/>
        <w:rPr>
          <w:b/>
          <w:bCs/>
          <w:sz w:val="27"/>
          <w:szCs w:val="27"/>
        </w:rPr>
      </w:pPr>
      <w:r w:rsidRPr="00B042B4">
        <w:rPr>
          <w:b/>
          <w:bCs/>
          <w:sz w:val="27"/>
          <w:szCs w:val="27"/>
        </w:rPr>
        <w:t>Gesicherte Erkrankungs- und Todesfälle</w:t>
      </w:r>
    </w:p>
    <w:p w:rsidR="008A6667" w:rsidRPr="00B042B4" w:rsidRDefault="008A6667" w:rsidP="008A6667">
      <w:pPr>
        <w:spacing w:before="100" w:beforeAutospacing="1" w:after="100" w:afterAutospacing="1"/>
      </w:pPr>
      <w:r w:rsidRPr="00B042B4">
        <w:t xml:space="preserve">Die einzig zuverlässige Statistik über H5N1-Erkrankungen bei Menschen ist die offizielle Statistik der </w:t>
      </w:r>
      <w:hyperlink r:id="rId180" w:tooltip="Weltgesundheitsorganisation" w:history="1">
        <w:r w:rsidRPr="00B042B4">
          <w:rPr>
            <w:color w:val="0000FF"/>
            <w:u w:val="single"/>
          </w:rPr>
          <w:t>Weltgesundheitsorganisation (WHO)</w:t>
        </w:r>
      </w:hyperlink>
      <w:r w:rsidRPr="00B042B4">
        <w:t>. Dennoch sollte insbesondere die aus der WHO-Statistik hervorgehende, extrem hohe Todesrate sehr zurückhaltend interpretiert we</w:t>
      </w:r>
      <w:r w:rsidRPr="00B042B4">
        <w:t>r</w:t>
      </w:r>
      <w:r w:rsidRPr="00B042B4">
        <w:t>den, da mutmaßlich nicht alle Erkrankungsfälle genau untersucht und daher auch nicht g</w:t>
      </w:r>
      <w:r w:rsidRPr="00B042B4">
        <w:t>e</w:t>
      </w:r>
      <w:r w:rsidRPr="00B042B4">
        <w:t>meldet werden. Vor allem die aus Kambodscha gemeldeten Daten geben Anlass zu Zweifeln an der Korrektheit der an die WHO gemeldeten Zahlen, da dort angeblich nahezu sämtliche Erkrankungsfä</w:t>
      </w:r>
      <w:r w:rsidRPr="00B042B4">
        <w:t>l</w:t>
      </w:r>
      <w:r w:rsidRPr="00B042B4">
        <w:t xml:space="preserve">le tödlich endeten. Die Fachzeitschrift </w:t>
      </w:r>
      <w:hyperlink r:id="rId181" w:tooltip="Science" w:history="1">
        <w:r w:rsidRPr="00B042B4">
          <w:rPr>
            <w:color w:val="0000FF"/>
            <w:u w:val="single"/>
          </w:rPr>
          <w:t>Science</w:t>
        </w:r>
      </w:hyperlink>
      <w:r w:rsidRPr="00B042B4">
        <w:t xml:space="preserve"> </w:t>
      </w:r>
      <w:hyperlink r:id="rId182" w:anchor="cite_note-25" w:history="1">
        <w:r w:rsidRPr="00B042B4">
          <w:rPr>
            <w:color w:val="0000FF"/>
            <w:u w:val="single"/>
            <w:vertAlign w:val="superscript"/>
          </w:rPr>
          <w:t>[26]</w:t>
        </w:r>
      </w:hyperlink>
      <w:r w:rsidRPr="00B042B4">
        <w:t xml:space="preserve"> wies im Februar 2006 da</w:t>
      </w:r>
      <w:r w:rsidRPr="00B042B4">
        <w:t>r</w:t>
      </w:r>
      <w:r w:rsidRPr="00B042B4">
        <w:t xml:space="preserve">auf hin, dass weder Kambodscha noch </w:t>
      </w:r>
      <w:hyperlink r:id="rId183" w:tooltip="Laos" w:history="1">
        <w:r w:rsidRPr="00B042B4">
          <w:rPr>
            <w:color w:val="0000FF"/>
            <w:u w:val="single"/>
          </w:rPr>
          <w:t>Laos</w:t>
        </w:r>
      </w:hyperlink>
      <w:r w:rsidRPr="00B042B4">
        <w:t xml:space="preserve"> über ein Labor zur Untersuchung von H5N1-Verdachtsfällen beim Menschen verfügen; bezeichnenderweise wurde die H5N1-Infektion des ersten aus Laos stammenden Todesopfers (eine am 7. März 2007 verstorbene Fünfzehnjährige aus </w:t>
      </w:r>
      <w:hyperlink r:id="rId184" w:tooltip="Vientiane" w:history="1">
        <w:r w:rsidRPr="00B042B4">
          <w:rPr>
            <w:color w:val="0000FF"/>
            <w:u w:val="single"/>
          </w:rPr>
          <w:t>Vientiane</w:t>
        </w:r>
      </w:hyperlink>
      <w:r w:rsidRPr="00B042B4">
        <w:t>), erst diagnostiziert, nachdem sie in ein tha</w:t>
      </w:r>
      <w:r w:rsidRPr="00B042B4">
        <w:t>i</w:t>
      </w:r>
      <w:r w:rsidRPr="00B042B4">
        <w:t xml:space="preserve">ländisches Krankenhaus gebracht worden war. Auch in den ländlichen Regionen </w:t>
      </w:r>
      <w:hyperlink r:id="rId185" w:tooltip="Indonesien" w:history="1">
        <w:r w:rsidRPr="00B042B4">
          <w:rPr>
            <w:color w:val="0000FF"/>
            <w:u w:val="single"/>
          </w:rPr>
          <w:t>Indonesiens</w:t>
        </w:r>
      </w:hyperlink>
      <w:r w:rsidRPr="00B042B4">
        <w:t xml:space="preserve"> sterben laut </w:t>
      </w:r>
      <w:hyperlink r:id="rId186" w:tooltip="Nature" w:history="1">
        <w:r w:rsidRPr="00B042B4">
          <w:rPr>
            <w:color w:val="0000FF"/>
            <w:u w:val="single"/>
          </w:rPr>
          <w:t>Nature</w:t>
        </w:r>
      </w:hyperlink>
      <w:r w:rsidRPr="00B042B4">
        <w:t xml:space="preserve"> </w:t>
      </w:r>
      <w:hyperlink r:id="rId187" w:anchor="cite_note-26" w:history="1">
        <w:r w:rsidRPr="00B042B4">
          <w:rPr>
            <w:color w:val="0000FF"/>
            <w:u w:val="single"/>
            <w:vertAlign w:val="superscript"/>
          </w:rPr>
          <w:t>[27]</w:t>
        </w:r>
      </w:hyperlink>
      <w:r w:rsidRPr="00B042B4">
        <w:t xml:space="preserve"> täglich tausende Me</w:t>
      </w:r>
      <w:r w:rsidRPr="00B042B4">
        <w:t>n</w:t>
      </w:r>
      <w:r w:rsidRPr="00B042B4">
        <w:t>schen an Infektionskrankheiten, ohne dass eine genaue Analyse der E</w:t>
      </w:r>
      <w:r w:rsidRPr="00B042B4">
        <w:t>r</w:t>
      </w:r>
      <w:r w:rsidRPr="00B042B4">
        <w:t>reger vorgenommen wird.</w:t>
      </w:r>
    </w:p>
    <w:p w:rsidR="008A6667" w:rsidRPr="00B042B4" w:rsidRDefault="008A6667" w:rsidP="008A6667">
      <w:pPr>
        <w:spacing w:before="100" w:beforeAutospacing="1" w:after="100" w:afterAutospacing="1"/>
      </w:pPr>
      <w:r w:rsidRPr="00B042B4">
        <w:t xml:space="preserve">Auch die Verlässlichkeit der aus </w:t>
      </w:r>
      <w:hyperlink r:id="rId188" w:tooltip="Volksrepublik China" w:history="1">
        <w:r w:rsidRPr="00B042B4">
          <w:rPr>
            <w:color w:val="0000FF"/>
            <w:u w:val="single"/>
          </w:rPr>
          <w:t>VR China</w:t>
        </w:r>
      </w:hyperlink>
      <w:r w:rsidRPr="00B042B4">
        <w:t xml:space="preserve"> gemeldeten Fallzahlen wird von Experten angezweifelt. Das Land hatte erst seit Mitte 2003 E</w:t>
      </w:r>
      <w:r w:rsidRPr="00B042B4">
        <w:t>r</w:t>
      </w:r>
      <w:r w:rsidRPr="00B042B4">
        <w:t xml:space="preserve">krankungen bei Geflügel und seit Ende 2005 Erkrankungen beim Menschen an die WHO gemeldet, jedoch waren bereits im Februar 2003 drei Menschen aus Hongkong nach einem Besuch in der chinesischen Provinz </w:t>
      </w:r>
      <w:hyperlink r:id="rId189" w:tooltip="Fujian" w:history="1">
        <w:r w:rsidRPr="00B042B4">
          <w:rPr>
            <w:color w:val="0000FF"/>
            <w:u w:val="single"/>
          </w:rPr>
          <w:t>Fujian</w:t>
        </w:r>
      </w:hyperlink>
      <w:r w:rsidRPr="00B042B4">
        <w:t xml:space="preserve"> an einer H5N1-Infektion erkrankt. Im Juni 2006 beric</w:t>
      </w:r>
      <w:r w:rsidRPr="00B042B4">
        <w:t>h</w:t>
      </w:r>
      <w:r w:rsidRPr="00B042B4">
        <w:t xml:space="preserve">teten acht Experten in einem Schreiben an die Fachzeitschrift </w:t>
      </w:r>
      <w:hyperlink r:id="rId190" w:tooltip="The New England Journal of Medicine" w:history="1">
        <w:r w:rsidRPr="00B042B4">
          <w:rPr>
            <w:color w:val="0000FF"/>
            <w:u w:val="single"/>
          </w:rPr>
          <w:t>New England Journal of Medicine</w:t>
        </w:r>
      </w:hyperlink>
      <w:r w:rsidRPr="00B042B4">
        <w:t xml:space="preserve">, dass in China bereits im November 2003 ein 24-jähriger Mann nachweislich an den Folgen einer H5N1-Infektion verstorben war. </w:t>
      </w:r>
      <w:hyperlink r:id="rId191" w:anchor="cite_note-27" w:history="1">
        <w:r w:rsidRPr="00B042B4">
          <w:rPr>
            <w:color w:val="0000FF"/>
            <w:u w:val="single"/>
            <w:vertAlign w:val="superscript"/>
          </w:rPr>
          <w:t>[28]</w:t>
        </w:r>
      </w:hyperlink>
      <w:r w:rsidRPr="00B042B4">
        <w:t xml:space="preserve"> Außerdem werden bisher in China nur dann Tests auf H5N1 durchgeführt, wenn in es in u</w:t>
      </w:r>
      <w:r w:rsidRPr="00B042B4">
        <w:t>n</w:t>
      </w:r>
      <w:r w:rsidRPr="00B042B4">
        <w:t>mittelbarer Nähe der Erkrankten auch zu Ausbrüchen unter Tieren gekommen ist. In Südchina ist A/H5N1 seit mindestens 2004 aber auch in 2 von 100 Stück Schlachtgeflügel aus sy</w:t>
      </w:r>
      <w:r w:rsidRPr="00B042B4">
        <w:t>m</w:t>
      </w:r>
      <w:r w:rsidRPr="00B042B4">
        <w:t>ptomlosen Tierbeständen nachweisbar.</w:t>
      </w:r>
      <w:hyperlink r:id="rId192" w:anchor="cite_note-28" w:history="1">
        <w:r w:rsidRPr="00B042B4">
          <w:rPr>
            <w:color w:val="0000FF"/>
            <w:u w:val="single"/>
            <w:vertAlign w:val="superscript"/>
          </w:rPr>
          <w:t>[29]</w:t>
        </w:r>
      </w:hyperlink>
    </w:p>
    <w:p w:rsidR="008A6667" w:rsidRPr="00B042B4" w:rsidRDefault="008A6667" w:rsidP="008A6667">
      <w:pPr>
        <w:spacing w:before="100" w:beforeAutospacing="1" w:after="100" w:afterAutospacing="1"/>
      </w:pPr>
      <w:r w:rsidRPr="00B042B4">
        <w:t xml:space="preserve">Bei den wiederholten Ausbrüchen der Krankheit starben (laut </w:t>
      </w:r>
      <w:hyperlink r:id="rId193" w:tooltip="Weltgesundheitsorganisation" w:history="1">
        <w:r w:rsidRPr="00B042B4">
          <w:rPr>
            <w:color w:val="0000FF"/>
            <w:u w:val="single"/>
          </w:rPr>
          <w:t>WHO</w:t>
        </w:r>
      </w:hyperlink>
      <w:r w:rsidRPr="00B042B4">
        <w:t xml:space="preserve">-Webseite vom 24. September 2009) </w:t>
      </w:r>
      <w:hyperlink r:id="rId194" w:anchor="cite_note-29" w:history="1">
        <w:r w:rsidRPr="00B042B4">
          <w:rPr>
            <w:color w:val="0000FF"/>
            <w:u w:val="single"/>
            <w:vertAlign w:val="superscript"/>
          </w:rPr>
          <w:t>[30]</w:t>
        </w:r>
      </w:hyperlink>
      <w:r w:rsidRPr="00B042B4">
        <w:t xml:space="preserve"> seit Dezember 2003 von 442 r</w:t>
      </w:r>
      <w:r w:rsidRPr="00B042B4">
        <w:t>e</w:t>
      </w:r>
      <w:r w:rsidRPr="00B042B4">
        <w:t>gistrierten infizierten Menschen nachweislich 262 Personen. Im Einzelnen weist die WHO-Statistik folgende bestätigte Erkrankungsfälle bei Menschen aus:</w:t>
      </w:r>
    </w:p>
    <w:p w:rsidR="008A6667" w:rsidRPr="00B042B4" w:rsidRDefault="008A6667" w:rsidP="008A6667">
      <w:pPr>
        <w:numPr>
          <w:ilvl w:val="0"/>
          <w:numId w:val="120"/>
        </w:numPr>
        <w:spacing w:before="100" w:beforeAutospacing="1" w:after="100" w:afterAutospacing="1"/>
      </w:pPr>
      <w:hyperlink r:id="rId195" w:tooltip="Ägypten" w:history="1">
        <w:r w:rsidRPr="00B042B4">
          <w:rPr>
            <w:i/>
            <w:iCs/>
            <w:color w:val="0000FF"/>
            <w:u w:val="single"/>
          </w:rPr>
          <w:t>Ägypten</w:t>
        </w:r>
      </w:hyperlink>
      <w:r w:rsidRPr="00B042B4">
        <w:rPr>
          <w:i/>
          <w:iCs/>
        </w:rPr>
        <w:t>:</w:t>
      </w:r>
      <w:r w:rsidRPr="00B042B4">
        <w:t xml:space="preserve"> 87 Erkrankungen, 27 Todesfälle</w:t>
      </w:r>
    </w:p>
    <w:p w:rsidR="008A6667" w:rsidRPr="00B042B4" w:rsidRDefault="008A6667" w:rsidP="008A6667">
      <w:pPr>
        <w:numPr>
          <w:ilvl w:val="0"/>
          <w:numId w:val="120"/>
        </w:numPr>
        <w:spacing w:before="100" w:beforeAutospacing="1" w:after="100" w:afterAutospacing="1"/>
      </w:pPr>
      <w:hyperlink r:id="rId196" w:tooltip="Aserbaidschan" w:history="1">
        <w:r w:rsidRPr="00B042B4">
          <w:rPr>
            <w:i/>
            <w:iCs/>
            <w:color w:val="0000FF"/>
            <w:u w:val="single"/>
          </w:rPr>
          <w:t>Aserbaidschan</w:t>
        </w:r>
      </w:hyperlink>
      <w:r w:rsidRPr="00B042B4">
        <w:rPr>
          <w:i/>
          <w:iCs/>
        </w:rPr>
        <w:t>:</w:t>
      </w:r>
      <w:r w:rsidRPr="00B042B4">
        <w:t xml:space="preserve"> 8 Erkrankungen, 5 Todesfälle</w:t>
      </w:r>
    </w:p>
    <w:p w:rsidR="008A6667" w:rsidRPr="00B042B4" w:rsidRDefault="008A6667" w:rsidP="008A6667">
      <w:pPr>
        <w:numPr>
          <w:ilvl w:val="0"/>
          <w:numId w:val="120"/>
        </w:numPr>
        <w:spacing w:before="100" w:beforeAutospacing="1" w:after="100" w:afterAutospacing="1"/>
      </w:pPr>
      <w:hyperlink r:id="rId197" w:tooltip="Bangladesch" w:history="1">
        <w:r w:rsidRPr="00B042B4">
          <w:rPr>
            <w:i/>
            <w:iCs/>
            <w:color w:val="0000FF"/>
            <w:u w:val="single"/>
          </w:rPr>
          <w:t>Bangladesch</w:t>
        </w:r>
      </w:hyperlink>
      <w:r w:rsidRPr="00B042B4">
        <w:t>: 1 Erkrankung</w:t>
      </w:r>
    </w:p>
    <w:p w:rsidR="008A6667" w:rsidRPr="00B042B4" w:rsidRDefault="008A6667" w:rsidP="008A6667">
      <w:pPr>
        <w:numPr>
          <w:ilvl w:val="0"/>
          <w:numId w:val="120"/>
        </w:numPr>
        <w:spacing w:before="100" w:beforeAutospacing="1" w:after="100" w:afterAutospacing="1"/>
      </w:pPr>
      <w:hyperlink r:id="rId198" w:tooltip="Kambodscha" w:history="1">
        <w:r w:rsidRPr="00B042B4">
          <w:rPr>
            <w:i/>
            <w:iCs/>
            <w:color w:val="0000FF"/>
            <w:u w:val="single"/>
          </w:rPr>
          <w:t>Kambodscha</w:t>
        </w:r>
      </w:hyperlink>
      <w:r w:rsidRPr="00B042B4">
        <w:rPr>
          <w:i/>
          <w:iCs/>
        </w:rPr>
        <w:t>:</w:t>
      </w:r>
      <w:r w:rsidRPr="00B042B4">
        <w:t xml:space="preserve"> 8 Erkrankungen, 7 Todesfälle</w:t>
      </w:r>
    </w:p>
    <w:p w:rsidR="008A6667" w:rsidRPr="00B042B4" w:rsidRDefault="008A6667" w:rsidP="008A6667">
      <w:pPr>
        <w:numPr>
          <w:ilvl w:val="0"/>
          <w:numId w:val="120"/>
        </w:numPr>
        <w:spacing w:before="100" w:beforeAutospacing="1" w:after="100" w:afterAutospacing="1"/>
      </w:pPr>
      <w:hyperlink r:id="rId199" w:tooltip="VR China" w:history="1">
        <w:r w:rsidRPr="00B042B4">
          <w:rPr>
            <w:i/>
            <w:iCs/>
            <w:color w:val="0000FF"/>
            <w:u w:val="single"/>
          </w:rPr>
          <w:t>VR China</w:t>
        </w:r>
      </w:hyperlink>
      <w:r w:rsidRPr="00B042B4">
        <w:rPr>
          <w:i/>
          <w:iCs/>
        </w:rPr>
        <w:t>:</w:t>
      </w:r>
      <w:r w:rsidRPr="00B042B4">
        <w:t xml:space="preserve"> 38 Erkrankungen, 25 Todesfälle</w:t>
      </w:r>
    </w:p>
    <w:p w:rsidR="008A6667" w:rsidRPr="00B042B4" w:rsidRDefault="008A6667" w:rsidP="008A6667">
      <w:pPr>
        <w:numPr>
          <w:ilvl w:val="0"/>
          <w:numId w:val="120"/>
        </w:numPr>
        <w:spacing w:before="100" w:beforeAutospacing="1" w:after="100" w:afterAutospacing="1"/>
      </w:pPr>
      <w:hyperlink r:id="rId200" w:tooltip="Dschibuti" w:history="1">
        <w:r w:rsidRPr="00B042B4">
          <w:rPr>
            <w:i/>
            <w:iCs/>
            <w:color w:val="0000FF"/>
            <w:u w:val="single"/>
          </w:rPr>
          <w:t>Dschibuti</w:t>
        </w:r>
      </w:hyperlink>
      <w:r w:rsidRPr="00B042B4">
        <w:rPr>
          <w:i/>
          <w:iCs/>
        </w:rPr>
        <w:t>:</w:t>
      </w:r>
      <w:r w:rsidRPr="00B042B4">
        <w:t xml:space="preserve"> 1 Erkrankung</w:t>
      </w:r>
    </w:p>
    <w:p w:rsidR="008A6667" w:rsidRPr="00B042B4" w:rsidRDefault="008A6667" w:rsidP="008A6667">
      <w:pPr>
        <w:numPr>
          <w:ilvl w:val="0"/>
          <w:numId w:val="120"/>
        </w:numPr>
        <w:spacing w:before="100" w:beforeAutospacing="1" w:after="100" w:afterAutospacing="1"/>
      </w:pPr>
      <w:hyperlink r:id="rId201" w:tooltip="Indonesien" w:history="1">
        <w:r w:rsidRPr="00B042B4">
          <w:rPr>
            <w:i/>
            <w:iCs/>
            <w:color w:val="0000FF"/>
            <w:u w:val="single"/>
          </w:rPr>
          <w:t>Indonesien</w:t>
        </w:r>
      </w:hyperlink>
      <w:r w:rsidRPr="00B042B4">
        <w:rPr>
          <w:i/>
          <w:iCs/>
        </w:rPr>
        <w:t>:</w:t>
      </w:r>
      <w:r w:rsidRPr="00B042B4">
        <w:t xml:space="preserve"> 141 Erkrankungen, 115 Todesfälle</w:t>
      </w:r>
    </w:p>
    <w:p w:rsidR="008A6667" w:rsidRPr="00B042B4" w:rsidRDefault="008A6667" w:rsidP="008A6667">
      <w:pPr>
        <w:numPr>
          <w:ilvl w:val="0"/>
          <w:numId w:val="120"/>
        </w:numPr>
        <w:spacing w:before="100" w:beforeAutospacing="1" w:after="100" w:afterAutospacing="1"/>
      </w:pPr>
      <w:hyperlink r:id="rId202" w:tooltip="Irak" w:history="1">
        <w:r w:rsidRPr="00B042B4">
          <w:rPr>
            <w:i/>
            <w:iCs/>
            <w:color w:val="0000FF"/>
            <w:u w:val="single"/>
          </w:rPr>
          <w:t>Irak</w:t>
        </w:r>
      </w:hyperlink>
      <w:r w:rsidRPr="00B042B4">
        <w:rPr>
          <w:i/>
          <w:iCs/>
        </w:rPr>
        <w:t>:</w:t>
      </w:r>
      <w:r w:rsidRPr="00B042B4">
        <w:t xml:space="preserve"> 3 Erkrankungen, 2 Todesfälle</w:t>
      </w:r>
    </w:p>
    <w:p w:rsidR="008A6667" w:rsidRPr="00B042B4" w:rsidRDefault="008A6667" w:rsidP="008A6667">
      <w:pPr>
        <w:numPr>
          <w:ilvl w:val="0"/>
          <w:numId w:val="120"/>
        </w:numPr>
        <w:spacing w:before="100" w:beforeAutospacing="1" w:after="100" w:afterAutospacing="1"/>
      </w:pPr>
      <w:hyperlink r:id="rId203" w:tooltip="Laos" w:history="1">
        <w:r w:rsidRPr="00B042B4">
          <w:rPr>
            <w:i/>
            <w:iCs/>
            <w:color w:val="0000FF"/>
            <w:u w:val="single"/>
          </w:rPr>
          <w:t>Laos</w:t>
        </w:r>
      </w:hyperlink>
      <w:r w:rsidRPr="00B042B4">
        <w:rPr>
          <w:i/>
          <w:iCs/>
        </w:rPr>
        <w:t>:</w:t>
      </w:r>
      <w:r w:rsidRPr="00B042B4">
        <w:t xml:space="preserve"> 2 Erkrankungen, 2 Todesfälle</w:t>
      </w:r>
    </w:p>
    <w:p w:rsidR="008A6667" w:rsidRPr="00B042B4" w:rsidRDefault="008A6667" w:rsidP="008A6667">
      <w:pPr>
        <w:numPr>
          <w:ilvl w:val="0"/>
          <w:numId w:val="120"/>
        </w:numPr>
        <w:spacing w:before="100" w:beforeAutospacing="1" w:after="100" w:afterAutospacing="1"/>
      </w:pPr>
      <w:hyperlink r:id="rId204" w:tooltip="Myanmar" w:history="1">
        <w:r w:rsidRPr="00B042B4">
          <w:rPr>
            <w:i/>
            <w:iCs/>
            <w:color w:val="0000FF"/>
            <w:u w:val="single"/>
          </w:rPr>
          <w:t>Myanmar</w:t>
        </w:r>
      </w:hyperlink>
      <w:r w:rsidRPr="00B042B4">
        <w:rPr>
          <w:i/>
          <w:iCs/>
        </w:rPr>
        <w:t>:</w:t>
      </w:r>
      <w:r w:rsidRPr="00B042B4">
        <w:t xml:space="preserve"> 1 Erkrankung</w:t>
      </w:r>
    </w:p>
    <w:p w:rsidR="008A6667" w:rsidRPr="00B042B4" w:rsidRDefault="008A6667" w:rsidP="008A6667">
      <w:pPr>
        <w:numPr>
          <w:ilvl w:val="0"/>
          <w:numId w:val="120"/>
        </w:numPr>
        <w:spacing w:before="100" w:beforeAutospacing="1" w:after="100" w:afterAutospacing="1"/>
      </w:pPr>
      <w:hyperlink r:id="rId205" w:tooltip="Nigeria" w:history="1">
        <w:r w:rsidRPr="00B042B4">
          <w:rPr>
            <w:i/>
            <w:iCs/>
            <w:color w:val="0000FF"/>
            <w:u w:val="single"/>
          </w:rPr>
          <w:t>Nigeria</w:t>
        </w:r>
      </w:hyperlink>
      <w:r w:rsidRPr="00B042B4">
        <w:rPr>
          <w:i/>
          <w:iCs/>
        </w:rPr>
        <w:t>:</w:t>
      </w:r>
      <w:r w:rsidRPr="00B042B4">
        <w:t xml:space="preserve"> 1 Erkrankung, 1 Todesfall</w:t>
      </w:r>
    </w:p>
    <w:p w:rsidR="008A6667" w:rsidRPr="00B042B4" w:rsidRDefault="008A6667" w:rsidP="008A6667">
      <w:pPr>
        <w:numPr>
          <w:ilvl w:val="0"/>
          <w:numId w:val="120"/>
        </w:numPr>
        <w:spacing w:before="100" w:beforeAutospacing="1" w:after="100" w:afterAutospacing="1"/>
      </w:pPr>
      <w:hyperlink r:id="rId206" w:tooltip="Pakistan" w:history="1">
        <w:r w:rsidRPr="00B042B4">
          <w:rPr>
            <w:i/>
            <w:iCs/>
            <w:color w:val="0000FF"/>
            <w:u w:val="single"/>
          </w:rPr>
          <w:t>Pakistan</w:t>
        </w:r>
      </w:hyperlink>
      <w:r w:rsidRPr="00B042B4">
        <w:rPr>
          <w:i/>
          <w:iCs/>
        </w:rPr>
        <w:t>:</w:t>
      </w:r>
      <w:r w:rsidRPr="00B042B4">
        <w:t xml:space="preserve"> 3 Erkrankung, 1 Todesfall</w:t>
      </w:r>
    </w:p>
    <w:p w:rsidR="008A6667" w:rsidRPr="00B042B4" w:rsidRDefault="008A6667" w:rsidP="008A6667">
      <w:pPr>
        <w:numPr>
          <w:ilvl w:val="0"/>
          <w:numId w:val="120"/>
        </w:numPr>
        <w:spacing w:before="100" w:beforeAutospacing="1" w:after="100" w:afterAutospacing="1"/>
      </w:pPr>
      <w:hyperlink r:id="rId207" w:tooltip="Thailand" w:history="1">
        <w:r w:rsidRPr="00B042B4">
          <w:rPr>
            <w:i/>
            <w:iCs/>
            <w:color w:val="0000FF"/>
            <w:u w:val="single"/>
          </w:rPr>
          <w:t>Thailand</w:t>
        </w:r>
      </w:hyperlink>
      <w:r w:rsidRPr="00B042B4">
        <w:rPr>
          <w:i/>
          <w:iCs/>
        </w:rPr>
        <w:t>:</w:t>
      </w:r>
      <w:r w:rsidRPr="00B042B4">
        <w:t xml:space="preserve"> 25 Erkrankungen, 17 Todesfälle</w:t>
      </w:r>
    </w:p>
    <w:p w:rsidR="008A6667" w:rsidRPr="00B042B4" w:rsidRDefault="008A6667" w:rsidP="008A6667">
      <w:pPr>
        <w:numPr>
          <w:ilvl w:val="0"/>
          <w:numId w:val="120"/>
        </w:numPr>
        <w:spacing w:before="100" w:beforeAutospacing="1" w:after="100" w:afterAutospacing="1"/>
      </w:pPr>
      <w:hyperlink r:id="rId208" w:tooltip="Türkei" w:history="1">
        <w:r w:rsidRPr="00B042B4">
          <w:rPr>
            <w:i/>
            <w:iCs/>
            <w:color w:val="0000FF"/>
            <w:u w:val="single"/>
          </w:rPr>
          <w:t>Türkei</w:t>
        </w:r>
      </w:hyperlink>
      <w:r w:rsidRPr="00B042B4">
        <w:rPr>
          <w:i/>
          <w:iCs/>
        </w:rPr>
        <w:t>:</w:t>
      </w:r>
      <w:r w:rsidRPr="00B042B4">
        <w:t xml:space="preserve"> 12 Erkrankungen, 4 Todesfälle</w:t>
      </w:r>
    </w:p>
    <w:p w:rsidR="008A6667" w:rsidRPr="00B042B4" w:rsidRDefault="008A6667" w:rsidP="008A6667">
      <w:pPr>
        <w:numPr>
          <w:ilvl w:val="0"/>
          <w:numId w:val="120"/>
        </w:numPr>
        <w:spacing w:before="100" w:beforeAutospacing="1" w:after="100" w:afterAutospacing="1"/>
      </w:pPr>
      <w:hyperlink r:id="rId209" w:tooltip="Vietnam" w:history="1">
        <w:r w:rsidRPr="00B042B4">
          <w:rPr>
            <w:i/>
            <w:iCs/>
            <w:color w:val="0000FF"/>
            <w:u w:val="single"/>
          </w:rPr>
          <w:t>Vietnam</w:t>
        </w:r>
      </w:hyperlink>
      <w:r w:rsidRPr="00B042B4">
        <w:rPr>
          <w:i/>
          <w:iCs/>
        </w:rPr>
        <w:t>:</w:t>
      </w:r>
      <w:r w:rsidRPr="00B042B4">
        <w:t xml:space="preserve"> 111 Erkrankungen, 56 Todesfälle</w:t>
      </w:r>
    </w:p>
    <w:p w:rsidR="008A6667" w:rsidRPr="00B042B4" w:rsidRDefault="008A6667" w:rsidP="008A6667">
      <w:pPr>
        <w:spacing w:before="100" w:beforeAutospacing="1" w:after="100" w:afterAutospacing="1"/>
        <w:outlineLvl w:val="2"/>
        <w:rPr>
          <w:b/>
          <w:bCs/>
          <w:sz w:val="27"/>
          <w:szCs w:val="27"/>
        </w:rPr>
      </w:pPr>
      <w:r w:rsidRPr="00B042B4">
        <w:rPr>
          <w:b/>
          <w:bCs/>
          <w:sz w:val="27"/>
          <w:szCs w:val="27"/>
        </w:rPr>
        <w:t>Risikolage für Menschen</w:t>
      </w:r>
    </w:p>
    <w:p w:rsidR="008A6667" w:rsidRPr="00B042B4" w:rsidRDefault="008A6667" w:rsidP="008A6667">
      <w:pPr>
        <w:spacing w:before="100" w:beforeAutospacing="1" w:after="100" w:afterAutospacing="1"/>
      </w:pPr>
      <w:r w:rsidRPr="00B042B4">
        <w:t xml:space="preserve">Das Risiko für Menschen, an einer H5N1-Infektion zu erkranken, wird von den Experten weltweit als </w:t>
      </w:r>
      <w:r w:rsidRPr="00B042B4">
        <w:rPr>
          <w:i/>
          <w:iCs/>
        </w:rPr>
        <w:t>äußerst gering</w:t>
      </w:r>
      <w:r w:rsidRPr="00B042B4">
        <w:t xml:space="preserve"> eingeschätzt. Insbeso</w:t>
      </w:r>
      <w:r w:rsidRPr="00B042B4">
        <w:t>n</w:t>
      </w:r>
      <w:r w:rsidRPr="00B042B4">
        <w:t>dere die Zahl der von der WHO registrierten Todesfälle muss im Verhältnis zum Risiko, an den Folgen einer „gewöhnlichen Hum</w:t>
      </w:r>
      <w:r w:rsidRPr="00B042B4">
        <w:t>a</w:t>
      </w:r>
      <w:r w:rsidRPr="00B042B4">
        <w:t>ninfluenza“ (</w:t>
      </w:r>
      <w:hyperlink r:id="rId210" w:tooltip="Influenza" w:history="1">
        <w:r w:rsidRPr="00B042B4">
          <w:rPr>
            <w:color w:val="0000FF"/>
            <w:u w:val="single"/>
          </w:rPr>
          <w:t>echten Virusgrippe</w:t>
        </w:r>
      </w:hyperlink>
      <w:r w:rsidRPr="00B042B4">
        <w:t>) zu sterben, betrachtet werden. Laut amtlicher deutscher T</w:t>
      </w:r>
      <w:r w:rsidRPr="00B042B4">
        <w:t>o</w:t>
      </w:r>
      <w:r w:rsidRPr="00B042B4">
        <w:t>desursachenstatistik sterben pro Jahr allein in Deutschland bis zu 20.000 Menschen an den Folgen einer Infektion mit Humaninfluenza-Viren.</w:t>
      </w:r>
    </w:p>
    <w:p w:rsidR="008A6667" w:rsidRPr="00B042B4" w:rsidRDefault="008A6667" w:rsidP="008A6667">
      <w:pPr>
        <w:spacing w:before="100" w:beforeAutospacing="1" w:after="100" w:afterAutospacing="1"/>
      </w:pPr>
      <w:r w:rsidRPr="00B042B4">
        <w:t xml:space="preserve">Seit 2006 hat die WHO dem Erreger A/H5N1 unverändert die </w:t>
      </w:r>
      <w:hyperlink r:id="rId211" w:anchor="Definition_der_Influenza-Pandemiephasen_durch_die_WHO" w:tooltip="Pandemie" w:history="1">
        <w:r w:rsidRPr="00B042B4">
          <w:rPr>
            <w:color w:val="0000FF"/>
            <w:u w:val="single"/>
          </w:rPr>
          <w:t>Pandemie-Warnstufe 3</w:t>
        </w:r>
      </w:hyperlink>
      <w:r w:rsidRPr="00B042B4">
        <w:t xml:space="preserve"> zug</w:t>
      </w:r>
      <w:r w:rsidRPr="00B042B4">
        <w:t>e</w:t>
      </w:r>
      <w:r w:rsidRPr="00B042B4">
        <w:t xml:space="preserve">ordnet, das heißt den </w:t>
      </w:r>
      <w:r w:rsidRPr="00B042B4">
        <w:rPr>
          <w:i/>
          <w:iCs/>
        </w:rPr>
        <w:t>Beginn der Alarmphase</w:t>
      </w:r>
      <w:r w:rsidRPr="00B042B4">
        <w:t xml:space="preserve">, der dadurch definiert ist, dass die Viren </w:t>
      </w:r>
      <w:r w:rsidRPr="00B042B4">
        <w:rPr>
          <w:i/>
          <w:iCs/>
        </w:rPr>
        <w:t>in se</w:t>
      </w:r>
      <w:r w:rsidRPr="00B042B4">
        <w:rPr>
          <w:i/>
          <w:iCs/>
        </w:rPr>
        <w:t>l</w:t>
      </w:r>
      <w:r w:rsidRPr="00B042B4">
        <w:rPr>
          <w:i/>
          <w:iCs/>
        </w:rPr>
        <w:t>tenen Einzelfällen</w:t>
      </w:r>
      <w:r w:rsidRPr="00B042B4">
        <w:t xml:space="preserve"> von Mensch zu Mensch übertragen werden;</w:t>
      </w:r>
      <w:hyperlink r:id="rId212" w:anchor="cite_note-30" w:history="1">
        <w:r w:rsidRPr="00B042B4">
          <w:rPr>
            <w:color w:val="0000FF"/>
            <w:u w:val="single"/>
            <w:vertAlign w:val="superscript"/>
          </w:rPr>
          <w:t>[31]</w:t>
        </w:r>
      </w:hyperlink>
      <w:r w:rsidRPr="00B042B4">
        <w:t xml:space="preserve"> diese Zuordnung blieb auch nach dem Auftreten der so genannten </w:t>
      </w:r>
      <w:hyperlink r:id="rId213" w:tooltip="Influenza-Pandemie 2009" w:history="1">
        <w:r w:rsidRPr="00B042B4">
          <w:rPr>
            <w:color w:val="0000FF"/>
            <w:u w:val="single"/>
          </w:rPr>
          <w:t>Schweinegrippe</w:t>
        </w:r>
      </w:hyperlink>
      <w:r w:rsidRPr="00B042B4">
        <w:t xml:space="preserve"> (</w:t>
      </w:r>
      <w:hyperlink r:id="rId214" w:tooltip="Influenza-A-Virus H1N1" w:history="1">
        <w:r w:rsidRPr="00B042B4">
          <w:rPr>
            <w:color w:val="0000FF"/>
            <w:u w:val="single"/>
          </w:rPr>
          <w:t>Influenza-A-Virus H1N1</w:t>
        </w:r>
      </w:hyperlink>
      <w:r w:rsidRPr="00B042B4">
        <w:t>) bestehen.</w:t>
      </w:r>
    </w:p>
    <w:p w:rsidR="008A6667" w:rsidRPr="00B042B4" w:rsidRDefault="008A6667" w:rsidP="008A6667">
      <w:pPr>
        <w:spacing w:before="100" w:beforeAutospacing="1" w:after="100" w:afterAutospacing="1"/>
      </w:pPr>
      <w:r w:rsidRPr="00B042B4">
        <w:t xml:space="preserve">Viele Experten befürchten allerdings, das Vogelgrippevirus könne sich mit einem Erreger der Humangrippe kreuzen. Dies wäre prinzipiell möglich, wenn zum Beispiel Schweine, Geflügel oder Menschen gleichzeitig mit A/H5N1 und einem Erreger der Humangrippe (zumeist </w:t>
      </w:r>
      <w:hyperlink r:id="rId215" w:tooltip="Influenza-A-Virus H1N1" w:history="1">
        <w:r w:rsidRPr="00B042B4">
          <w:rPr>
            <w:color w:val="0000FF"/>
            <w:u w:val="single"/>
          </w:rPr>
          <w:t>A/H1N1</w:t>
        </w:r>
      </w:hyperlink>
      <w:r w:rsidRPr="00B042B4">
        <w:t xml:space="preserve"> oder </w:t>
      </w:r>
      <w:hyperlink r:id="rId216" w:anchor="A.2FH3N2" w:tooltip="Influenzavirus" w:history="1">
        <w:r w:rsidRPr="00B042B4">
          <w:rPr>
            <w:color w:val="0000FF"/>
            <w:u w:val="single"/>
          </w:rPr>
          <w:t>A/H3N2</w:t>
        </w:r>
      </w:hyperlink>
      <w:r w:rsidRPr="00B042B4">
        <w:t>) infiziert sind. Auf diese Weise könnte ein neuer Virussubtyp mit ve</w:t>
      </w:r>
      <w:r w:rsidRPr="00B042B4">
        <w:t>r</w:t>
      </w:r>
      <w:r w:rsidRPr="00B042B4">
        <w:t xml:space="preserve">änderten Eigenschaften entstehen. Denkbar wäre dann, dass dieser neue Virustyp leichter von Tier zu Mensch oder gar von Mensch zu Mensch übergehen könnte. Da zum Beispiel auch in Enten der Subtyp Influenza A/H1N1 nachgewiesen wurde, u. a. A/Duck/Alberta/35/76 (H1N1), muss auch Geflügel als potentielle Quelle für einen Genaustausch von Vogelgrippe- und Humangrippeviren gelten. </w:t>
      </w:r>
      <w:hyperlink r:id="rId217" w:anchor="cite_note-31" w:history="1">
        <w:r w:rsidRPr="00B042B4">
          <w:rPr>
            <w:color w:val="0000FF"/>
            <w:u w:val="single"/>
            <w:vertAlign w:val="superscript"/>
          </w:rPr>
          <w:t>[32]</w:t>
        </w:r>
      </w:hyperlink>
    </w:p>
    <w:p w:rsidR="008A6667" w:rsidRPr="00B042B4" w:rsidRDefault="008A6667" w:rsidP="008A6667">
      <w:pPr>
        <w:spacing w:before="100" w:beforeAutospacing="1" w:after="100" w:afterAutospacing="1"/>
      </w:pPr>
      <w:r w:rsidRPr="00B042B4">
        <w:t xml:space="preserve">Als grundsätzlich möglich gilt aber auch ein massiver </w:t>
      </w:r>
      <w:r w:rsidRPr="00B042B4">
        <w:rPr>
          <w:i/>
          <w:iCs/>
        </w:rPr>
        <w:t>unmittelbarer</w:t>
      </w:r>
      <w:r w:rsidRPr="00B042B4">
        <w:t xml:space="preserve"> Übergang von Influenz</w:t>
      </w:r>
      <w:r w:rsidRPr="00B042B4">
        <w:t>a</w:t>
      </w:r>
      <w:r w:rsidRPr="00B042B4">
        <w:t>viren der Vögel auf den Menschen, sofern es bei den Viren zuvor zu bestimmten Veränderu</w:t>
      </w:r>
      <w:r w:rsidRPr="00B042B4">
        <w:t>n</w:t>
      </w:r>
      <w:r w:rsidRPr="00B042B4">
        <w:t xml:space="preserve">gen in ihren Erbanlagen gekommen ist. Gestützt wird diese Befürchtung durch Ergebnisse US-amerikanischer Forscher, die im Herbst 2005 den Erreger der </w:t>
      </w:r>
      <w:hyperlink r:id="rId218" w:tooltip="Spanische Grippe" w:history="1">
        <w:r w:rsidRPr="00B042B4">
          <w:rPr>
            <w:color w:val="0000FF"/>
            <w:u w:val="single"/>
          </w:rPr>
          <w:t>spanischen Grippe</w:t>
        </w:r>
      </w:hyperlink>
      <w:r w:rsidRPr="00B042B4">
        <w:t xml:space="preserve"> A/H1N1 rekonstruierten. Die Erkenntnisse der Wisse</w:t>
      </w:r>
      <w:r w:rsidRPr="00B042B4">
        <w:t>n</w:t>
      </w:r>
      <w:r w:rsidRPr="00B042B4">
        <w:t>schaftler legten nahe, dass das von ihnen reko</w:t>
      </w:r>
      <w:r w:rsidRPr="00B042B4">
        <w:t>n</w:t>
      </w:r>
      <w:r w:rsidRPr="00B042B4">
        <w:t xml:space="preserve">struierte Influenzavirus A/H1N1 unmittelbar von einem Vogelgrippe-Virus abstammte und die Fähigkeit entwickelte, den Menschen zu befallen. Die Spanische Grippe sprang diesen Forschern zufolge also </w:t>
      </w:r>
      <w:r w:rsidRPr="00B042B4">
        <w:rPr>
          <w:i/>
          <w:iCs/>
        </w:rPr>
        <w:t>nicht</w:t>
      </w:r>
      <w:r w:rsidRPr="00B042B4">
        <w:t xml:space="preserve"> nach einer </w:t>
      </w:r>
      <w:hyperlink r:id="rId219" w:anchor="Antigenshift_bei_Doppelinfektion" w:tooltip="Influenza" w:history="1">
        <w:r w:rsidRPr="00B042B4">
          <w:rPr>
            <w:color w:val="0000FF"/>
            <w:u w:val="single"/>
          </w:rPr>
          <w:t>Reassorti</w:t>
        </w:r>
        <w:r w:rsidRPr="00B042B4">
          <w:rPr>
            <w:color w:val="0000FF"/>
            <w:u w:val="single"/>
          </w:rPr>
          <w:t>e</w:t>
        </w:r>
        <w:r w:rsidRPr="00B042B4">
          <w:rPr>
            <w:color w:val="0000FF"/>
            <w:u w:val="single"/>
          </w:rPr>
          <w:t>rung</w:t>
        </w:r>
      </w:hyperlink>
      <w:r w:rsidRPr="00B042B4">
        <w:t xml:space="preserve"> („Kreuzung“) mit Humangrippeviren über, sondern nach wenigen (ca. 10) </w:t>
      </w:r>
      <w:hyperlink r:id="rId220" w:tooltip="Mutation" w:history="1">
        <w:r w:rsidRPr="00B042B4">
          <w:rPr>
            <w:color w:val="0000FF"/>
            <w:u w:val="single"/>
          </w:rPr>
          <w:t>Mutationen</w:t>
        </w:r>
      </w:hyperlink>
      <w:r w:rsidRPr="00B042B4">
        <w:t xml:space="preserve">. Seitdem das bekannt wurde, wird das Risiko für eine neuerliche Influenzapandemie deutlich höher eingestuft. </w:t>
      </w:r>
      <w:hyperlink r:id="rId221" w:anchor="cite_note-32" w:history="1">
        <w:r w:rsidRPr="00B042B4">
          <w:rPr>
            <w:color w:val="0000FF"/>
            <w:u w:val="single"/>
            <w:vertAlign w:val="superscript"/>
          </w:rPr>
          <w:t>[33]</w:t>
        </w:r>
      </w:hyperlink>
      <w:r w:rsidRPr="00B042B4">
        <w:t xml:space="preserve"> So erklärte beispielswe</w:t>
      </w:r>
      <w:r w:rsidRPr="00B042B4">
        <w:t>i</w:t>
      </w:r>
      <w:r w:rsidRPr="00B042B4">
        <w:t xml:space="preserve">se </w:t>
      </w:r>
      <w:hyperlink r:id="rId222" w:tooltip="Reinhard Kurth" w:history="1">
        <w:r w:rsidRPr="00B042B4">
          <w:rPr>
            <w:color w:val="0000FF"/>
            <w:u w:val="single"/>
          </w:rPr>
          <w:t>Reinhard Kurth</w:t>
        </w:r>
      </w:hyperlink>
      <w:r w:rsidRPr="00B042B4">
        <w:t xml:space="preserve">, der Präsident des </w:t>
      </w:r>
      <w:hyperlink r:id="rId223" w:tooltip="Robert Koch-Institut" w:history="1">
        <w:r w:rsidRPr="00B042B4">
          <w:rPr>
            <w:color w:val="0000FF"/>
            <w:u w:val="single"/>
          </w:rPr>
          <w:t>Robert Koch-Instituts</w:t>
        </w:r>
      </w:hyperlink>
      <w:r w:rsidRPr="00B042B4">
        <w:t xml:space="preserve">, am 18. August 2005 in der </w:t>
      </w:r>
      <w:hyperlink r:id="rId224" w:tooltip="Frankfurter Allgemeine Zeitung" w:history="1">
        <w:r w:rsidRPr="00B042B4">
          <w:rPr>
            <w:color w:val="0000FF"/>
            <w:u w:val="single"/>
          </w:rPr>
          <w:t>FAZ</w:t>
        </w:r>
      </w:hyperlink>
      <w:r w:rsidRPr="00B042B4">
        <w:t>: „Die Gefahr einer Pandemie ist real und das Risiko derzeit so hoch wie seit Jahrzehnten nicht mehr.“ Im Januar 2006 ergänzte Kurth: „Das Virus mutiert sehr schnell.“ Das Institut geht Kurth zufolge in seinen Planungen für den Pand</w:t>
      </w:r>
      <w:r w:rsidRPr="00B042B4">
        <w:t>e</w:t>
      </w:r>
      <w:r w:rsidRPr="00B042B4">
        <w:t xml:space="preserve">mie-Fall davon aus, dass bei mittelschwerer </w:t>
      </w:r>
      <w:hyperlink r:id="rId225" w:tooltip="Pathogenität" w:history="1">
        <w:r w:rsidRPr="00B042B4">
          <w:rPr>
            <w:color w:val="0000FF"/>
            <w:u w:val="single"/>
          </w:rPr>
          <w:t>Pathogenität</w:t>
        </w:r>
      </w:hyperlink>
      <w:r w:rsidRPr="00B042B4">
        <w:t xml:space="preserve"> des Erregers ca. 30 Prozent der Bevölkerung an der Virusgrippe erkranken.</w:t>
      </w:r>
    </w:p>
    <w:p w:rsidR="008A6667" w:rsidRPr="00B042B4" w:rsidRDefault="008A6667" w:rsidP="008A6667">
      <w:pPr>
        <w:spacing w:before="100" w:beforeAutospacing="1" w:after="100" w:afterAutospacing="1"/>
      </w:pPr>
      <w:r w:rsidRPr="00B042B4">
        <w:t xml:space="preserve">Ende März 2006 wurde in der Fachzeitschrift </w:t>
      </w:r>
      <w:hyperlink r:id="rId226" w:tooltip="Nature" w:history="1">
        <w:r w:rsidRPr="00B042B4">
          <w:rPr>
            <w:color w:val="0000FF"/>
            <w:u w:val="single"/>
          </w:rPr>
          <w:t>Nature</w:t>
        </w:r>
      </w:hyperlink>
      <w:r w:rsidRPr="00B042B4">
        <w:t xml:space="preserve"> eine Untersuchung von japanischen und amerikanischen Wissenschaftlern um </w:t>
      </w:r>
      <w:hyperlink r:id="rId227" w:tooltip="Kyoko Shinya (Seite nicht vorhanden)" w:history="1">
        <w:r w:rsidRPr="00B042B4">
          <w:rPr>
            <w:color w:val="0000FF"/>
            <w:u w:val="single"/>
          </w:rPr>
          <w:t>Kyoko Shinya</w:t>
        </w:r>
      </w:hyperlink>
      <w:r w:rsidRPr="00B042B4">
        <w:t xml:space="preserve"> von der </w:t>
      </w:r>
      <w:hyperlink r:id="rId228" w:tooltip="University of Wisconsin" w:history="1">
        <w:r w:rsidRPr="00B042B4">
          <w:rPr>
            <w:color w:val="0000FF"/>
            <w:u w:val="single"/>
          </w:rPr>
          <w:t>University of Wisconsin</w:t>
        </w:r>
      </w:hyperlink>
      <w:r w:rsidRPr="00B042B4">
        <w:t xml:space="preserve"> in </w:t>
      </w:r>
      <w:hyperlink r:id="rId229" w:tooltip="Madison (Wisconsin)" w:history="1">
        <w:r w:rsidRPr="00B042B4">
          <w:rPr>
            <w:color w:val="0000FF"/>
            <w:u w:val="single"/>
          </w:rPr>
          <w:t>Madison</w:t>
        </w:r>
      </w:hyperlink>
      <w:r w:rsidRPr="00B042B4">
        <w:t xml:space="preserve">, </w:t>
      </w:r>
      <w:hyperlink r:id="rId230" w:tooltip="Vereinigte Staaten" w:history="1">
        <w:r w:rsidRPr="00B042B4">
          <w:rPr>
            <w:color w:val="0000FF"/>
            <w:u w:val="single"/>
          </w:rPr>
          <w:t>USA</w:t>
        </w:r>
      </w:hyperlink>
      <w:r w:rsidRPr="00B042B4">
        <w:t>, veröffentlicht, die erklären soll, warum bisher die Übertragung von Mensch zu Mensch noch nicht auftritt. Anders als herkömmliche Grippeviren, die sich in den oberen Atemwegen festsetzen, befällt das aggressive V</w:t>
      </w:r>
      <w:r w:rsidRPr="00B042B4">
        <w:t>o</w:t>
      </w:r>
      <w:r w:rsidRPr="00B042B4">
        <w:t>gelgrippevirus vor allem die unteren Ate</w:t>
      </w:r>
      <w:r w:rsidRPr="00B042B4">
        <w:t>m</w:t>
      </w:r>
      <w:r w:rsidRPr="00B042B4">
        <w:t>wege. Es nistet sich dabei in den Lungenbläschen ein. Eine Verbreitung des Virus von Mensch zu Mensch durch Husten oder Niesen würde dadurch erschwert, obwohl sich der Erreger in der menschlichen Lunge gut vermehren könne. Sol</w:t>
      </w:r>
      <w:r w:rsidRPr="00B042B4">
        <w:t>l</w:t>
      </w:r>
      <w:r w:rsidRPr="00B042B4">
        <w:t>ten die Viren die Fähigkeit erlangen, die oberen Atemwege zu besiedeln, würde die Wahrscheinlichkeit einer Pandemie z</w:t>
      </w:r>
      <w:r w:rsidRPr="00B042B4">
        <w:t>u</w:t>
      </w:r>
      <w:r w:rsidRPr="00B042B4">
        <w:t>nehmen können.</w:t>
      </w:r>
    </w:p>
    <w:p w:rsidR="008A6667" w:rsidRPr="00B042B4" w:rsidRDefault="008A6667" w:rsidP="008A6667">
      <w:pPr>
        <w:spacing w:before="100" w:beforeAutospacing="1" w:after="100" w:afterAutospacing="1"/>
        <w:outlineLvl w:val="3"/>
        <w:rPr>
          <w:b/>
          <w:bCs/>
        </w:rPr>
      </w:pPr>
      <w:r w:rsidRPr="00B042B4">
        <w:rPr>
          <w:b/>
          <w:bCs/>
        </w:rPr>
        <w:t>Empfehlungen zum Infektionsschutz</w:t>
      </w:r>
    </w:p>
    <w:p w:rsidR="008A6667" w:rsidRPr="00B042B4" w:rsidRDefault="008A6667" w:rsidP="008A6667">
      <w:pPr>
        <w:spacing w:before="100" w:beforeAutospacing="1" w:after="100" w:afterAutospacing="1"/>
      </w:pPr>
      <w:r w:rsidRPr="00B042B4">
        <w:t xml:space="preserve">Das deutsche </w:t>
      </w:r>
      <w:hyperlink r:id="rId231" w:tooltip="Bundesamt für Bevölkerungsschutz und Katastrophenhilfe" w:history="1">
        <w:r w:rsidRPr="00B042B4">
          <w:rPr>
            <w:color w:val="0000FF"/>
            <w:u w:val="single"/>
          </w:rPr>
          <w:t>Bundesamt für Bevölkerungsschutz und Katastrophenhilfe</w:t>
        </w:r>
      </w:hyperlink>
      <w:r w:rsidRPr="00B042B4">
        <w:t xml:space="preserve"> (BBK) hat auf seiner Internetseite Empfehlungen für Einsatzkräfte veröffentlicht, die mit der Beseitigung infizierter Tiere befasst sind.</w:t>
      </w:r>
      <w:hyperlink r:id="rId232" w:anchor="cite_note-33" w:history="1">
        <w:r w:rsidRPr="00B042B4">
          <w:rPr>
            <w:color w:val="0000FF"/>
            <w:u w:val="single"/>
            <w:vertAlign w:val="superscript"/>
          </w:rPr>
          <w:t>[34]</w:t>
        </w:r>
      </w:hyperlink>
      <w:r w:rsidRPr="00B042B4">
        <w:t xml:space="preserve"> Darin werden u. a. Informationen zum Selbstschutz beim Umgang mit infektiösen Tieren oder Tierkadavern sowie zur erforderliche Schutzausstattung gegeben. Komme es trotz aller Vorsichtsmaßnahmen zu e</w:t>
      </w:r>
      <w:r w:rsidRPr="00B042B4">
        <w:t>i</w:t>
      </w:r>
      <w:r w:rsidRPr="00B042B4">
        <w:t xml:space="preserve">nem direkten Kontakt mit einem infizierten Tier oder mit dessen Ausscheidungen, sollten einer Empfehlung des </w:t>
      </w:r>
      <w:hyperlink r:id="rId233" w:tooltip="Robert-Koch-Institut" w:history="1">
        <w:r w:rsidRPr="00B042B4">
          <w:rPr>
            <w:color w:val="0000FF"/>
            <w:u w:val="single"/>
          </w:rPr>
          <w:t>Robert-Koch-Instituts</w:t>
        </w:r>
      </w:hyperlink>
      <w:r w:rsidRPr="00B042B4">
        <w:t xml:space="preserve"> zufolge </w:t>
      </w:r>
      <w:r w:rsidRPr="00B042B4">
        <w:rPr>
          <w:i/>
          <w:iCs/>
        </w:rPr>
        <w:t>„die Hände gründlich mit Wasser und Seife gewaschen werden und verschmutzte Kleidungsstücke in der Waschmaschine gereinigt werden. Auch wenn das Risiko einer Voge</w:t>
      </w:r>
      <w:r w:rsidRPr="00B042B4">
        <w:rPr>
          <w:i/>
          <w:iCs/>
        </w:rPr>
        <w:t>l</w:t>
      </w:r>
      <w:r w:rsidRPr="00B042B4">
        <w:rPr>
          <w:i/>
          <w:iCs/>
        </w:rPr>
        <w:t>grippeerkrankung extrem gering ist, sollte bei Grippesymptomen ein Arzt zu Rate gezogen werden.“</w:t>
      </w:r>
    </w:p>
    <w:p w:rsidR="008A6667" w:rsidRPr="00B042B4" w:rsidRDefault="008A6667" w:rsidP="008A6667">
      <w:pPr>
        <w:spacing w:before="100" w:beforeAutospacing="1" w:after="100" w:afterAutospacing="1"/>
      </w:pPr>
      <w:r w:rsidRPr="00B042B4">
        <w:t xml:space="preserve">Die deutsche </w:t>
      </w:r>
      <w:hyperlink r:id="rId234" w:tooltip="Bundesanstalt für Arbeitsschutz und Arbeitsmedizin" w:history="1">
        <w:r w:rsidRPr="00B042B4">
          <w:rPr>
            <w:color w:val="0000FF"/>
            <w:u w:val="single"/>
          </w:rPr>
          <w:t>Bundesanstalt für Arbeitsschutz und Arbeitsmedizin</w:t>
        </w:r>
      </w:hyperlink>
      <w:r w:rsidRPr="00B042B4">
        <w:t xml:space="preserve"> hat zudem durch Beschluss 608 des </w:t>
      </w:r>
      <w:r w:rsidRPr="00B042B4">
        <w:rPr>
          <w:i/>
          <w:iCs/>
        </w:rPr>
        <w:t>Ausschusses für biologische Arbeit</w:t>
      </w:r>
      <w:r w:rsidRPr="00B042B4">
        <w:rPr>
          <w:i/>
          <w:iCs/>
        </w:rPr>
        <w:t>s</w:t>
      </w:r>
      <w:r w:rsidRPr="00B042B4">
        <w:rPr>
          <w:i/>
          <w:iCs/>
        </w:rPr>
        <w:t>stoffe</w:t>
      </w:r>
      <w:r w:rsidRPr="00B042B4">
        <w:t xml:space="preserve"> eine „Empfehlung spezieller Maßnahmen zum Schutz der Beschäftigten vor Infektionen durch hochpathogene aviäre Influenzaviren“ veröffentlicht</w:t>
      </w:r>
      <w:hyperlink r:id="rId235" w:anchor="cite_note-34" w:history="1">
        <w:r w:rsidRPr="00B042B4">
          <w:rPr>
            <w:color w:val="0000FF"/>
            <w:u w:val="single"/>
            <w:vertAlign w:val="superscript"/>
          </w:rPr>
          <w:t>[35]</w:t>
        </w:r>
      </w:hyperlink>
      <w:r w:rsidRPr="00B042B4">
        <w:t xml:space="preserve"> und empfiehlt darin u. a. „</w:t>
      </w:r>
      <w:hyperlink r:id="rId236" w:tooltip="Mundschutz (Medizin)" w:history="1">
        <w:r w:rsidRPr="00B042B4">
          <w:rPr>
            <w:color w:val="0000FF"/>
            <w:u w:val="single"/>
          </w:rPr>
          <w:t>partikelfiltrierende Halbmasken</w:t>
        </w:r>
      </w:hyperlink>
      <w:r w:rsidRPr="00B042B4">
        <w:t xml:space="preserve"> FFP3“ (entspricht in den USA </w:t>
      </w:r>
      <w:hyperlink r:id="rId237" w:tooltip="National Institute of Occupational Safety and Health (Seite nicht vorhanden)" w:history="1">
        <w:r w:rsidRPr="00B042B4">
          <w:rPr>
            <w:color w:val="0000FF"/>
            <w:u w:val="single"/>
          </w:rPr>
          <w:t>NIOSH</w:t>
        </w:r>
      </w:hyperlink>
      <w:r w:rsidRPr="00B042B4">
        <w:t xml:space="preserve"> N99</w:t>
      </w:r>
      <w:hyperlink r:id="rId238" w:anchor="cite_note-35" w:history="1">
        <w:r w:rsidRPr="00B042B4">
          <w:rPr>
            <w:color w:val="0000FF"/>
            <w:u w:val="single"/>
            <w:vertAlign w:val="superscript"/>
          </w:rPr>
          <w:t>[36]</w:t>
        </w:r>
      </w:hyperlink>
      <w:r w:rsidRPr="00B042B4">
        <w:t>) für medizinisches Personal während der Untersuchung von Erkrankten; bei geringerem Risiko einer Aerosolbelastung (</w:t>
      </w:r>
      <w:hyperlink r:id="rId239" w:tooltip="Tröpfcheninfektion" w:history="1">
        <w:r w:rsidRPr="00B042B4">
          <w:rPr>
            <w:color w:val="0000FF"/>
            <w:u w:val="single"/>
          </w:rPr>
          <w:t>Tröpfcheninfektion</w:t>
        </w:r>
      </w:hyperlink>
      <w:r w:rsidRPr="00B042B4">
        <w:t>) genügen auch Halbmasken vom Typ FFP2 (USA: NIOSH N95) oder FFP1, die nicht von mehreren Personen benutzt und nach einmaligem Gebrauch en</w:t>
      </w:r>
      <w:r w:rsidRPr="00B042B4">
        <w:t>t</w:t>
      </w:r>
      <w:r w:rsidRPr="00B042B4">
        <w:t xml:space="preserve">sorgt werden sollen. Der </w:t>
      </w:r>
      <w:hyperlink r:id="rId240" w:tooltip="Pharmazeutische Zeitung" w:history="1">
        <w:r w:rsidRPr="00B042B4">
          <w:rPr>
            <w:color w:val="0000FF"/>
            <w:u w:val="single"/>
          </w:rPr>
          <w:t>Pharmazeutischen Zeitung</w:t>
        </w:r>
      </w:hyperlink>
      <w:r w:rsidRPr="00B042B4">
        <w:t xml:space="preserve"> zufolge garantieren diese Masken „bei korrektem Gebrauch im Gegensatz zu den mei</w:t>
      </w:r>
      <w:r w:rsidRPr="00B042B4">
        <w:t>s</w:t>
      </w:r>
      <w:r w:rsidRPr="00B042B4">
        <w:t>ten OP-Masken einen dichten Sitz“;</w:t>
      </w:r>
      <w:hyperlink r:id="rId241" w:anchor="cite_note-36" w:history="1">
        <w:r w:rsidRPr="00B042B4">
          <w:rPr>
            <w:color w:val="0000FF"/>
            <w:u w:val="single"/>
            <w:vertAlign w:val="superscript"/>
          </w:rPr>
          <w:t>[37]</w:t>
        </w:r>
      </w:hyperlink>
      <w:r w:rsidRPr="00B042B4">
        <w:t xml:space="preserve"> empfohlen wird zugleich, dass auch der Mund-Nasen-Schutz für Erkrankte den Anforderungen der Geräteklasse FFP1 nach DIN EN 149 entsprechen sollte. Das </w:t>
      </w:r>
      <w:hyperlink r:id="rId242" w:tooltip="Robert Koch-Institut" w:history="1">
        <w:r w:rsidRPr="00B042B4">
          <w:rPr>
            <w:color w:val="0000FF"/>
            <w:u w:val="single"/>
          </w:rPr>
          <w:t>Robert Koch-Institut</w:t>
        </w:r>
      </w:hyperlink>
      <w:r w:rsidRPr="00B042B4">
        <w:t xml:space="preserve"> hat ferner Empfehlungen herausgegeben, </w:t>
      </w:r>
      <w:r w:rsidRPr="00B042B4">
        <w:rPr>
          <w:i/>
          <w:iCs/>
        </w:rPr>
        <w:t>falls</w:t>
      </w:r>
      <w:r w:rsidRPr="00B042B4">
        <w:t xml:space="preserve"> das Virus tatsächlich massiv auf den Menschen übertreten sollte. </w:t>
      </w:r>
      <w:hyperlink r:id="rId243" w:anchor="cite_note-37" w:history="1">
        <w:r w:rsidRPr="00B042B4">
          <w:rPr>
            <w:color w:val="0000FF"/>
            <w:u w:val="single"/>
            <w:vertAlign w:val="superscript"/>
          </w:rPr>
          <w:t>[38]</w:t>
        </w:r>
      </w:hyperlink>
    </w:p>
    <w:p w:rsidR="008A6667" w:rsidRPr="00B042B4" w:rsidRDefault="008A6667" w:rsidP="008A6667">
      <w:pPr>
        <w:spacing w:before="100" w:beforeAutospacing="1" w:after="100" w:afterAutospacing="1"/>
        <w:outlineLvl w:val="3"/>
        <w:rPr>
          <w:b/>
          <w:bCs/>
        </w:rPr>
      </w:pPr>
      <w:r w:rsidRPr="00B042B4">
        <w:rPr>
          <w:b/>
          <w:bCs/>
        </w:rPr>
        <w:t>Empfehlungen für den Umgang mit Geflügelfleisch</w:t>
      </w:r>
    </w:p>
    <w:p w:rsidR="008A6667" w:rsidRPr="00B042B4" w:rsidRDefault="008A6667" w:rsidP="008A6667">
      <w:pPr>
        <w:spacing w:before="100" w:beforeAutospacing="1" w:after="100" w:afterAutospacing="1"/>
      </w:pPr>
      <w:r w:rsidRPr="00B042B4">
        <w:t>Weltweit ist bisher keine einzige Erkrankung an H5N1-Viren durch kontaminierte Lebensmittel bekannt geworden. Insbesondere in Weste</w:t>
      </w:r>
      <w:r w:rsidRPr="00B042B4">
        <w:t>u</w:t>
      </w:r>
      <w:r w:rsidRPr="00B042B4">
        <w:t>ropa kann davon ausgegangen werden, dass bisher auch keine kontaminierten Geflügelprodukte in den Handel gekommen sind. Zusätzl</w:t>
      </w:r>
      <w:r w:rsidRPr="00B042B4">
        <w:t>i</w:t>
      </w:r>
      <w:r w:rsidRPr="00B042B4">
        <w:t xml:space="preserve">che Vorsicht beim Umgang mit Lebensmitteln, die über die ohnehin erforderliche Hygiene zum Schutz vor </w:t>
      </w:r>
      <w:hyperlink r:id="rId244" w:tooltip="Salmonellose" w:history="1">
        <w:r w:rsidRPr="00B042B4">
          <w:rPr>
            <w:color w:val="0000FF"/>
            <w:u w:val="single"/>
          </w:rPr>
          <w:t>Salmonellose</w:t>
        </w:r>
      </w:hyperlink>
      <w:r w:rsidRPr="00B042B4">
        <w:t xml:space="preserve"> hinausgeht, wird daher derzeit von keiner amtlichen Stelle em</w:t>
      </w:r>
      <w:r w:rsidRPr="00B042B4">
        <w:t>p</w:t>
      </w:r>
      <w:r w:rsidRPr="00B042B4">
        <w:t>fohlen. In Experimenten wurde die hochpathogene Variante des Vogel-Influenzavirus H5N1 bereits nach einer Sekunde bei 70 °C in Hühnchenbrust und -schenkelfleisch inaktiviert.</w:t>
      </w:r>
      <w:hyperlink r:id="rId245" w:anchor="cite_note-38" w:history="1">
        <w:r w:rsidRPr="00B042B4">
          <w:rPr>
            <w:color w:val="0000FF"/>
            <w:u w:val="single"/>
            <w:vertAlign w:val="superscript"/>
          </w:rPr>
          <w:t>[39]</w:t>
        </w:r>
      </w:hyperlink>
    </w:p>
    <w:p w:rsidR="008A6667" w:rsidRPr="00B042B4" w:rsidRDefault="008A6667" w:rsidP="008A6667">
      <w:pPr>
        <w:spacing w:before="100" w:beforeAutospacing="1" w:after="100" w:afterAutospacing="1"/>
      </w:pPr>
      <w:r w:rsidRPr="00B042B4">
        <w:t xml:space="preserve">Für </w:t>
      </w:r>
      <w:r w:rsidRPr="00B042B4">
        <w:rPr>
          <w:i/>
          <w:iCs/>
        </w:rPr>
        <w:t>Auslandsreisen</w:t>
      </w:r>
      <w:r w:rsidRPr="00B042B4">
        <w:t xml:space="preserve"> gibt es hingegen eine Empfehlung des deutschen </w:t>
      </w:r>
      <w:hyperlink r:id="rId246" w:tooltip="Auswärtiges Amt" w:history="1">
        <w:r w:rsidRPr="00B042B4">
          <w:rPr>
            <w:color w:val="0000FF"/>
            <w:u w:val="single"/>
          </w:rPr>
          <w:t>Auswärtigen Amtes</w:t>
        </w:r>
      </w:hyperlink>
      <w:r w:rsidRPr="00B042B4">
        <w:t>: In Gebieten, in denen A/H5N1 verbreitet ist, sol</w:t>
      </w:r>
      <w:r w:rsidRPr="00B042B4">
        <w:t>l</w:t>
      </w:r>
      <w:r w:rsidRPr="00B042B4">
        <w:t>ten Geflügelfleisch und Eier stets vor dem Verzehr bis in den Kern über 70 °C erhitzt werden; konkret bedeutet das: Eier 10 Minuten k</w:t>
      </w:r>
      <w:r w:rsidRPr="00B042B4">
        <w:t>o</w:t>
      </w:r>
      <w:r w:rsidRPr="00B042B4">
        <w:t>chen, Geflügelfleisch muss auch im Inneren eindeutig durchgegart, also an keiner Stelle mehr rötlich sein.</w:t>
      </w:r>
      <w:hyperlink r:id="rId247" w:anchor="cite_note-39" w:history="1">
        <w:r w:rsidRPr="00B042B4">
          <w:rPr>
            <w:color w:val="0000FF"/>
            <w:u w:val="single"/>
            <w:vertAlign w:val="superscript"/>
          </w:rPr>
          <w:t>[40]</w:t>
        </w:r>
      </w:hyperlink>
      <w:r w:rsidRPr="00B042B4">
        <w:t xml:space="preserve"> In diesen Gebieten ist ferner </w:t>
      </w:r>
      <w:r w:rsidRPr="00B042B4">
        <w:rPr>
          <w:i/>
          <w:iCs/>
        </w:rPr>
        <w:t>auf jeden Fall</w:t>
      </w:r>
      <w:r w:rsidRPr="00B042B4">
        <w:t xml:space="preserve"> ein Kontakt mit Tieren, die potentiell erkrankt sein könnten, zu vermeiden. Insbesondere sollte auf den Besuch von Vogel- oder Gefl</w:t>
      </w:r>
      <w:r w:rsidRPr="00B042B4">
        <w:t>ü</w:t>
      </w:r>
      <w:r w:rsidRPr="00B042B4">
        <w:t>gelmärkten verzichtet werden.</w:t>
      </w:r>
    </w:p>
    <w:p w:rsidR="008A6667" w:rsidRPr="00B042B4" w:rsidRDefault="008A6667" w:rsidP="008A6667">
      <w:pPr>
        <w:spacing w:before="100" w:beforeAutospacing="1" w:after="100" w:afterAutospacing="1"/>
        <w:outlineLvl w:val="3"/>
        <w:rPr>
          <w:b/>
          <w:bCs/>
        </w:rPr>
      </w:pPr>
      <w:r w:rsidRPr="00B042B4">
        <w:rPr>
          <w:b/>
          <w:bCs/>
        </w:rPr>
        <w:t>Keine Präventiveinnahme antiviraler Mittel</w:t>
      </w:r>
    </w:p>
    <w:p w:rsidR="008A6667" w:rsidRPr="00B042B4" w:rsidRDefault="008A6667" w:rsidP="008A6667">
      <w:pPr>
        <w:spacing w:before="100" w:beforeAutospacing="1" w:after="100" w:afterAutospacing="1"/>
      </w:pPr>
      <w:r w:rsidRPr="00B042B4">
        <w:t xml:space="preserve">Eine </w:t>
      </w:r>
      <w:hyperlink r:id="rId248" w:tooltip="Prävention" w:history="1">
        <w:r w:rsidRPr="00B042B4">
          <w:rPr>
            <w:color w:val="0000FF"/>
            <w:u w:val="single"/>
          </w:rPr>
          <w:t>präventive</w:t>
        </w:r>
      </w:hyperlink>
      <w:r w:rsidRPr="00B042B4">
        <w:t xml:space="preserve"> Bevorratung mit </w:t>
      </w:r>
      <w:hyperlink r:id="rId249" w:tooltip="Tamiflu" w:history="1">
        <w:r w:rsidRPr="00B042B4">
          <w:rPr>
            <w:color w:val="0000FF"/>
            <w:u w:val="single"/>
          </w:rPr>
          <w:t>Tamiflu</w:t>
        </w:r>
      </w:hyperlink>
      <w:r w:rsidRPr="00B042B4">
        <w:t xml:space="preserve">® wird vom Auswärtigen Amt ausdrücklich nicht empfohlen. Vor einer </w:t>
      </w:r>
      <w:r w:rsidRPr="00B042B4">
        <w:rPr>
          <w:i/>
          <w:iCs/>
        </w:rPr>
        <w:t>präventiven Einnahme</w:t>
      </w:r>
      <w:r w:rsidRPr="00B042B4">
        <w:t xml:space="preserve"> antivir</w:t>
      </w:r>
      <w:r w:rsidRPr="00B042B4">
        <w:t>a</w:t>
      </w:r>
      <w:r w:rsidRPr="00B042B4">
        <w:t>ler Mittel wird von Ärzten zudem gewarnt, da über die biologischen Eigenschaften der Vogelgrippe noch zu wenig bekannt sei und für die Wirksamkeit bestehender Arzneien gegen ein möglicherweise noch zu entdecke</w:t>
      </w:r>
      <w:r w:rsidRPr="00B042B4">
        <w:t>n</w:t>
      </w:r>
      <w:r w:rsidRPr="00B042B4">
        <w:t>des Pandemie-Virus kein Beweis erbracht werden kann. Außerdem könnte ein solches Ve</w:t>
      </w:r>
      <w:r w:rsidRPr="00B042B4">
        <w:t>r</w:t>
      </w:r>
      <w:r w:rsidRPr="00B042B4">
        <w:t xml:space="preserve">halten das Entstehen von </w:t>
      </w:r>
      <w:hyperlink r:id="rId250" w:tooltip="Resistenz" w:history="1">
        <w:r w:rsidRPr="00B042B4">
          <w:rPr>
            <w:color w:val="0000FF"/>
            <w:u w:val="single"/>
          </w:rPr>
          <w:t>resistenten</w:t>
        </w:r>
      </w:hyperlink>
      <w:r w:rsidRPr="00B042B4">
        <w:t xml:space="preserve"> Virenstämmen begünstigen.</w:t>
      </w:r>
    </w:p>
    <w:p w:rsidR="008A6667" w:rsidRPr="00B042B4" w:rsidRDefault="008A6667" w:rsidP="008A6667">
      <w:pPr>
        <w:spacing w:before="100" w:beforeAutospacing="1" w:after="100" w:afterAutospacing="1"/>
        <w:outlineLvl w:val="3"/>
        <w:rPr>
          <w:b/>
          <w:bCs/>
        </w:rPr>
      </w:pPr>
      <w:r w:rsidRPr="00B042B4">
        <w:rPr>
          <w:b/>
          <w:bCs/>
        </w:rPr>
        <w:t>Impfungen</w:t>
      </w:r>
    </w:p>
    <w:p w:rsidR="008A6667" w:rsidRPr="00B042B4" w:rsidRDefault="008A6667" w:rsidP="008A6667">
      <w:pPr>
        <w:spacing w:before="100" w:beforeAutospacing="1" w:after="100" w:afterAutospacing="1"/>
      </w:pPr>
      <w:r w:rsidRPr="00B042B4">
        <w:t xml:space="preserve">Generell gilt: Damit eine </w:t>
      </w:r>
      <w:hyperlink r:id="rId251" w:tooltip="Prophylaxe" w:history="1">
        <w:r w:rsidRPr="00B042B4">
          <w:rPr>
            <w:color w:val="0000FF"/>
            <w:u w:val="single"/>
          </w:rPr>
          <w:t>prophylaktische</w:t>
        </w:r>
      </w:hyperlink>
      <w:r w:rsidRPr="00B042B4">
        <w:t xml:space="preserve"> Impfung sicher gegen ein Virus zu wirken vermag, müssen insbesondere dessen Oberflächenprot</w:t>
      </w:r>
      <w:r w:rsidRPr="00B042B4">
        <w:t>e</w:t>
      </w:r>
      <w:r w:rsidRPr="00B042B4">
        <w:t>ine bekannt sein. Sollte das derzeit zirkuliere</w:t>
      </w:r>
      <w:r w:rsidRPr="00B042B4">
        <w:t>n</w:t>
      </w:r>
      <w:r w:rsidRPr="00B042B4">
        <w:t>de H5N1-Virus mutieren und deshalb vermehrt von Mensch zu Mensch übergehen können, wäre diese neue Eigenschaft wahrscheinlich gerade auf veränderte Oberflächenproteine zurückzuführen. Die Herstellung und Zulassung e</w:t>
      </w:r>
      <w:r w:rsidRPr="00B042B4">
        <w:t>i</w:t>
      </w:r>
      <w:r w:rsidRPr="00B042B4">
        <w:t>nes an das veränderte Virus angepassten Impfstoffes könnte daher erst nach Bekanntwerden der Veränderungen, also nach Beginn der ve</w:t>
      </w:r>
      <w:r w:rsidRPr="00B042B4">
        <w:t>r</w:t>
      </w:r>
      <w:r w:rsidRPr="00B042B4">
        <w:t>stärkten Mensch-zu-Mensch-Übertragungen beginnen.</w:t>
      </w:r>
    </w:p>
    <w:p w:rsidR="008A6667" w:rsidRPr="00B042B4" w:rsidRDefault="008A6667" w:rsidP="008A6667">
      <w:pPr>
        <w:spacing w:before="100" w:beforeAutospacing="1" w:after="100" w:afterAutospacing="1"/>
      </w:pPr>
      <w:r w:rsidRPr="00B042B4">
        <w:t>Im Februar 2006 wurde nach einer Konferenz der deutschen Gesundheitsminister von diesen bekannt gegeben, dass mit der deutschen Ar</w:t>
      </w:r>
      <w:r w:rsidRPr="00B042B4">
        <w:t>z</w:t>
      </w:r>
      <w:r w:rsidRPr="00B042B4">
        <w:t>neimittelindustrie Absprachen über die rasche Herstellung von 160 Millionen Impfstoff-Einheiten getroffen wurden, d. h. über zwei Einhe</w:t>
      </w:r>
      <w:r w:rsidRPr="00B042B4">
        <w:t>i</w:t>
      </w:r>
      <w:r w:rsidRPr="00B042B4">
        <w:t>ten pro Bundesbürger, falls es zu einer Pandemie kommen sollte.</w:t>
      </w:r>
    </w:p>
    <w:p w:rsidR="008A6667" w:rsidRPr="00B042B4" w:rsidRDefault="008A6667" w:rsidP="008A6667">
      <w:pPr>
        <w:spacing w:before="100" w:beforeAutospacing="1" w:after="100" w:afterAutospacing="1"/>
      </w:pPr>
      <w:r w:rsidRPr="00B042B4">
        <w:t>Obwohl ein verlässlicher Impfstoff gegen den Erreger einer Pandemie also erst hergestellt werden kann, wenn der Ernstfall schon eingetreten ist, entwickeln seit ca. 2007/2008 diverse Forschergruppen anhand der bereits bekannten Varianten des H5N1-Erregers als Zwischenl</w:t>
      </w:r>
      <w:r w:rsidRPr="00B042B4">
        <w:t>ö</w:t>
      </w:r>
      <w:r w:rsidRPr="00B042B4">
        <w:t xml:space="preserve">sung so genannte </w:t>
      </w:r>
      <w:hyperlink r:id="rId252" w:tooltip="Prototyp (Technik)" w:history="1">
        <w:r w:rsidRPr="00B042B4">
          <w:rPr>
            <w:i/>
            <w:iCs/>
            <w:color w:val="0000FF"/>
            <w:u w:val="single"/>
          </w:rPr>
          <w:t>Prototyp</w:t>
        </w:r>
      </w:hyperlink>
      <w:r w:rsidRPr="00B042B4">
        <w:rPr>
          <w:i/>
          <w:iCs/>
        </w:rPr>
        <w:t>- oder Modell-Impfstoffe</w:t>
      </w:r>
      <w:r w:rsidRPr="00B042B4">
        <w:t xml:space="preserve"> (auch </w:t>
      </w:r>
      <w:hyperlink r:id="rId253" w:tooltip="Mock-up" w:history="1">
        <w:r w:rsidRPr="00B042B4">
          <w:rPr>
            <w:color w:val="0000FF"/>
            <w:u w:val="single"/>
          </w:rPr>
          <w:t>Mock-up</w:t>
        </w:r>
      </w:hyperlink>
      <w:r w:rsidRPr="00B042B4">
        <w:t>-File genannt). Man erhofft sich hiervon, dass die Erfahrungen im Umgang mit den Viren dazu führen, im Fall einer Pa</w:t>
      </w:r>
      <w:r w:rsidRPr="00B042B4">
        <w:t>n</w:t>
      </w:r>
      <w:r w:rsidRPr="00B042B4">
        <w:t xml:space="preserve">demie rasch auch einen Impfstoff gegen den Pandemie-Erreger herstellen zu können. Ferner hofft man, dass auch ein unvollkommener Impfstoff eine gewisse immunologische Wirkung zeigen könnte und so genannte </w:t>
      </w:r>
      <w:hyperlink r:id="rId254" w:tooltip="Kreuzreaktivität" w:history="1">
        <w:r w:rsidRPr="00B042B4">
          <w:rPr>
            <w:color w:val="0000FF"/>
            <w:u w:val="single"/>
          </w:rPr>
          <w:t>Kreuzreaktionen</w:t>
        </w:r>
      </w:hyperlink>
      <w:r w:rsidRPr="00B042B4">
        <w:t xml:space="preserve"> g</w:t>
      </w:r>
      <w:r w:rsidRPr="00B042B4">
        <w:t>e</w:t>
      </w:r>
      <w:r w:rsidRPr="00B042B4">
        <w:t>gen die dann aktuelle H5N1-Variante au</w:t>
      </w:r>
      <w:r w:rsidRPr="00B042B4">
        <w:t>s</w:t>
      </w:r>
      <w:r w:rsidRPr="00B042B4">
        <w:t xml:space="preserve">lösen könnte. In Tierversuchen wurde dieser „Kreuzschutz“ wiederholt nachgewiesen; </w:t>
      </w:r>
      <w:hyperlink r:id="rId255" w:anchor="cite_note-40" w:history="1">
        <w:r w:rsidRPr="00B042B4">
          <w:rPr>
            <w:color w:val="0000FF"/>
            <w:u w:val="single"/>
            <w:vertAlign w:val="superscript"/>
          </w:rPr>
          <w:t>[41]</w:t>
        </w:r>
      </w:hyperlink>
      <w:r w:rsidRPr="00B042B4">
        <w:t xml:space="preserve"> ob dies letztlich eine Erfolg versprechende Strategie sein wird, ist umstritten. Der spätestens seit Sommer 2006 in Südchina unter Geflügel vorher</w:t>
      </w:r>
      <w:r w:rsidRPr="00B042B4">
        <w:t>r</w:t>
      </w:r>
      <w:r w:rsidRPr="00B042B4">
        <w:t xml:space="preserve">schende H5N1-Subtyp des Fujian-Stammes wird Hongkonger Forschern zufolge beispielsweise nicht durch jene Antikörper erkannt, die auf den 2004 in Vietnam isolierten H5N1-Stamm ansprechen, den die Arzneimittelfirmen als Basis ihrer Impfstoffentwicklung genommen haben. </w:t>
      </w:r>
      <w:hyperlink r:id="rId256" w:anchor="cite_note-41" w:history="1">
        <w:r w:rsidRPr="00B042B4">
          <w:rPr>
            <w:color w:val="0000FF"/>
            <w:u w:val="single"/>
            <w:vertAlign w:val="superscript"/>
          </w:rPr>
          <w:t>[42]</w:t>
        </w:r>
      </w:hyperlink>
    </w:p>
    <w:p w:rsidR="008A6667" w:rsidRPr="00B042B4" w:rsidRDefault="008A6667" w:rsidP="008A6667">
      <w:pPr>
        <w:spacing w:before="100" w:beforeAutospacing="1" w:after="100" w:afterAutospacing="1"/>
      </w:pPr>
      <w:r w:rsidRPr="00B042B4">
        <w:t xml:space="preserve">Im März 2007 erhielt </w:t>
      </w:r>
      <w:hyperlink r:id="rId257" w:tooltip="GlaxoSmithKline Biologicals Dresden" w:history="1">
        <w:r w:rsidRPr="00B042B4">
          <w:rPr>
            <w:color w:val="0000FF"/>
            <w:u w:val="single"/>
          </w:rPr>
          <w:t>GSK Bio Dresden</w:t>
        </w:r>
      </w:hyperlink>
      <w:r w:rsidRPr="00B042B4">
        <w:t xml:space="preserve"> die europäische Zulassung zur Herstellung eines so genannten Modell-Impfstoff – auf Basis des V</w:t>
      </w:r>
      <w:r w:rsidRPr="00B042B4">
        <w:t>i</w:t>
      </w:r>
      <w:r w:rsidRPr="00B042B4">
        <w:t xml:space="preserve">russtamms A/Vietnam/1194/2004 (H5N1) – unter dem Handelsnamen </w:t>
      </w:r>
      <w:r w:rsidRPr="00B042B4">
        <w:rPr>
          <w:i/>
          <w:iCs/>
        </w:rPr>
        <w:t>Daronrix</w:t>
      </w:r>
      <w:r w:rsidRPr="00B042B4">
        <w:t>®.</w:t>
      </w:r>
      <w:hyperlink r:id="rId258" w:anchor="cite_note-Daronrix-42" w:history="1">
        <w:r w:rsidRPr="00B042B4">
          <w:rPr>
            <w:color w:val="0000FF"/>
            <w:u w:val="single"/>
            <w:vertAlign w:val="superscript"/>
          </w:rPr>
          <w:t>[43]</w:t>
        </w:r>
      </w:hyperlink>
      <w:r w:rsidRPr="00B042B4">
        <w:t xml:space="preserve"> Dieser kann im Pandemiefall (Phase 6) angewandt we</w:t>
      </w:r>
      <w:r w:rsidRPr="00B042B4">
        <w:t>r</w:t>
      </w:r>
      <w:r w:rsidRPr="00B042B4">
        <w:t>den. Die Schweizer Regierung lässt 8 Millionen Dosen dieses Impfstoffs durch die A</w:t>
      </w:r>
      <w:r w:rsidRPr="00B042B4">
        <w:t>r</w:t>
      </w:r>
      <w:r w:rsidRPr="00B042B4">
        <w:t xml:space="preserve">meeapotheke lagern. Im Fall einer Pandemie soll der Impfstoff der Bevölkerung kostenlos und auf freiwilliger Basis angeboten werden. </w:t>
      </w:r>
      <w:hyperlink r:id="rId259" w:anchor="cite_note-43" w:history="1">
        <w:r w:rsidRPr="00B042B4">
          <w:rPr>
            <w:color w:val="0000FF"/>
            <w:u w:val="single"/>
            <w:vertAlign w:val="superscript"/>
          </w:rPr>
          <w:t>[44]</w:t>
        </w:r>
      </w:hyperlink>
      <w:r w:rsidRPr="00B042B4">
        <w:t xml:space="preserve"> Im Mai 2008 wurde vom selben Hersteller mit </w:t>
      </w:r>
      <w:r w:rsidRPr="00B042B4">
        <w:rPr>
          <w:i/>
          <w:iCs/>
        </w:rPr>
        <w:t>Prepa</w:t>
      </w:r>
      <w:r w:rsidRPr="00B042B4">
        <w:rPr>
          <w:i/>
          <w:iCs/>
        </w:rPr>
        <w:t>n</w:t>
      </w:r>
      <w:r w:rsidRPr="00B042B4">
        <w:rPr>
          <w:i/>
          <w:iCs/>
        </w:rPr>
        <w:t>drix</w:t>
      </w:r>
      <w:r w:rsidRPr="00B042B4">
        <w:t>® ein H5N1-Impfstoff zugelassen, der auch schon vor Ausbruch einer Pandemie angewendet werden darf (= präpandemischer Imp</w:t>
      </w:r>
      <w:r w:rsidRPr="00B042B4">
        <w:t>f</w:t>
      </w:r>
      <w:r w:rsidRPr="00B042B4">
        <w:t>stoff).</w:t>
      </w:r>
      <w:hyperlink r:id="rId260" w:anchor="cite_note-Prepandrix1-44" w:history="1">
        <w:r w:rsidRPr="00B042B4">
          <w:rPr>
            <w:color w:val="0000FF"/>
            <w:u w:val="single"/>
            <w:vertAlign w:val="superscript"/>
          </w:rPr>
          <w:t>[45]</w:t>
        </w:r>
      </w:hyperlink>
      <w:r w:rsidRPr="00B042B4">
        <w:t xml:space="preserve"> Dadurch ist eine erste Immunisierung mit der dafür verwendeten Virusvariante möglich, solange noch kein Impfstoff mit der tatsäc</w:t>
      </w:r>
      <w:r w:rsidRPr="00B042B4">
        <w:t>h</w:t>
      </w:r>
      <w:r w:rsidRPr="00B042B4">
        <w:t>lich pandemieauslösenden Virusvariante zur Verfügung steht.</w:t>
      </w:r>
    </w:p>
    <w:p w:rsidR="008A6667" w:rsidRPr="00B042B4" w:rsidRDefault="008A6667" w:rsidP="008A6667">
      <w:pPr>
        <w:spacing w:before="100" w:beforeAutospacing="1" w:after="100" w:afterAutospacing="1"/>
      </w:pPr>
      <w:r w:rsidRPr="00B042B4">
        <w:t xml:space="preserve">Ein Prototyp-Impfstoff des französischen Herstellers </w:t>
      </w:r>
      <w:hyperlink r:id="rId261" w:tooltip="Sanofi-aventis" w:history="1">
        <w:r w:rsidRPr="00B042B4">
          <w:rPr>
            <w:color w:val="0000FF"/>
            <w:u w:val="single"/>
          </w:rPr>
          <w:t>sanofi-aventis</w:t>
        </w:r>
      </w:hyperlink>
      <w:r w:rsidRPr="00B042B4">
        <w:t xml:space="preserve"> wurde im April 2007 in den USA zugelassen. Einziger Käufer ist die US-Regierung, die den Impfstoff für den Notfall einlagert. Dieser Impfstoff ist allerdings nur eingeschränkt wirksam: In einer klinischen Studie zeigte nach zweifacher Impfung weniger als jeder zweite Geimpfte eine Immunreaktion. </w:t>
      </w:r>
      <w:hyperlink r:id="rId262" w:anchor="cite_note-45" w:history="1">
        <w:r w:rsidRPr="00B042B4">
          <w:rPr>
            <w:color w:val="0000FF"/>
            <w:u w:val="single"/>
            <w:vertAlign w:val="superscript"/>
          </w:rPr>
          <w:t>[46]</w:t>
        </w:r>
      </w:hyperlink>
      <w:r w:rsidRPr="00B042B4">
        <w:t xml:space="preserve"> Im Mai 2008 wurde ein anderer Prototyp von GSK Bio Dresden unter dem Namen </w:t>
      </w:r>
      <w:r w:rsidRPr="00B042B4">
        <w:rPr>
          <w:i/>
          <w:iCs/>
        </w:rPr>
        <w:t>Pandemrix</w:t>
      </w:r>
      <w:r w:rsidRPr="00B042B4">
        <w:t>® für H5N1 zugelassen,</w:t>
      </w:r>
      <w:hyperlink r:id="rId263" w:anchor="cite_note-Pandemrix-46" w:history="1">
        <w:r w:rsidRPr="00B042B4">
          <w:rPr>
            <w:color w:val="0000FF"/>
            <w:u w:val="single"/>
            <w:vertAlign w:val="superscript"/>
          </w:rPr>
          <w:t>[47]</w:t>
        </w:r>
      </w:hyperlink>
      <w:r w:rsidRPr="00B042B4">
        <w:t xml:space="preserve"> damit im Pandemiefall (Phase 6) schneller die Zulassung erfolgen kann, auch wenn ein anderer Virusstamm verwendet werden muss, z. B. H1N1.</w:t>
      </w:r>
      <w:hyperlink r:id="rId264" w:anchor="cite_note-GSK_Pandemieinfo2-47" w:history="1">
        <w:r w:rsidRPr="00B042B4">
          <w:rPr>
            <w:color w:val="0000FF"/>
            <w:u w:val="single"/>
            <w:vertAlign w:val="superscript"/>
          </w:rPr>
          <w:t>[48]</w:t>
        </w:r>
      </w:hyperlink>
    </w:p>
    <w:p w:rsidR="008A6667" w:rsidRPr="00B042B4" w:rsidRDefault="008A6667" w:rsidP="008A6667">
      <w:pPr>
        <w:spacing w:before="100" w:beforeAutospacing="1" w:after="100" w:afterAutospacing="1"/>
      </w:pPr>
      <w:r w:rsidRPr="00B042B4">
        <w:t xml:space="preserve">Eine herkömmliche </w:t>
      </w:r>
      <w:hyperlink r:id="rId265" w:tooltip="Grippeimpfung" w:history="1">
        <w:r w:rsidRPr="00B042B4">
          <w:rPr>
            <w:color w:val="0000FF"/>
            <w:u w:val="single"/>
          </w:rPr>
          <w:t>Grippeimpfung</w:t>
        </w:r>
      </w:hyperlink>
      <w:r w:rsidRPr="00B042B4">
        <w:t xml:space="preserve"> gegen die "echte Grippe" (Influenza) schützt </w:t>
      </w:r>
      <w:r w:rsidRPr="00B042B4">
        <w:rPr>
          <w:i/>
          <w:iCs/>
        </w:rPr>
        <w:t>nicht</w:t>
      </w:r>
      <w:r w:rsidRPr="00B042B4">
        <w:t xml:space="preserve"> vor dem Virus A/H5N1, dennoch gibt es die Empfe</w:t>
      </w:r>
      <w:r w:rsidRPr="00B042B4">
        <w:t>h</w:t>
      </w:r>
      <w:r w:rsidRPr="00B042B4">
        <w:t>lung vieler Experten, sich gegen Influenza impfen zu lassen. Dies gilt insbesondere dann, wenn man in H5N1-gefährdete Gebiete reist. Eine Grippeimpfung kann in der Regel eine Vermehrung der bekannten menschlichen Grippeviren unterbinden. So kann eine gleichzeitige Infekt</w:t>
      </w:r>
      <w:r w:rsidRPr="00B042B4">
        <w:t>i</w:t>
      </w:r>
      <w:r w:rsidRPr="00B042B4">
        <w:t xml:space="preserve">on mit </w:t>
      </w:r>
      <w:r w:rsidRPr="00B042B4">
        <w:rPr>
          <w:i/>
          <w:iCs/>
        </w:rPr>
        <w:t>beiden</w:t>
      </w:r>
      <w:r w:rsidRPr="00B042B4">
        <w:t xml:space="preserve"> Grippesubtypen verhindert werden und damit eine mögliche „Kreuzung“ eines menschlichen Grippevirus mit A/H5N1. Eine so</w:t>
      </w:r>
      <w:r w:rsidRPr="00B042B4">
        <w:t>l</w:t>
      </w:r>
      <w:r w:rsidRPr="00B042B4">
        <w:t>che Neukombination könnte das Risiko für Übergänge der Viren von Mensch zu Mensch stark erhöhen und zum Ausgangspunkt einer Pa</w:t>
      </w:r>
      <w:r w:rsidRPr="00B042B4">
        <w:t>n</w:t>
      </w:r>
      <w:r w:rsidRPr="00B042B4">
        <w:t>demie werden.</w:t>
      </w:r>
    </w:p>
    <w:p w:rsidR="008A6667" w:rsidRPr="00B042B4" w:rsidRDefault="008A6667" w:rsidP="008A6667">
      <w:pPr>
        <w:spacing w:before="100" w:beforeAutospacing="1" w:after="100" w:afterAutospacing="1"/>
      </w:pPr>
      <w:r w:rsidRPr="00B042B4">
        <w:t xml:space="preserve">Besonders für Kleinkinder und für Erwachsene ab 65 Jahren kann ferner eine Impfung gegen </w:t>
      </w:r>
      <w:hyperlink r:id="rId266" w:tooltip="Pneumokokken" w:history="1">
        <w:r w:rsidRPr="00B042B4">
          <w:rPr>
            <w:color w:val="0000FF"/>
            <w:u w:val="single"/>
          </w:rPr>
          <w:t>Pneumokokken</w:t>
        </w:r>
      </w:hyperlink>
      <w:r w:rsidRPr="00B042B4">
        <w:t xml:space="preserve"> sinnvoll sein. Diese Bakterien sind häufig verantwortlich für die einer Virusinfektion unmittelbar folgende Lungenentzündung: Wer sich mit einem Influenza-Virus inf</w:t>
      </w:r>
      <w:r w:rsidRPr="00B042B4">
        <w:t>i</w:t>
      </w:r>
      <w:r w:rsidRPr="00B042B4">
        <w:t xml:space="preserve">ziert und in der Folge stirbt, stirbt normalerweise nicht unmittelbar durch die Viren, sondern an einer </w:t>
      </w:r>
      <w:hyperlink r:id="rId267" w:tooltip="Sekundärinfektion" w:history="1">
        <w:r w:rsidRPr="00B042B4">
          <w:rPr>
            <w:color w:val="0000FF"/>
            <w:u w:val="single"/>
          </w:rPr>
          <w:t>Sekundärinfektion</w:t>
        </w:r>
      </w:hyperlink>
      <w:r w:rsidRPr="00B042B4">
        <w:t>; diese wird häufig durch Pneumokokken hervorgerufen.</w:t>
      </w:r>
    </w:p>
    <w:p w:rsidR="008A6667" w:rsidRPr="00B042B4" w:rsidRDefault="008A6667" w:rsidP="008A6667">
      <w:pPr>
        <w:spacing w:before="100" w:beforeAutospacing="1" w:after="100" w:afterAutospacing="1"/>
      </w:pPr>
      <w:r w:rsidRPr="00B042B4">
        <w:t>Allerdings gibt es aus Asien Berichte, dass viele an A/H5N1 Erkrankte eine akute Entzü</w:t>
      </w:r>
      <w:r w:rsidRPr="00B042B4">
        <w:t>n</w:t>
      </w:r>
      <w:r w:rsidRPr="00B042B4">
        <w:t xml:space="preserve">dung der unteren Lungenlappen entwickelten, die </w:t>
      </w:r>
      <w:r w:rsidRPr="00B042B4">
        <w:rPr>
          <w:i/>
          <w:iCs/>
        </w:rPr>
        <w:t>unmittelbar</w:t>
      </w:r>
      <w:r w:rsidRPr="00B042B4">
        <w:t xml:space="preserve"> vom Virus verursacht wurde. Zwei vietnamesische Kinder sollen überdies an einer </w:t>
      </w:r>
      <w:hyperlink r:id="rId268" w:tooltip="Enzephalitis" w:history="1">
        <w:r w:rsidRPr="00B042B4">
          <w:rPr>
            <w:color w:val="0000FF"/>
            <w:u w:val="single"/>
          </w:rPr>
          <w:t>Enzephalitis</w:t>
        </w:r>
      </w:hyperlink>
      <w:r w:rsidRPr="00B042B4">
        <w:t xml:space="preserve"> gestorben sein, ohne zuvor A</w:t>
      </w:r>
      <w:r w:rsidRPr="00B042B4">
        <w:t>n</w:t>
      </w:r>
      <w:r w:rsidRPr="00B042B4">
        <w:t>zeichen einer Erkrankung der Atemwege gezeigt zu haben.</w:t>
      </w:r>
    </w:p>
    <w:p w:rsidR="008A6667" w:rsidRPr="00B042B4" w:rsidRDefault="008A6667" w:rsidP="008A6667">
      <w:pPr>
        <w:spacing w:before="100" w:beforeAutospacing="1" w:after="100" w:afterAutospacing="1"/>
        <w:outlineLvl w:val="2"/>
        <w:rPr>
          <w:b/>
          <w:bCs/>
          <w:sz w:val="27"/>
          <w:szCs w:val="27"/>
        </w:rPr>
      </w:pPr>
      <w:r w:rsidRPr="00B042B4">
        <w:rPr>
          <w:b/>
          <w:bCs/>
          <w:sz w:val="27"/>
          <w:szCs w:val="27"/>
        </w:rPr>
        <w:t>Symptome beim Menschen</w:t>
      </w:r>
    </w:p>
    <w:p w:rsidR="008A6667" w:rsidRPr="00B042B4" w:rsidRDefault="008A6667" w:rsidP="008A6667">
      <w:pPr>
        <w:spacing w:before="100" w:beforeAutospacing="1" w:after="100" w:afterAutospacing="1"/>
      </w:pPr>
      <w:r w:rsidRPr="00B042B4">
        <w:t xml:space="preserve">Die Inkubationszeit des Virus A/H5N1 scheint länger als die 2 bis 3 Tage zu sein, die bei der „normalen“ Humangrippe zu beobachten sind. Von der </w:t>
      </w:r>
      <w:hyperlink r:id="rId269" w:tooltip="Weltgesundheitsorganisation" w:history="1">
        <w:r w:rsidRPr="00B042B4">
          <w:rPr>
            <w:color w:val="0000FF"/>
            <w:u w:val="single"/>
          </w:rPr>
          <w:t>WHO</w:t>
        </w:r>
      </w:hyperlink>
      <w:r w:rsidRPr="00B042B4">
        <w:t xml:space="preserve"> veröffentlichte Daten besagen, dass die Inkubationszeit zwischen 2 und 8 Tagen liegt; allerdings sind auch Fälle mit 17 T</w:t>
      </w:r>
      <w:r w:rsidRPr="00B042B4">
        <w:t>a</w:t>
      </w:r>
      <w:r w:rsidRPr="00B042B4">
        <w:t xml:space="preserve">gen Inkubationszeit beschrieben worden. Die WHO empfiehlt, im Rahmen von </w:t>
      </w:r>
      <w:hyperlink r:id="rId270" w:tooltip="Epidemiologie" w:history="1">
        <w:r w:rsidRPr="00B042B4">
          <w:rPr>
            <w:color w:val="0000FF"/>
            <w:u w:val="single"/>
          </w:rPr>
          <w:t>epidemiolog</w:t>
        </w:r>
        <w:r w:rsidRPr="00B042B4">
          <w:rPr>
            <w:color w:val="0000FF"/>
            <w:u w:val="single"/>
          </w:rPr>
          <w:t>i</w:t>
        </w:r>
        <w:r w:rsidRPr="00B042B4">
          <w:rPr>
            <w:color w:val="0000FF"/>
            <w:u w:val="single"/>
          </w:rPr>
          <w:t>schen</w:t>
        </w:r>
      </w:hyperlink>
      <w:r w:rsidRPr="00B042B4">
        <w:t xml:space="preserve"> Studien eine Inkubationszeit von 7 Tagen zu unterstellen. Alle Patienten mit einer H5N1-Infektion entwickelten schon in einem frühen</w:t>
      </w:r>
      <w:r w:rsidR="00882666">
        <w:t xml:space="preserve"> Stadium eine Lungenentzündung.</w:t>
      </w:r>
    </w:p>
    <w:p w:rsidR="008A6667" w:rsidRPr="00B042B4" w:rsidRDefault="008A6667" w:rsidP="008A6667">
      <w:pPr>
        <w:spacing w:before="100" w:beforeAutospacing="1" w:after="100" w:afterAutospacing="1"/>
      </w:pPr>
      <w:r w:rsidRPr="00B042B4">
        <w:t>Nach Krankheitsbeginn sind regelmäßig zunächst folgende grippeähnliche Anzeichen be</w:t>
      </w:r>
      <w:r w:rsidRPr="00B042B4">
        <w:t>o</w:t>
      </w:r>
      <w:r w:rsidRPr="00B042B4">
        <w:t xml:space="preserve">bachtet worden (siehe </w:t>
      </w:r>
      <w:hyperlink r:id="rId271" w:tooltip="Influenza" w:history="1">
        <w:r w:rsidRPr="00B042B4">
          <w:rPr>
            <w:color w:val="0000FF"/>
            <w:u w:val="single"/>
          </w:rPr>
          <w:t>Influenza</w:t>
        </w:r>
      </w:hyperlink>
      <w:r w:rsidRPr="00B042B4">
        <w:t>):</w:t>
      </w:r>
    </w:p>
    <w:p w:rsidR="008A6667" w:rsidRPr="00B042B4" w:rsidRDefault="008A6667" w:rsidP="008A6667">
      <w:pPr>
        <w:numPr>
          <w:ilvl w:val="0"/>
          <w:numId w:val="121"/>
        </w:numPr>
        <w:spacing w:before="100" w:beforeAutospacing="1" w:after="100" w:afterAutospacing="1"/>
      </w:pPr>
      <w:r w:rsidRPr="00B042B4">
        <w:t>extrem hohes Fieber</w:t>
      </w:r>
    </w:p>
    <w:p w:rsidR="008A6667" w:rsidRPr="00B042B4" w:rsidRDefault="008A6667" w:rsidP="008A6667">
      <w:pPr>
        <w:numPr>
          <w:ilvl w:val="0"/>
          <w:numId w:val="121"/>
        </w:numPr>
        <w:spacing w:before="100" w:beforeAutospacing="1" w:after="100" w:afterAutospacing="1"/>
      </w:pPr>
      <w:r w:rsidRPr="00B042B4">
        <w:t>Husten</w:t>
      </w:r>
    </w:p>
    <w:p w:rsidR="008A6667" w:rsidRPr="00B042B4" w:rsidRDefault="008A6667" w:rsidP="008A6667">
      <w:pPr>
        <w:numPr>
          <w:ilvl w:val="0"/>
          <w:numId w:val="121"/>
        </w:numPr>
        <w:spacing w:before="100" w:beforeAutospacing="1" w:after="100" w:afterAutospacing="1"/>
      </w:pPr>
      <w:r w:rsidRPr="00B042B4">
        <w:t>Atemnot</w:t>
      </w:r>
    </w:p>
    <w:p w:rsidR="008A6667" w:rsidRPr="00B042B4" w:rsidRDefault="008A6667" w:rsidP="008A6667">
      <w:pPr>
        <w:numPr>
          <w:ilvl w:val="0"/>
          <w:numId w:val="121"/>
        </w:numPr>
        <w:spacing w:before="100" w:beforeAutospacing="1" w:after="100" w:afterAutospacing="1"/>
      </w:pPr>
      <w:r w:rsidRPr="00B042B4">
        <w:t>Halsschmerzen</w:t>
      </w:r>
    </w:p>
    <w:p w:rsidR="008A6667" w:rsidRPr="00B042B4" w:rsidRDefault="008A6667" w:rsidP="008A6667">
      <w:pPr>
        <w:spacing w:before="100" w:beforeAutospacing="1" w:after="100" w:afterAutospacing="1"/>
      </w:pPr>
      <w:r w:rsidRPr="00B042B4">
        <w:t>Teils auch Durchfall, seltener Bauchschmerzen und Erbrechen.</w:t>
      </w:r>
    </w:p>
    <w:p w:rsidR="008A6667" w:rsidRPr="00B042B4" w:rsidRDefault="008A6667" w:rsidP="008A6667">
      <w:pPr>
        <w:spacing w:before="100" w:beforeAutospacing="1" w:after="100" w:afterAutospacing="1"/>
      </w:pPr>
      <w:r w:rsidRPr="00B042B4">
        <w:t>Im weiteren Krankheitsverlauf sehr oft:</w:t>
      </w:r>
    </w:p>
    <w:p w:rsidR="008A6667" w:rsidRPr="00B042B4" w:rsidRDefault="008A6667" w:rsidP="008A6667">
      <w:pPr>
        <w:numPr>
          <w:ilvl w:val="0"/>
          <w:numId w:val="122"/>
        </w:numPr>
        <w:spacing w:before="100" w:beforeAutospacing="1" w:after="100" w:afterAutospacing="1"/>
      </w:pPr>
      <w:r w:rsidRPr="00B042B4">
        <w:t>Lungenentzündung</w:t>
      </w:r>
    </w:p>
    <w:p w:rsidR="008A6667" w:rsidRPr="00B042B4" w:rsidRDefault="008A6667" w:rsidP="008A6667">
      <w:pPr>
        <w:numPr>
          <w:ilvl w:val="0"/>
          <w:numId w:val="122"/>
        </w:numPr>
        <w:spacing w:before="100" w:beforeAutospacing="1" w:after="100" w:afterAutospacing="1"/>
      </w:pPr>
      <w:r w:rsidRPr="00B042B4">
        <w:t>Magenbeschwerden</w:t>
      </w:r>
    </w:p>
    <w:p w:rsidR="008A6667" w:rsidRPr="00B042B4" w:rsidRDefault="008A6667" w:rsidP="008A6667">
      <w:pPr>
        <w:numPr>
          <w:ilvl w:val="0"/>
          <w:numId w:val="122"/>
        </w:numPr>
        <w:spacing w:before="100" w:beforeAutospacing="1" w:after="100" w:afterAutospacing="1"/>
      </w:pPr>
      <w:r w:rsidRPr="00B042B4">
        <w:t>Darmbeschwerden</w:t>
      </w:r>
    </w:p>
    <w:p w:rsidR="008A6667" w:rsidRPr="00B042B4" w:rsidRDefault="008A6667" w:rsidP="008A6667">
      <w:pPr>
        <w:numPr>
          <w:ilvl w:val="0"/>
          <w:numId w:val="122"/>
        </w:numPr>
        <w:spacing w:before="100" w:beforeAutospacing="1" w:after="100" w:afterAutospacing="1"/>
      </w:pPr>
      <w:r w:rsidRPr="00B042B4">
        <w:t>Erhöhung der Leberwerte</w:t>
      </w:r>
    </w:p>
    <w:p w:rsidR="008A6667" w:rsidRPr="00B042B4" w:rsidRDefault="008A6667" w:rsidP="008A6667">
      <w:pPr>
        <w:numPr>
          <w:ilvl w:val="0"/>
          <w:numId w:val="122"/>
        </w:numPr>
        <w:spacing w:before="100" w:beforeAutospacing="1" w:after="100" w:afterAutospacing="1"/>
      </w:pPr>
      <w:r w:rsidRPr="00B042B4">
        <w:t xml:space="preserve">starke Verminderung der </w:t>
      </w:r>
      <w:hyperlink r:id="rId272" w:tooltip="Leukozyt" w:history="1">
        <w:r w:rsidRPr="00B042B4">
          <w:rPr>
            <w:color w:val="0000FF"/>
            <w:u w:val="single"/>
          </w:rPr>
          <w:t>Leukozyten</w:t>
        </w:r>
      </w:hyperlink>
      <w:r w:rsidRPr="00B042B4">
        <w:t xml:space="preserve"> (</w:t>
      </w:r>
      <w:hyperlink r:id="rId273" w:tooltip="Leukopenie" w:history="1">
        <w:r w:rsidRPr="00B042B4">
          <w:rPr>
            <w:color w:val="0000FF"/>
            <w:u w:val="single"/>
          </w:rPr>
          <w:t>Leukopenie</w:t>
        </w:r>
      </w:hyperlink>
      <w:r w:rsidRPr="00B042B4">
        <w:t>)</w:t>
      </w:r>
    </w:p>
    <w:p w:rsidR="008A6667" w:rsidRPr="00B042B4" w:rsidRDefault="008A6667" w:rsidP="008A6667">
      <w:pPr>
        <w:numPr>
          <w:ilvl w:val="0"/>
          <w:numId w:val="122"/>
        </w:numPr>
        <w:spacing w:before="100" w:beforeAutospacing="1" w:after="100" w:afterAutospacing="1"/>
      </w:pPr>
      <w:r w:rsidRPr="00B042B4">
        <w:t xml:space="preserve">starke Verminderung der </w:t>
      </w:r>
      <w:hyperlink r:id="rId274" w:tooltip="Erythrozyt" w:history="1">
        <w:r w:rsidRPr="00B042B4">
          <w:rPr>
            <w:color w:val="0000FF"/>
            <w:u w:val="single"/>
          </w:rPr>
          <w:t>Erythrozyten</w:t>
        </w:r>
      </w:hyperlink>
      <w:r w:rsidRPr="00B042B4">
        <w:t xml:space="preserve"> (</w:t>
      </w:r>
      <w:hyperlink r:id="rId275" w:tooltip="Anämie" w:history="1">
        <w:r w:rsidRPr="00B042B4">
          <w:rPr>
            <w:color w:val="0000FF"/>
            <w:u w:val="single"/>
          </w:rPr>
          <w:t>Anämie</w:t>
        </w:r>
      </w:hyperlink>
      <w:r w:rsidRPr="00B042B4">
        <w:t>)</w:t>
      </w:r>
    </w:p>
    <w:p w:rsidR="008A6667" w:rsidRPr="00B042B4" w:rsidRDefault="008A6667" w:rsidP="008A6667">
      <w:pPr>
        <w:numPr>
          <w:ilvl w:val="0"/>
          <w:numId w:val="122"/>
        </w:numPr>
        <w:spacing w:before="100" w:beforeAutospacing="1" w:after="100" w:afterAutospacing="1"/>
      </w:pPr>
      <w:r w:rsidRPr="00B042B4">
        <w:t xml:space="preserve">starke Verminderung der </w:t>
      </w:r>
      <w:hyperlink r:id="rId276" w:tooltip="Thrombozyt" w:history="1">
        <w:r w:rsidRPr="00B042B4">
          <w:rPr>
            <w:color w:val="0000FF"/>
            <w:u w:val="single"/>
          </w:rPr>
          <w:t>Thrombozyten</w:t>
        </w:r>
      </w:hyperlink>
      <w:r w:rsidRPr="00B042B4">
        <w:t xml:space="preserve"> (</w:t>
      </w:r>
      <w:hyperlink r:id="rId277" w:tooltip="Thrombozytopenie" w:history="1">
        <w:r w:rsidRPr="00B042B4">
          <w:rPr>
            <w:color w:val="0000FF"/>
            <w:u w:val="single"/>
          </w:rPr>
          <w:t>Thrombozytopenie</w:t>
        </w:r>
      </w:hyperlink>
      <w:r w:rsidRPr="00B042B4">
        <w:t>)</w:t>
      </w:r>
    </w:p>
    <w:p w:rsidR="008A6667" w:rsidRPr="00B042B4" w:rsidRDefault="008A6667" w:rsidP="008A6667">
      <w:pPr>
        <w:spacing w:before="100" w:beforeAutospacing="1" w:after="100" w:afterAutospacing="1"/>
      </w:pPr>
      <w:r w:rsidRPr="00B042B4">
        <w:t xml:space="preserve">Gelegentlich entwickelten Patienten zusätzlich eine Nierenschwäche, die sich später bis hin zum kompletten </w:t>
      </w:r>
      <w:hyperlink r:id="rId278" w:tooltip="Nierenversagen" w:history="1">
        <w:r w:rsidRPr="00B042B4">
          <w:rPr>
            <w:color w:val="0000FF"/>
            <w:u w:val="single"/>
          </w:rPr>
          <w:t>Nierenversagen</w:t>
        </w:r>
      </w:hyperlink>
      <w:r w:rsidRPr="00B042B4">
        <w:t xml:space="preserve"> steigerte. Hä</w:t>
      </w:r>
      <w:r w:rsidRPr="00B042B4">
        <w:t>u</w:t>
      </w:r>
      <w:r w:rsidRPr="00B042B4">
        <w:t xml:space="preserve">fig jedoch stellte sich ein tödliches </w:t>
      </w:r>
      <w:hyperlink r:id="rId279" w:tooltip="Acute Respiratory Distress Syndrome" w:history="1">
        <w:r w:rsidRPr="00B042B4">
          <w:rPr>
            <w:color w:val="0000FF"/>
            <w:u w:val="single"/>
          </w:rPr>
          <w:t>Lungenversagen</w:t>
        </w:r>
      </w:hyperlink>
      <w:r w:rsidRPr="00B042B4">
        <w:t xml:space="preserve"> ein, oder die Erkrankten verstarben an einem </w:t>
      </w:r>
      <w:hyperlink r:id="rId280" w:tooltip="Multiorganversagen" w:history="1">
        <w:r w:rsidRPr="00B042B4">
          <w:rPr>
            <w:color w:val="0000FF"/>
            <w:u w:val="single"/>
          </w:rPr>
          <w:t>Multiorganversagen</w:t>
        </w:r>
      </w:hyperlink>
      <w:r w:rsidRPr="00B042B4">
        <w:t>. Die relativ hohe T</w:t>
      </w:r>
      <w:r w:rsidRPr="00B042B4">
        <w:t>o</w:t>
      </w:r>
      <w:r w:rsidRPr="00B042B4">
        <w:t>desrate ist bei neuartigen Viruserkrankungen nicht ungewöhnlich und erklärt sich u. a. d</w:t>
      </w:r>
      <w:r w:rsidRPr="00B042B4">
        <w:t>a</w:t>
      </w:r>
      <w:r w:rsidRPr="00B042B4">
        <w:t>durch, dass dieses Virus einerseits noch nicht an den Menschen angepasst ist (und daher seinen Wirt rasch umbringt, statt ihn als „Werkzeug“ zur Weiterverbreitung zu nutzen) und andere</w:t>
      </w:r>
      <w:r w:rsidRPr="00B042B4">
        <w:t>r</w:t>
      </w:r>
      <w:r w:rsidRPr="00B042B4">
        <w:t xml:space="preserve">seits der Mensch so gut wie keine </w:t>
      </w:r>
      <w:hyperlink r:id="rId281" w:tooltip="Immunabwehr" w:history="1">
        <w:r w:rsidRPr="00B042B4">
          <w:rPr>
            <w:color w:val="0000FF"/>
            <w:u w:val="single"/>
          </w:rPr>
          <w:t>Abwehrkräfte</w:t>
        </w:r>
      </w:hyperlink>
      <w:r w:rsidRPr="00B042B4">
        <w:t xml:space="preserve"> gegen diesen Virussubtyp besitzt.</w:t>
      </w:r>
    </w:p>
    <w:p w:rsidR="008A6667" w:rsidRPr="00B042B4" w:rsidRDefault="008A6667" w:rsidP="008A6667">
      <w:pPr>
        <w:spacing w:before="100" w:beforeAutospacing="1" w:after="100" w:afterAutospacing="1"/>
      </w:pPr>
      <w:r w:rsidRPr="00B042B4">
        <w:t>Einer Hongkonger Forschergruppe zufolge setzen die Viren vor allem in der Lunge bestimmte entzündungsfördernde Stoffe (</w:t>
      </w:r>
      <w:hyperlink r:id="rId282" w:tooltip="Zytokin" w:history="1">
        <w:r w:rsidRPr="00B042B4">
          <w:rPr>
            <w:color w:val="0000FF"/>
            <w:u w:val="single"/>
          </w:rPr>
          <w:t>Zytokine</w:t>
        </w:r>
      </w:hyperlink>
      <w:r w:rsidRPr="00B042B4">
        <w:t>, spez</w:t>
      </w:r>
      <w:r w:rsidRPr="00B042B4">
        <w:t>i</w:t>
      </w:r>
      <w:r w:rsidRPr="00B042B4">
        <w:t xml:space="preserve">ell </w:t>
      </w:r>
      <w:hyperlink r:id="rId283" w:tooltip="Interleukin" w:history="1">
        <w:r w:rsidRPr="00B042B4">
          <w:rPr>
            <w:color w:val="0000FF"/>
            <w:u w:val="single"/>
          </w:rPr>
          <w:t>Interleukin 6</w:t>
        </w:r>
      </w:hyperlink>
      <w:r w:rsidRPr="00B042B4">
        <w:t>) frei, die ganz allgemein die Immunantwort des Körpers gegen eingedrungene Erreger aktivieren. Von den H5N1-Viren we</w:t>
      </w:r>
      <w:r w:rsidRPr="00B042B4">
        <w:t>r</w:t>
      </w:r>
      <w:r w:rsidRPr="00B042B4">
        <w:t xml:space="preserve">den allerdings drei- bis fünfmal so viele Cytokine freigesetzt wie von Humangrippeviren, was rasch zu einem schweren </w:t>
      </w:r>
      <w:hyperlink r:id="rId284" w:tooltip="Schock (Medizin)" w:history="1">
        <w:r w:rsidRPr="00B042B4">
          <w:rPr>
            <w:color w:val="0000FF"/>
            <w:u w:val="single"/>
          </w:rPr>
          <w:t>toxischen Schock</w:t>
        </w:r>
      </w:hyperlink>
      <w:r w:rsidRPr="00B042B4">
        <w:t xml:space="preserve"> und zu </w:t>
      </w:r>
      <w:hyperlink r:id="rId285" w:tooltip="Multiorganversagen" w:history="1">
        <w:r w:rsidRPr="00B042B4">
          <w:rPr>
            <w:color w:val="0000FF"/>
            <w:u w:val="single"/>
          </w:rPr>
          <w:t>Multiorganversagen</w:t>
        </w:r>
      </w:hyperlink>
      <w:r w:rsidRPr="00B042B4">
        <w:t xml:space="preserve"> führen kann.</w:t>
      </w:r>
      <w:hyperlink r:id="rId286" w:anchor="cite_note-49" w:history="1">
        <w:r w:rsidRPr="00B042B4">
          <w:rPr>
            <w:color w:val="0000FF"/>
            <w:u w:val="single"/>
            <w:vertAlign w:val="superscript"/>
          </w:rPr>
          <w:t>[50]</w:t>
        </w:r>
      </w:hyperlink>
    </w:p>
    <w:p w:rsidR="008A6667" w:rsidRPr="00B042B4" w:rsidRDefault="008A6667" w:rsidP="008A6667">
      <w:pPr>
        <w:spacing w:before="100" w:beforeAutospacing="1" w:after="100" w:afterAutospacing="1"/>
        <w:outlineLvl w:val="2"/>
        <w:rPr>
          <w:b/>
          <w:bCs/>
          <w:sz w:val="27"/>
          <w:szCs w:val="27"/>
        </w:rPr>
      </w:pPr>
      <w:r w:rsidRPr="00B042B4">
        <w:rPr>
          <w:b/>
          <w:bCs/>
          <w:sz w:val="27"/>
          <w:szCs w:val="27"/>
        </w:rPr>
        <w:t>Behandlung beim Menschen</w:t>
      </w:r>
    </w:p>
    <w:p w:rsidR="008A6667" w:rsidRPr="00B042B4" w:rsidRDefault="008A6667" w:rsidP="008A6667">
      <w:pPr>
        <w:spacing w:before="100" w:beforeAutospacing="1" w:after="100" w:afterAutospacing="1"/>
      </w:pPr>
      <w:r w:rsidRPr="00B042B4">
        <w:t xml:space="preserve">Die WHO hat im Juni 2006 Richtlinien zur medikamentösen Behandlung von H5N1-Patienten veröffentlicht. Bei erkrankten Menschen können im Frühstadium der Krankheit die antiviralen </w:t>
      </w:r>
      <w:hyperlink r:id="rId287" w:tooltip="Neuraminidase-Hemmer" w:history="1">
        <w:r w:rsidRPr="00B042B4">
          <w:rPr>
            <w:color w:val="0000FF"/>
            <w:u w:val="single"/>
          </w:rPr>
          <w:t>Neuraminidase-Hemmer</w:t>
        </w:r>
      </w:hyperlink>
      <w:r w:rsidRPr="00B042B4">
        <w:t xml:space="preserve"> </w:t>
      </w:r>
      <w:hyperlink r:id="rId288" w:tooltip="Oseltamivir" w:history="1">
        <w:r w:rsidRPr="00B042B4">
          <w:rPr>
            <w:color w:val="0000FF"/>
            <w:u w:val="single"/>
          </w:rPr>
          <w:t>Oseltamivir</w:t>
        </w:r>
      </w:hyperlink>
      <w:r w:rsidRPr="00B042B4">
        <w:t xml:space="preserve"> (Handelsname Tamiflu®) zur Einnahme oder </w:t>
      </w:r>
      <w:hyperlink r:id="rId289" w:tooltip="Zanamivir" w:history="1">
        <w:r w:rsidRPr="00B042B4">
          <w:rPr>
            <w:color w:val="0000FF"/>
            <w:u w:val="single"/>
          </w:rPr>
          <w:t>Zanamivir</w:t>
        </w:r>
      </w:hyperlink>
      <w:r w:rsidRPr="00B042B4">
        <w:t xml:space="preserve"> (Handelsname Relenza®) zur Inhalation helfen, sofern der Erreger gegen di</w:t>
      </w:r>
      <w:r w:rsidRPr="00B042B4">
        <w:t>e</w:t>
      </w:r>
      <w:r w:rsidRPr="00B042B4">
        <w:t>se Medikamente nicht resistent ist.</w:t>
      </w:r>
    </w:p>
    <w:p w:rsidR="008A6667" w:rsidRPr="00B042B4" w:rsidRDefault="008A6667" w:rsidP="008A6667">
      <w:pPr>
        <w:spacing w:before="100" w:beforeAutospacing="1" w:after="100" w:afterAutospacing="1"/>
      </w:pPr>
      <w:r w:rsidRPr="00B042B4">
        <w:t>Eine im September 2007 veröffentlichte australische Studie untersuchte mehrere Isolate der zwei kursierenden HPAI-Stämme aus den Ja</w:t>
      </w:r>
      <w:r w:rsidRPr="00B042B4">
        <w:t>h</w:t>
      </w:r>
      <w:r w:rsidRPr="00B042B4">
        <w:t>ren 2004 und 2005. Gemäß dieser Studie entspricht die Empfindlichkeit beider Stämme gegen Zanamivir etwa der Empfindlichkeit von A/H1N1-Referenzstämmen. Gegen Oseltamivir ist die Empfindlichkeit des in Vietnam, Ka</w:t>
      </w:r>
      <w:r w:rsidRPr="00B042B4">
        <w:t>m</w:t>
      </w:r>
      <w:r w:rsidRPr="00B042B4">
        <w:t>bodscha und Thailand dominanten Stamms nach diesen Ergebnissen um Faktor 6–7 zurüc</w:t>
      </w:r>
      <w:r w:rsidRPr="00B042B4">
        <w:t>k</w:t>
      </w:r>
      <w:r w:rsidRPr="00B042B4">
        <w:t xml:space="preserve">gegangen, die Empfindlichkeit des zweiten, indonesischen, Stamms hingegen um Faktor 15–30. Die Forscher vermuten </w:t>
      </w:r>
      <w:hyperlink r:id="rId290" w:tooltip="Antigendrift" w:history="1">
        <w:r w:rsidRPr="00B042B4">
          <w:rPr>
            <w:color w:val="0000FF"/>
            <w:u w:val="single"/>
          </w:rPr>
          <w:t>Antigendrift</w:t>
        </w:r>
      </w:hyperlink>
      <w:r w:rsidRPr="00B042B4">
        <w:t xml:space="preserve"> als Ursache der zunehmenden Unempfindlichkeit.</w:t>
      </w:r>
      <w:hyperlink r:id="rId291" w:anchor="cite_note-51" w:history="1">
        <w:r w:rsidRPr="00B042B4">
          <w:rPr>
            <w:color w:val="0000FF"/>
            <w:u w:val="single"/>
            <w:vertAlign w:val="superscript"/>
          </w:rPr>
          <w:t>[52]</w:t>
        </w:r>
      </w:hyperlink>
    </w:p>
    <w:p w:rsidR="008A6667" w:rsidRPr="00B042B4" w:rsidRDefault="008A6667" w:rsidP="008A6667">
      <w:pPr>
        <w:spacing w:before="100" w:beforeAutospacing="1" w:after="100" w:afterAutospacing="1"/>
        <w:outlineLvl w:val="1"/>
        <w:rPr>
          <w:b/>
          <w:bCs/>
          <w:sz w:val="36"/>
          <w:szCs w:val="36"/>
        </w:rPr>
      </w:pPr>
      <w:r w:rsidRPr="00B042B4">
        <w:rPr>
          <w:b/>
          <w:bCs/>
          <w:sz w:val="36"/>
          <w:szCs w:val="36"/>
        </w:rPr>
        <w:t>Krisenpläne für den Fall einer Pandemie</w:t>
      </w:r>
    </w:p>
    <w:p w:rsidR="008A6667" w:rsidRPr="00B042B4" w:rsidRDefault="008A6667" w:rsidP="008A6667">
      <w:pPr>
        <w:spacing w:before="100" w:beforeAutospacing="1" w:after="100" w:afterAutospacing="1"/>
      </w:pPr>
      <w:r w:rsidRPr="00B042B4">
        <w:t>In vielen Staaten wurden nationale Krisenpläne für den Fall eines massiven Übergangs von Geflügelpest-Viren auf Menschen erarbeitet. Die Weltgesundheitsorganisation entsendet in Gebiete, in denen H5N1-Erkrankungen beim Menschen aufgetreten sind oder vermutet we</w:t>
      </w:r>
      <w:r w:rsidRPr="00B042B4">
        <w:t>r</w:t>
      </w:r>
      <w:r w:rsidRPr="00B042B4">
        <w:t>den, jeweils rasch Ermittler („Feld-</w:t>
      </w:r>
      <w:hyperlink r:id="rId292" w:tooltip="Epidemiologie" w:history="1">
        <w:r w:rsidRPr="00B042B4">
          <w:rPr>
            <w:color w:val="0000FF"/>
            <w:u w:val="single"/>
          </w:rPr>
          <w:t>Epidemiologen</w:t>
        </w:r>
      </w:hyperlink>
      <w:r w:rsidRPr="00B042B4">
        <w:t>“). Diese versuchen mit oft erheblichem Aufwand, Übertragungswege und mögliche Veränderu</w:t>
      </w:r>
      <w:r w:rsidRPr="00B042B4">
        <w:t>n</w:t>
      </w:r>
      <w:r w:rsidRPr="00B042B4">
        <w:t>gen der Erbanlagen des Virus nachzuvollziehen. Zudem werden von vielen Staaten erhebliche Mengen von antiviralen Medikamenten bevo</w:t>
      </w:r>
      <w:r w:rsidRPr="00B042B4">
        <w:t>r</w:t>
      </w:r>
      <w:r w:rsidRPr="00B042B4">
        <w:t>ratet.</w:t>
      </w:r>
    </w:p>
    <w:sectPr w:rsidR="008A6667" w:rsidRPr="00B042B4" w:rsidSect="00CD2255">
      <w:headerReference w:type="even" r:id="rId293"/>
      <w:footerReference w:type="even" r:id="rId294"/>
      <w:footerReference w:type="default" r:id="rId295"/>
      <w:pgSz w:w="16838" w:h="11906" w:orient="landscape"/>
      <w:pgMar w:top="719" w:right="962" w:bottom="709"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E4F" w:rsidRDefault="004F0E4F">
      <w:r>
        <w:separator/>
      </w:r>
    </w:p>
  </w:endnote>
  <w:endnote w:type="continuationSeparator" w:id="0">
    <w:p w:rsidR="004F0E4F" w:rsidRDefault="004F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StarMath">
    <w:altName w:val="Symbol"/>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9B" w:rsidRDefault="0094209B" w:rsidP="00ED0383">
    <w:pPr>
      <w:pStyle w:val="Fuzeile"/>
      <w:framePr w:wrap="around" w:vAnchor="text" w:hAnchor="margin" w:xAlign="right" w:y="1"/>
      <w:rPr>
        <w:rStyle w:val="Seitenzahl"/>
      </w:rPr>
    </w:pPr>
    <w:r>
      <w:rPr>
        <w:rStyle w:val="Seitenzahl"/>
      </w:rPr>
      <w:fldChar w:fldCharType="begin"/>
    </w:r>
    <w:r w:rsidR="009655A9">
      <w:rPr>
        <w:rStyle w:val="Seitenzahl"/>
      </w:rPr>
      <w:instrText>PAGE</w:instrText>
    </w:r>
    <w:r>
      <w:rPr>
        <w:rStyle w:val="Seitenzahl"/>
      </w:rPr>
      <w:instrText xml:space="preserve">  </w:instrText>
    </w:r>
    <w:r>
      <w:rPr>
        <w:rStyle w:val="Seitenzahl"/>
      </w:rPr>
      <w:fldChar w:fldCharType="end"/>
    </w:r>
  </w:p>
  <w:p w:rsidR="0094209B" w:rsidRDefault="0094209B" w:rsidP="00C15045">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9B" w:rsidRDefault="0094209B" w:rsidP="00ED0383">
    <w:pPr>
      <w:pStyle w:val="Fuzeile"/>
      <w:framePr w:wrap="around" w:vAnchor="text" w:hAnchor="margin" w:xAlign="right" w:y="1"/>
      <w:rPr>
        <w:rStyle w:val="Seitenzahl"/>
      </w:rPr>
    </w:pPr>
    <w:r>
      <w:rPr>
        <w:rStyle w:val="Seitenzahl"/>
      </w:rPr>
      <w:fldChar w:fldCharType="begin"/>
    </w:r>
    <w:r w:rsidR="009655A9">
      <w:rPr>
        <w:rStyle w:val="Seitenzahl"/>
      </w:rPr>
      <w:instrText>PAGE</w:instrText>
    </w:r>
    <w:r>
      <w:rPr>
        <w:rStyle w:val="Seitenzahl"/>
      </w:rPr>
      <w:instrText xml:space="preserve">  </w:instrText>
    </w:r>
    <w:r>
      <w:rPr>
        <w:rStyle w:val="Seitenzahl"/>
      </w:rPr>
      <w:fldChar w:fldCharType="separate"/>
    </w:r>
    <w:r w:rsidR="009655A9">
      <w:rPr>
        <w:rStyle w:val="Seitenzahl"/>
        <w:noProof/>
      </w:rPr>
      <w:t>1</w:t>
    </w:r>
    <w:r>
      <w:rPr>
        <w:rStyle w:val="Seitenzahl"/>
      </w:rPr>
      <w:fldChar w:fldCharType="end"/>
    </w:r>
    <w:r>
      <w:rPr>
        <w:rStyle w:val="Seitenzahl"/>
      </w:rPr>
      <w:t xml:space="preserve"> / </w:t>
    </w:r>
    <w:r>
      <w:rPr>
        <w:rStyle w:val="Seitenzahl"/>
      </w:rPr>
      <w:fldChar w:fldCharType="begin"/>
    </w:r>
    <w:r>
      <w:rPr>
        <w:rStyle w:val="Seitenzahl"/>
      </w:rPr>
      <w:instrText xml:space="preserve"> </w:instrText>
    </w:r>
    <w:r w:rsidR="009655A9">
      <w:rPr>
        <w:rStyle w:val="Seitenzahl"/>
      </w:rPr>
      <w:instrText>NUMPAGES</w:instrText>
    </w:r>
    <w:r>
      <w:rPr>
        <w:rStyle w:val="Seitenzahl"/>
      </w:rPr>
      <w:instrText xml:space="preserve"> </w:instrText>
    </w:r>
    <w:r>
      <w:rPr>
        <w:rStyle w:val="Seitenzahl"/>
      </w:rPr>
      <w:fldChar w:fldCharType="separate"/>
    </w:r>
    <w:r w:rsidR="009655A9">
      <w:rPr>
        <w:rStyle w:val="Seitenzahl"/>
        <w:noProof/>
      </w:rPr>
      <w:t>1</w:t>
    </w:r>
    <w:r>
      <w:rPr>
        <w:rStyle w:val="Seitenzahl"/>
      </w:rPr>
      <w:fldChar w:fldCharType="end"/>
    </w:r>
  </w:p>
  <w:p w:rsidR="0094209B" w:rsidRDefault="0094209B" w:rsidP="00C15045">
    <w:pPr>
      <w:pStyle w:val="Fuzeil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E4F" w:rsidRDefault="004F0E4F">
      <w:r>
        <w:separator/>
      </w:r>
    </w:p>
  </w:footnote>
  <w:footnote w:type="continuationSeparator" w:id="0">
    <w:p w:rsidR="004F0E4F" w:rsidRDefault="004F0E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09B" w:rsidRDefault="0094209B">
    <w:pPr>
      <w:pStyle w:val="Kopfzeile"/>
      <w:framePr w:wrap="around" w:vAnchor="text" w:hAnchor="margin" w:xAlign="right" w:y="1"/>
      <w:rPr>
        <w:rStyle w:val="Seitenzahl"/>
      </w:rPr>
    </w:pPr>
    <w:r>
      <w:rPr>
        <w:rStyle w:val="Seitenzahl"/>
      </w:rPr>
      <w:fldChar w:fldCharType="begin"/>
    </w:r>
    <w:r w:rsidR="009655A9">
      <w:rPr>
        <w:rStyle w:val="Seitenzahl"/>
      </w:rPr>
      <w:instrText>PAGE</w:instrText>
    </w:r>
    <w:r>
      <w:rPr>
        <w:rStyle w:val="Seitenzahl"/>
      </w:rPr>
      <w:instrText xml:space="preserve">  </w:instrText>
    </w:r>
    <w:r>
      <w:rPr>
        <w:rStyle w:val="Seitenzahl"/>
      </w:rPr>
      <w:fldChar w:fldCharType="end"/>
    </w:r>
  </w:p>
  <w:p w:rsidR="0094209B" w:rsidRDefault="0094209B">
    <w:pPr>
      <w:pStyle w:val="Kopfzeil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93A1F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87C39C6"/>
    <w:lvl w:ilvl="0">
      <w:numFmt w:val="decimal"/>
      <w:lvlText w:val="*"/>
      <w:lvlJc w:val="left"/>
    </w:lvl>
  </w:abstractNum>
  <w:abstractNum w:abstractNumId="2">
    <w:nsid w:val="005A2844"/>
    <w:multiLevelType w:val="hybridMultilevel"/>
    <w:tmpl w:val="DFAEB50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03266F9F"/>
    <w:multiLevelType w:val="hybridMultilevel"/>
    <w:tmpl w:val="034CE3F2"/>
    <w:lvl w:ilvl="0" w:tplc="C39811DE">
      <w:start w:val="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72"/>
        </w:tabs>
        <w:ind w:left="-72" w:hanging="360"/>
      </w:pPr>
      <w:rPr>
        <w:rFonts w:ascii="Courier New" w:hAnsi="Courier New" w:cs="Courier New" w:hint="default"/>
      </w:rPr>
    </w:lvl>
    <w:lvl w:ilvl="2" w:tplc="04070005" w:tentative="1">
      <w:start w:val="1"/>
      <w:numFmt w:val="bullet"/>
      <w:lvlText w:val=""/>
      <w:lvlJc w:val="left"/>
      <w:pPr>
        <w:tabs>
          <w:tab w:val="num" w:pos="648"/>
        </w:tabs>
        <w:ind w:left="648" w:hanging="360"/>
      </w:pPr>
      <w:rPr>
        <w:rFonts w:ascii="Wingdings" w:hAnsi="Wingdings" w:hint="default"/>
      </w:rPr>
    </w:lvl>
    <w:lvl w:ilvl="3" w:tplc="04070001" w:tentative="1">
      <w:start w:val="1"/>
      <w:numFmt w:val="bullet"/>
      <w:lvlText w:val=""/>
      <w:lvlJc w:val="left"/>
      <w:pPr>
        <w:tabs>
          <w:tab w:val="num" w:pos="1368"/>
        </w:tabs>
        <w:ind w:left="1368" w:hanging="360"/>
      </w:pPr>
      <w:rPr>
        <w:rFonts w:ascii="Symbol" w:hAnsi="Symbol" w:hint="default"/>
      </w:rPr>
    </w:lvl>
    <w:lvl w:ilvl="4" w:tplc="04070003" w:tentative="1">
      <w:start w:val="1"/>
      <w:numFmt w:val="bullet"/>
      <w:lvlText w:val="o"/>
      <w:lvlJc w:val="left"/>
      <w:pPr>
        <w:tabs>
          <w:tab w:val="num" w:pos="2088"/>
        </w:tabs>
        <w:ind w:left="2088" w:hanging="360"/>
      </w:pPr>
      <w:rPr>
        <w:rFonts w:ascii="Courier New" w:hAnsi="Courier New" w:cs="Courier New" w:hint="default"/>
      </w:rPr>
    </w:lvl>
    <w:lvl w:ilvl="5" w:tplc="04070005" w:tentative="1">
      <w:start w:val="1"/>
      <w:numFmt w:val="bullet"/>
      <w:lvlText w:val=""/>
      <w:lvlJc w:val="left"/>
      <w:pPr>
        <w:tabs>
          <w:tab w:val="num" w:pos="2808"/>
        </w:tabs>
        <w:ind w:left="2808" w:hanging="360"/>
      </w:pPr>
      <w:rPr>
        <w:rFonts w:ascii="Wingdings" w:hAnsi="Wingdings" w:hint="default"/>
      </w:rPr>
    </w:lvl>
    <w:lvl w:ilvl="6" w:tplc="04070001" w:tentative="1">
      <w:start w:val="1"/>
      <w:numFmt w:val="bullet"/>
      <w:lvlText w:val=""/>
      <w:lvlJc w:val="left"/>
      <w:pPr>
        <w:tabs>
          <w:tab w:val="num" w:pos="3528"/>
        </w:tabs>
        <w:ind w:left="3528" w:hanging="360"/>
      </w:pPr>
      <w:rPr>
        <w:rFonts w:ascii="Symbol" w:hAnsi="Symbol" w:hint="default"/>
      </w:rPr>
    </w:lvl>
    <w:lvl w:ilvl="7" w:tplc="04070003" w:tentative="1">
      <w:start w:val="1"/>
      <w:numFmt w:val="bullet"/>
      <w:lvlText w:val="o"/>
      <w:lvlJc w:val="left"/>
      <w:pPr>
        <w:tabs>
          <w:tab w:val="num" w:pos="4248"/>
        </w:tabs>
        <w:ind w:left="4248" w:hanging="360"/>
      </w:pPr>
      <w:rPr>
        <w:rFonts w:ascii="Courier New" w:hAnsi="Courier New" w:cs="Courier New" w:hint="default"/>
      </w:rPr>
    </w:lvl>
    <w:lvl w:ilvl="8" w:tplc="04070005" w:tentative="1">
      <w:start w:val="1"/>
      <w:numFmt w:val="bullet"/>
      <w:lvlText w:val=""/>
      <w:lvlJc w:val="left"/>
      <w:pPr>
        <w:tabs>
          <w:tab w:val="num" w:pos="4968"/>
        </w:tabs>
        <w:ind w:left="4968" w:hanging="360"/>
      </w:pPr>
      <w:rPr>
        <w:rFonts w:ascii="Wingdings" w:hAnsi="Wingdings" w:hint="default"/>
      </w:rPr>
    </w:lvl>
  </w:abstractNum>
  <w:abstractNum w:abstractNumId="4">
    <w:nsid w:val="046E0C82"/>
    <w:multiLevelType w:val="hybridMultilevel"/>
    <w:tmpl w:val="FBAA7184"/>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05414134"/>
    <w:multiLevelType w:val="multilevel"/>
    <w:tmpl w:val="635E6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306C74"/>
    <w:multiLevelType w:val="hybridMultilevel"/>
    <w:tmpl w:val="8C48492E"/>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083809D2"/>
    <w:multiLevelType w:val="hybridMultilevel"/>
    <w:tmpl w:val="D3CA78E2"/>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0A4120F3"/>
    <w:multiLevelType w:val="hybridMultilevel"/>
    <w:tmpl w:val="6C9898C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A9B0F8A"/>
    <w:multiLevelType w:val="hybridMultilevel"/>
    <w:tmpl w:val="1332D3CA"/>
    <w:lvl w:ilvl="0" w:tplc="4752A950">
      <w:start w:val="1"/>
      <w:numFmt w:val="bullet"/>
      <w:lvlText w:val=""/>
      <w:lvlJc w:val="left"/>
      <w:pPr>
        <w:tabs>
          <w:tab w:val="num" w:pos="2844"/>
        </w:tabs>
        <w:ind w:left="2844" w:hanging="360"/>
      </w:pPr>
      <w:rPr>
        <w:rFonts w:ascii="Symbol" w:hAnsi="Symbol" w:hint="default"/>
        <w:color w:val="auto"/>
      </w:rPr>
    </w:lvl>
    <w:lvl w:ilvl="1" w:tplc="0407000B">
      <w:start w:val="1"/>
      <w:numFmt w:val="bullet"/>
      <w:lvlText w:val=""/>
      <w:lvlJc w:val="left"/>
      <w:pPr>
        <w:tabs>
          <w:tab w:val="num" w:pos="3564"/>
        </w:tabs>
        <w:ind w:left="3564" w:hanging="360"/>
      </w:pPr>
      <w:rPr>
        <w:rFonts w:ascii="Wingdings" w:hAnsi="Wingdings" w:hint="default"/>
        <w:color w:val="auto"/>
      </w:rPr>
    </w:lvl>
    <w:lvl w:ilvl="2" w:tplc="04070005" w:tentative="1">
      <w:start w:val="1"/>
      <w:numFmt w:val="bullet"/>
      <w:lvlText w:val=""/>
      <w:lvlJc w:val="left"/>
      <w:pPr>
        <w:tabs>
          <w:tab w:val="num" w:pos="4284"/>
        </w:tabs>
        <w:ind w:left="4284" w:hanging="360"/>
      </w:pPr>
      <w:rPr>
        <w:rFonts w:ascii="Wingdings" w:hAnsi="Wingdings" w:hint="default"/>
      </w:rPr>
    </w:lvl>
    <w:lvl w:ilvl="3" w:tplc="04070001">
      <w:start w:val="1"/>
      <w:numFmt w:val="bullet"/>
      <w:lvlText w:val=""/>
      <w:lvlJc w:val="left"/>
      <w:pPr>
        <w:tabs>
          <w:tab w:val="num" w:pos="5004"/>
        </w:tabs>
        <w:ind w:left="5004" w:hanging="360"/>
      </w:pPr>
      <w:rPr>
        <w:rFonts w:ascii="Symbol" w:hAnsi="Symbol" w:hint="default"/>
      </w:rPr>
    </w:lvl>
    <w:lvl w:ilvl="4" w:tplc="04070003">
      <w:start w:val="1"/>
      <w:numFmt w:val="bullet"/>
      <w:lvlText w:val="o"/>
      <w:lvlJc w:val="left"/>
      <w:pPr>
        <w:tabs>
          <w:tab w:val="num" w:pos="5724"/>
        </w:tabs>
        <w:ind w:left="5724" w:hanging="360"/>
      </w:pPr>
      <w:rPr>
        <w:rFonts w:ascii="Courier New" w:hAnsi="Courier New" w:cs="Courier New" w:hint="default"/>
      </w:rPr>
    </w:lvl>
    <w:lvl w:ilvl="5" w:tplc="04070005" w:tentative="1">
      <w:start w:val="1"/>
      <w:numFmt w:val="bullet"/>
      <w:lvlText w:val=""/>
      <w:lvlJc w:val="left"/>
      <w:pPr>
        <w:tabs>
          <w:tab w:val="num" w:pos="6444"/>
        </w:tabs>
        <w:ind w:left="6444" w:hanging="360"/>
      </w:pPr>
      <w:rPr>
        <w:rFonts w:ascii="Wingdings" w:hAnsi="Wingdings" w:hint="default"/>
      </w:rPr>
    </w:lvl>
    <w:lvl w:ilvl="6" w:tplc="04070001" w:tentative="1">
      <w:start w:val="1"/>
      <w:numFmt w:val="bullet"/>
      <w:lvlText w:val=""/>
      <w:lvlJc w:val="left"/>
      <w:pPr>
        <w:tabs>
          <w:tab w:val="num" w:pos="7164"/>
        </w:tabs>
        <w:ind w:left="7164" w:hanging="360"/>
      </w:pPr>
      <w:rPr>
        <w:rFonts w:ascii="Symbol" w:hAnsi="Symbol" w:hint="default"/>
      </w:rPr>
    </w:lvl>
    <w:lvl w:ilvl="7" w:tplc="04070003" w:tentative="1">
      <w:start w:val="1"/>
      <w:numFmt w:val="bullet"/>
      <w:lvlText w:val="o"/>
      <w:lvlJc w:val="left"/>
      <w:pPr>
        <w:tabs>
          <w:tab w:val="num" w:pos="7884"/>
        </w:tabs>
        <w:ind w:left="7884" w:hanging="360"/>
      </w:pPr>
      <w:rPr>
        <w:rFonts w:ascii="Courier New" w:hAnsi="Courier New" w:cs="Courier New" w:hint="default"/>
      </w:rPr>
    </w:lvl>
    <w:lvl w:ilvl="8" w:tplc="04070005" w:tentative="1">
      <w:start w:val="1"/>
      <w:numFmt w:val="bullet"/>
      <w:lvlText w:val=""/>
      <w:lvlJc w:val="left"/>
      <w:pPr>
        <w:tabs>
          <w:tab w:val="num" w:pos="8604"/>
        </w:tabs>
        <w:ind w:left="8604" w:hanging="360"/>
      </w:pPr>
      <w:rPr>
        <w:rFonts w:ascii="Wingdings" w:hAnsi="Wingdings" w:hint="default"/>
      </w:rPr>
    </w:lvl>
  </w:abstractNum>
  <w:abstractNum w:abstractNumId="10">
    <w:nsid w:val="0ABB5B07"/>
    <w:multiLevelType w:val="hybridMultilevel"/>
    <w:tmpl w:val="C7C2F928"/>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0B0332C6"/>
    <w:multiLevelType w:val="multilevel"/>
    <w:tmpl w:val="183C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9168C3"/>
    <w:multiLevelType w:val="hybridMultilevel"/>
    <w:tmpl w:val="9E5E0642"/>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0BA27521"/>
    <w:multiLevelType w:val="multilevel"/>
    <w:tmpl w:val="AA505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9F5545"/>
    <w:multiLevelType w:val="multilevel"/>
    <w:tmpl w:val="DE56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9C5BC6"/>
    <w:multiLevelType w:val="multilevel"/>
    <w:tmpl w:val="EF7A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DA63B95"/>
    <w:multiLevelType w:val="hybridMultilevel"/>
    <w:tmpl w:val="F672104C"/>
    <w:lvl w:ilvl="0" w:tplc="4752A95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0E6603E2"/>
    <w:multiLevelType w:val="hybridMultilevel"/>
    <w:tmpl w:val="5084336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432"/>
        </w:tabs>
        <w:ind w:left="-432" w:hanging="360"/>
      </w:pPr>
      <w:rPr>
        <w:rFonts w:ascii="Courier New" w:hAnsi="Courier New" w:cs="Courier New" w:hint="default"/>
      </w:rPr>
    </w:lvl>
    <w:lvl w:ilvl="2" w:tplc="04070005" w:tentative="1">
      <w:start w:val="1"/>
      <w:numFmt w:val="bullet"/>
      <w:lvlText w:val=""/>
      <w:lvlJc w:val="left"/>
      <w:pPr>
        <w:tabs>
          <w:tab w:val="num" w:pos="288"/>
        </w:tabs>
        <w:ind w:left="288" w:hanging="360"/>
      </w:pPr>
      <w:rPr>
        <w:rFonts w:ascii="Wingdings" w:hAnsi="Wingdings" w:hint="default"/>
      </w:rPr>
    </w:lvl>
    <w:lvl w:ilvl="3" w:tplc="04070001" w:tentative="1">
      <w:start w:val="1"/>
      <w:numFmt w:val="bullet"/>
      <w:lvlText w:val=""/>
      <w:lvlJc w:val="left"/>
      <w:pPr>
        <w:tabs>
          <w:tab w:val="num" w:pos="1008"/>
        </w:tabs>
        <w:ind w:left="1008" w:hanging="360"/>
      </w:pPr>
      <w:rPr>
        <w:rFonts w:ascii="Symbol" w:hAnsi="Symbol" w:hint="default"/>
      </w:rPr>
    </w:lvl>
    <w:lvl w:ilvl="4" w:tplc="04070003" w:tentative="1">
      <w:start w:val="1"/>
      <w:numFmt w:val="bullet"/>
      <w:lvlText w:val="o"/>
      <w:lvlJc w:val="left"/>
      <w:pPr>
        <w:tabs>
          <w:tab w:val="num" w:pos="1728"/>
        </w:tabs>
        <w:ind w:left="1728" w:hanging="360"/>
      </w:pPr>
      <w:rPr>
        <w:rFonts w:ascii="Courier New" w:hAnsi="Courier New" w:cs="Courier New" w:hint="default"/>
      </w:rPr>
    </w:lvl>
    <w:lvl w:ilvl="5" w:tplc="04070005" w:tentative="1">
      <w:start w:val="1"/>
      <w:numFmt w:val="bullet"/>
      <w:lvlText w:val=""/>
      <w:lvlJc w:val="left"/>
      <w:pPr>
        <w:tabs>
          <w:tab w:val="num" w:pos="2448"/>
        </w:tabs>
        <w:ind w:left="2448" w:hanging="360"/>
      </w:pPr>
      <w:rPr>
        <w:rFonts w:ascii="Wingdings" w:hAnsi="Wingdings" w:hint="default"/>
      </w:rPr>
    </w:lvl>
    <w:lvl w:ilvl="6" w:tplc="04070001" w:tentative="1">
      <w:start w:val="1"/>
      <w:numFmt w:val="bullet"/>
      <w:lvlText w:val=""/>
      <w:lvlJc w:val="left"/>
      <w:pPr>
        <w:tabs>
          <w:tab w:val="num" w:pos="3168"/>
        </w:tabs>
        <w:ind w:left="3168" w:hanging="360"/>
      </w:pPr>
      <w:rPr>
        <w:rFonts w:ascii="Symbol" w:hAnsi="Symbol" w:hint="default"/>
      </w:rPr>
    </w:lvl>
    <w:lvl w:ilvl="7" w:tplc="04070003" w:tentative="1">
      <w:start w:val="1"/>
      <w:numFmt w:val="bullet"/>
      <w:lvlText w:val="o"/>
      <w:lvlJc w:val="left"/>
      <w:pPr>
        <w:tabs>
          <w:tab w:val="num" w:pos="3888"/>
        </w:tabs>
        <w:ind w:left="3888" w:hanging="360"/>
      </w:pPr>
      <w:rPr>
        <w:rFonts w:ascii="Courier New" w:hAnsi="Courier New" w:cs="Courier New" w:hint="default"/>
      </w:rPr>
    </w:lvl>
    <w:lvl w:ilvl="8" w:tplc="04070005" w:tentative="1">
      <w:start w:val="1"/>
      <w:numFmt w:val="bullet"/>
      <w:lvlText w:val=""/>
      <w:lvlJc w:val="left"/>
      <w:pPr>
        <w:tabs>
          <w:tab w:val="num" w:pos="4608"/>
        </w:tabs>
        <w:ind w:left="4608" w:hanging="360"/>
      </w:pPr>
      <w:rPr>
        <w:rFonts w:ascii="Wingdings" w:hAnsi="Wingdings" w:hint="default"/>
      </w:rPr>
    </w:lvl>
  </w:abstractNum>
  <w:abstractNum w:abstractNumId="18">
    <w:nsid w:val="0EBA2D35"/>
    <w:multiLevelType w:val="hybridMultilevel"/>
    <w:tmpl w:val="2E52689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0ED53AAE"/>
    <w:multiLevelType w:val="multilevel"/>
    <w:tmpl w:val="E760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FF25C86"/>
    <w:multiLevelType w:val="hybridMultilevel"/>
    <w:tmpl w:val="9A38C7F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10485488"/>
    <w:multiLevelType w:val="hybridMultilevel"/>
    <w:tmpl w:val="492A384E"/>
    <w:lvl w:ilvl="0" w:tplc="0407000B">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107E6FDE"/>
    <w:multiLevelType w:val="hybridMultilevel"/>
    <w:tmpl w:val="B922C2C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10C04439"/>
    <w:multiLevelType w:val="hybridMultilevel"/>
    <w:tmpl w:val="1F463CBA"/>
    <w:lvl w:ilvl="0" w:tplc="4752A950">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11453D7A"/>
    <w:multiLevelType w:val="hybridMultilevel"/>
    <w:tmpl w:val="572E1772"/>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118139D3"/>
    <w:multiLevelType w:val="hybridMultilevel"/>
    <w:tmpl w:val="0A82741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6">
    <w:nsid w:val="142A4A28"/>
    <w:multiLevelType w:val="hybridMultilevel"/>
    <w:tmpl w:val="30C210F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nsid w:val="146A60CA"/>
    <w:multiLevelType w:val="hybridMultilevel"/>
    <w:tmpl w:val="F33A9DFE"/>
    <w:lvl w:ilvl="0" w:tplc="4752A950">
      <w:start w:val="1"/>
      <w:numFmt w:val="bullet"/>
      <w:lvlText w:val=""/>
      <w:lvlJc w:val="left"/>
      <w:pPr>
        <w:tabs>
          <w:tab w:val="num" w:pos="1068"/>
        </w:tabs>
        <w:ind w:left="1068" w:hanging="360"/>
      </w:pPr>
      <w:rPr>
        <w:rFonts w:ascii="Symbol" w:hAnsi="Symbol" w:hint="default"/>
        <w:color w:val="auto"/>
      </w:rPr>
    </w:lvl>
    <w:lvl w:ilvl="1" w:tplc="04070003">
      <w:start w:val="1"/>
      <w:numFmt w:val="bullet"/>
      <w:lvlText w:val="o"/>
      <w:lvlJc w:val="left"/>
      <w:pPr>
        <w:tabs>
          <w:tab w:val="num" w:pos="-336"/>
        </w:tabs>
        <w:ind w:left="-336" w:hanging="360"/>
      </w:pPr>
      <w:rPr>
        <w:rFonts w:ascii="Courier New" w:hAnsi="Courier New" w:cs="Courier New" w:hint="default"/>
      </w:rPr>
    </w:lvl>
    <w:lvl w:ilvl="2" w:tplc="04070005" w:tentative="1">
      <w:start w:val="1"/>
      <w:numFmt w:val="bullet"/>
      <w:lvlText w:val=""/>
      <w:lvlJc w:val="left"/>
      <w:pPr>
        <w:tabs>
          <w:tab w:val="num" w:pos="384"/>
        </w:tabs>
        <w:ind w:left="384" w:hanging="360"/>
      </w:pPr>
      <w:rPr>
        <w:rFonts w:ascii="Wingdings" w:hAnsi="Wingdings" w:hint="default"/>
      </w:rPr>
    </w:lvl>
    <w:lvl w:ilvl="3" w:tplc="04070001" w:tentative="1">
      <w:start w:val="1"/>
      <w:numFmt w:val="bullet"/>
      <w:lvlText w:val=""/>
      <w:lvlJc w:val="left"/>
      <w:pPr>
        <w:tabs>
          <w:tab w:val="num" w:pos="1104"/>
        </w:tabs>
        <w:ind w:left="1104" w:hanging="360"/>
      </w:pPr>
      <w:rPr>
        <w:rFonts w:ascii="Symbol" w:hAnsi="Symbol" w:hint="default"/>
      </w:rPr>
    </w:lvl>
    <w:lvl w:ilvl="4" w:tplc="04070003" w:tentative="1">
      <w:start w:val="1"/>
      <w:numFmt w:val="bullet"/>
      <w:lvlText w:val="o"/>
      <w:lvlJc w:val="left"/>
      <w:pPr>
        <w:tabs>
          <w:tab w:val="num" w:pos="1824"/>
        </w:tabs>
        <w:ind w:left="1824" w:hanging="360"/>
      </w:pPr>
      <w:rPr>
        <w:rFonts w:ascii="Courier New" w:hAnsi="Courier New" w:cs="Courier New" w:hint="default"/>
      </w:rPr>
    </w:lvl>
    <w:lvl w:ilvl="5" w:tplc="04070005" w:tentative="1">
      <w:start w:val="1"/>
      <w:numFmt w:val="bullet"/>
      <w:lvlText w:val=""/>
      <w:lvlJc w:val="left"/>
      <w:pPr>
        <w:tabs>
          <w:tab w:val="num" w:pos="2544"/>
        </w:tabs>
        <w:ind w:left="2544" w:hanging="360"/>
      </w:pPr>
      <w:rPr>
        <w:rFonts w:ascii="Wingdings" w:hAnsi="Wingdings" w:hint="default"/>
      </w:rPr>
    </w:lvl>
    <w:lvl w:ilvl="6" w:tplc="04070001" w:tentative="1">
      <w:start w:val="1"/>
      <w:numFmt w:val="bullet"/>
      <w:lvlText w:val=""/>
      <w:lvlJc w:val="left"/>
      <w:pPr>
        <w:tabs>
          <w:tab w:val="num" w:pos="3264"/>
        </w:tabs>
        <w:ind w:left="3264" w:hanging="360"/>
      </w:pPr>
      <w:rPr>
        <w:rFonts w:ascii="Symbol" w:hAnsi="Symbol" w:hint="default"/>
      </w:rPr>
    </w:lvl>
    <w:lvl w:ilvl="7" w:tplc="04070003" w:tentative="1">
      <w:start w:val="1"/>
      <w:numFmt w:val="bullet"/>
      <w:lvlText w:val="o"/>
      <w:lvlJc w:val="left"/>
      <w:pPr>
        <w:tabs>
          <w:tab w:val="num" w:pos="3984"/>
        </w:tabs>
        <w:ind w:left="3984" w:hanging="360"/>
      </w:pPr>
      <w:rPr>
        <w:rFonts w:ascii="Courier New" w:hAnsi="Courier New" w:cs="Courier New" w:hint="default"/>
      </w:rPr>
    </w:lvl>
    <w:lvl w:ilvl="8" w:tplc="04070005" w:tentative="1">
      <w:start w:val="1"/>
      <w:numFmt w:val="bullet"/>
      <w:lvlText w:val=""/>
      <w:lvlJc w:val="left"/>
      <w:pPr>
        <w:tabs>
          <w:tab w:val="num" w:pos="4704"/>
        </w:tabs>
        <w:ind w:left="4704" w:hanging="360"/>
      </w:pPr>
      <w:rPr>
        <w:rFonts w:ascii="Wingdings" w:hAnsi="Wingdings" w:hint="default"/>
      </w:rPr>
    </w:lvl>
  </w:abstractNum>
  <w:abstractNum w:abstractNumId="28">
    <w:nsid w:val="165E43D3"/>
    <w:multiLevelType w:val="hybridMultilevel"/>
    <w:tmpl w:val="95F8C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9">
    <w:nsid w:val="16A027FB"/>
    <w:multiLevelType w:val="hybridMultilevel"/>
    <w:tmpl w:val="23C81514"/>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0">
    <w:nsid w:val="17861330"/>
    <w:multiLevelType w:val="hybridMultilevel"/>
    <w:tmpl w:val="02B412C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1">
    <w:nsid w:val="1AC660EB"/>
    <w:multiLevelType w:val="hybridMultilevel"/>
    <w:tmpl w:val="D390D4D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nsid w:val="1BB23EC1"/>
    <w:multiLevelType w:val="hybridMultilevel"/>
    <w:tmpl w:val="8354D0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1C2D0F5E"/>
    <w:multiLevelType w:val="hybridMultilevel"/>
    <w:tmpl w:val="5F88824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1C5E06DD"/>
    <w:multiLevelType w:val="hybridMultilevel"/>
    <w:tmpl w:val="EE780BE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1CBC08E0"/>
    <w:multiLevelType w:val="multilevel"/>
    <w:tmpl w:val="765AC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C567D8"/>
    <w:multiLevelType w:val="hybridMultilevel"/>
    <w:tmpl w:val="1E5ADC66"/>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209404BF"/>
    <w:multiLevelType w:val="hybridMultilevel"/>
    <w:tmpl w:val="8C0E695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20D7230F"/>
    <w:multiLevelType w:val="hybridMultilevel"/>
    <w:tmpl w:val="3C0C0B5C"/>
    <w:lvl w:ilvl="0" w:tplc="4752A95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21684A7F"/>
    <w:multiLevelType w:val="hybridMultilevel"/>
    <w:tmpl w:val="52DE7E8C"/>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0">
    <w:nsid w:val="221D670A"/>
    <w:multiLevelType w:val="hybridMultilevel"/>
    <w:tmpl w:val="832A5838"/>
    <w:lvl w:ilvl="0" w:tplc="C39811DE">
      <w:start w:val="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72"/>
        </w:tabs>
        <w:ind w:left="-72" w:hanging="360"/>
      </w:pPr>
      <w:rPr>
        <w:rFonts w:ascii="Courier New" w:hAnsi="Courier New" w:cs="Courier New" w:hint="default"/>
      </w:rPr>
    </w:lvl>
    <w:lvl w:ilvl="2" w:tplc="04070005" w:tentative="1">
      <w:start w:val="1"/>
      <w:numFmt w:val="bullet"/>
      <w:lvlText w:val=""/>
      <w:lvlJc w:val="left"/>
      <w:pPr>
        <w:tabs>
          <w:tab w:val="num" w:pos="648"/>
        </w:tabs>
        <w:ind w:left="648" w:hanging="360"/>
      </w:pPr>
      <w:rPr>
        <w:rFonts w:ascii="Wingdings" w:hAnsi="Wingdings" w:hint="default"/>
      </w:rPr>
    </w:lvl>
    <w:lvl w:ilvl="3" w:tplc="04070001" w:tentative="1">
      <w:start w:val="1"/>
      <w:numFmt w:val="bullet"/>
      <w:lvlText w:val=""/>
      <w:lvlJc w:val="left"/>
      <w:pPr>
        <w:tabs>
          <w:tab w:val="num" w:pos="1368"/>
        </w:tabs>
        <w:ind w:left="1368" w:hanging="360"/>
      </w:pPr>
      <w:rPr>
        <w:rFonts w:ascii="Symbol" w:hAnsi="Symbol" w:hint="default"/>
      </w:rPr>
    </w:lvl>
    <w:lvl w:ilvl="4" w:tplc="04070003" w:tentative="1">
      <w:start w:val="1"/>
      <w:numFmt w:val="bullet"/>
      <w:lvlText w:val="o"/>
      <w:lvlJc w:val="left"/>
      <w:pPr>
        <w:tabs>
          <w:tab w:val="num" w:pos="2088"/>
        </w:tabs>
        <w:ind w:left="2088" w:hanging="360"/>
      </w:pPr>
      <w:rPr>
        <w:rFonts w:ascii="Courier New" w:hAnsi="Courier New" w:cs="Courier New" w:hint="default"/>
      </w:rPr>
    </w:lvl>
    <w:lvl w:ilvl="5" w:tplc="04070005" w:tentative="1">
      <w:start w:val="1"/>
      <w:numFmt w:val="bullet"/>
      <w:lvlText w:val=""/>
      <w:lvlJc w:val="left"/>
      <w:pPr>
        <w:tabs>
          <w:tab w:val="num" w:pos="2808"/>
        </w:tabs>
        <w:ind w:left="2808" w:hanging="360"/>
      </w:pPr>
      <w:rPr>
        <w:rFonts w:ascii="Wingdings" w:hAnsi="Wingdings" w:hint="default"/>
      </w:rPr>
    </w:lvl>
    <w:lvl w:ilvl="6" w:tplc="04070001" w:tentative="1">
      <w:start w:val="1"/>
      <w:numFmt w:val="bullet"/>
      <w:lvlText w:val=""/>
      <w:lvlJc w:val="left"/>
      <w:pPr>
        <w:tabs>
          <w:tab w:val="num" w:pos="3528"/>
        </w:tabs>
        <w:ind w:left="3528" w:hanging="360"/>
      </w:pPr>
      <w:rPr>
        <w:rFonts w:ascii="Symbol" w:hAnsi="Symbol" w:hint="default"/>
      </w:rPr>
    </w:lvl>
    <w:lvl w:ilvl="7" w:tplc="04070003" w:tentative="1">
      <w:start w:val="1"/>
      <w:numFmt w:val="bullet"/>
      <w:lvlText w:val="o"/>
      <w:lvlJc w:val="left"/>
      <w:pPr>
        <w:tabs>
          <w:tab w:val="num" w:pos="4248"/>
        </w:tabs>
        <w:ind w:left="4248" w:hanging="360"/>
      </w:pPr>
      <w:rPr>
        <w:rFonts w:ascii="Courier New" w:hAnsi="Courier New" w:cs="Courier New" w:hint="default"/>
      </w:rPr>
    </w:lvl>
    <w:lvl w:ilvl="8" w:tplc="04070005" w:tentative="1">
      <w:start w:val="1"/>
      <w:numFmt w:val="bullet"/>
      <w:lvlText w:val=""/>
      <w:lvlJc w:val="left"/>
      <w:pPr>
        <w:tabs>
          <w:tab w:val="num" w:pos="4968"/>
        </w:tabs>
        <w:ind w:left="4968" w:hanging="360"/>
      </w:pPr>
      <w:rPr>
        <w:rFonts w:ascii="Wingdings" w:hAnsi="Wingdings" w:hint="default"/>
      </w:rPr>
    </w:lvl>
  </w:abstractNum>
  <w:abstractNum w:abstractNumId="41">
    <w:nsid w:val="225E1EBF"/>
    <w:multiLevelType w:val="hybridMultilevel"/>
    <w:tmpl w:val="7F7E924E"/>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nsid w:val="23465D70"/>
    <w:multiLevelType w:val="multilevel"/>
    <w:tmpl w:val="9D7052CC"/>
    <w:lvl w:ilvl="0">
      <w:start w:val="1"/>
      <w:numFmt w:val="bullet"/>
      <w:lvlText w:val=""/>
      <w:lvlJc w:val="left"/>
      <w:pPr>
        <w:tabs>
          <w:tab w:val="num" w:pos="1068"/>
        </w:tabs>
        <w:ind w:left="1068" w:hanging="360"/>
      </w:pPr>
      <w:rPr>
        <w:rFonts w:ascii="Symbol" w:hAnsi="Symbol" w:hint="default"/>
        <w:color w:val="auto"/>
      </w:rPr>
    </w:lvl>
    <w:lvl w:ilvl="1">
      <w:start w:val="1"/>
      <w:numFmt w:val="bullet"/>
      <w:lvlText w:val=""/>
      <w:lvlJc w:val="left"/>
      <w:pPr>
        <w:tabs>
          <w:tab w:val="num" w:pos="1428"/>
        </w:tabs>
        <w:ind w:left="1428" w:hanging="360"/>
      </w:pPr>
      <w:rPr>
        <w:rFonts w:ascii="Wingdings" w:hAnsi="Wingdings"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43">
    <w:nsid w:val="263F7E52"/>
    <w:multiLevelType w:val="multilevel"/>
    <w:tmpl w:val="D232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6E25AC9"/>
    <w:multiLevelType w:val="multilevel"/>
    <w:tmpl w:val="2A7E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7331813"/>
    <w:multiLevelType w:val="hybridMultilevel"/>
    <w:tmpl w:val="714E5340"/>
    <w:lvl w:ilvl="0" w:tplc="0407000B">
      <w:start w:val="1"/>
      <w:numFmt w:val="bullet"/>
      <w:lvlText w:val=""/>
      <w:lvlJc w:val="left"/>
      <w:pPr>
        <w:tabs>
          <w:tab w:val="num" w:pos="2136"/>
        </w:tabs>
        <w:ind w:left="2136" w:hanging="360"/>
      </w:pPr>
      <w:rPr>
        <w:rFonts w:ascii="Wingdings" w:hAnsi="Wingdings" w:hint="default"/>
      </w:rPr>
    </w:lvl>
    <w:lvl w:ilvl="1" w:tplc="04070003" w:tentative="1">
      <w:start w:val="1"/>
      <w:numFmt w:val="bullet"/>
      <w:lvlText w:val="o"/>
      <w:lvlJc w:val="left"/>
      <w:pPr>
        <w:tabs>
          <w:tab w:val="num" w:pos="2856"/>
        </w:tabs>
        <w:ind w:left="2856" w:hanging="360"/>
      </w:pPr>
      <w:rPr>
        <w:rFonts w:ascii="Courier New" w:hAnsi="Courier New" w:cs="Courier New" w:hint="default"/>
      </w:rPr>
    </w:lvl>
    <w:lvl w:ilvl="2" w:tplc="04070005" w:tentative="1">
      <w:start w:val="1"/>
      <w:numFmt w:val="bullet"/>
      <w:lvlText w:val=""/>
      <w:lvlJc w:val="left"/>
      <w:pPr>
        <w:tabs>
          <w:tab w:val="num" w:pos="3576"/>
        </w:tabs>
        <w:ind w:left="3576" w:hanging="360"/>
      </w:pPr>
      <w:rPr>
        <w:rFonts w:ascii="Wingdings" w:hAnsi="Wingdings" w:hint="default"/>
      </w:rPr>
    </w:lvl>
    <w:lvl w:ilvl="3" w:tplc="04070001" w:tentative="1">
      <w:start w:val="1"/>
      <w:numFmt w:val="bullet"/>
      <w:lvlText w:val=""/>
      <w:lvlJc w:val="left"/>
      <w:pPr>
        <w:tabs>
          <w:tab w:val="num" w:pos="4296"/>
        </w:tabs>
        <w:ind w:left="4296" w:hanging="360"/>
      </w:pPr>
      <w:rPr>
        <w:rFonts w:ascii="Symbol" w:hAnsi="Symbol" w:hint="default"/>
      </w:rPr>
    </w:lvl>
    <w:lvl w:ilvl="4" w:tplc="04070003" w:tentative="1">
      <w:start w:val="1"/>
      <w:numFmt w:val="bullet"/>
      <w:lvlText w:val="o"/>
      <w:lvlJc w:val="left"/>
      <w:pPr>
        <w:tabs>
          <w:tab w:val="num" w:pos="5016"/>
        </w:tabs>
        <w:ind w:left="5016" w:hanging="360"/>
      </w:pPr>
      <w:rPr>
        <w:rFonts w:ascii="Courier New" w:hAnsi="Courier New" w:cs="Courier New" w:hint="default"/>
      </w:rPr>
    </w:lvl>
    <w:lvl w:ilvl="5" w:tplc="04070005" w:tentative="1">
      <w:start w:val="1"/>
      <w:numFmt w:val="bullet"/>
      <w:lvlText w:val=""/>
      <w:lvlJc w:val="left"/>
      <w:pPr>
        <w:tabs>
          <w:tab w:val="num" w:pos="5736"/>
        </w:tabs>
        <w:ind w:left="5736" w:hanging="360"/>
      </w:pPr>
      <w:rPr>
        <w:rFonts w:ascii="Wingdings" w:hAnsi="Wingdings" w:hint="default"/>
      </w:rPr>
    </w:lvl>
    <w:lvl w:ilvl="6" w:tplc="04070001" w:tentative="1">
      <w:start w:val="1"/>
      <w:numFmt w:val="bullet"/>
      <w:lvlText w:val=""/>
      <w:lvlJc w:val="left"/>
      <w:pPr>
        <w:tabs>
          <w:tab w:val="num" w:pos="6456"/>
        </w:tabs>
        <w:ind w:left="6456" w:hanging="360"/>
      </w:pPr>
      <w:rPr>
        <w:rFonts w:ascii="Symbol" w:hAnsi="Symbol" w:hint="default"/>
      </w:rPr>
    </w:lvl>
    <w:lvl w:ilvl="7" w:tplc="04070003" w:tentative="1">
      <w:start w:val="1"/>
      <w:numFmt w:val="bullet"/>
      <w:lvlText w:val="o"/>
      <w:lvlJc w:val="left"/>
      <w:pPr>
        <w:tabs>
          <w:tab w:val="num" w:pos="7176"/>
        </w:tabs>
        <w:ind w:left="7176" w:hanging="360"/>
      </w:pPr>
      <w:rPr>
        <w:rFonts w:ascii="Courier New" w:hAnsi="Courier New" w:cs="Courier New" w:hint="default"/>
      </w:rPr>
    </w:lvl>
    <w:lvl w:ilvl="8" w:tplc="04070005" w:tentative="1">
      <w:start w:val="1"/>
      <w:numFmt w:val="bullet"/>
      <w:lvlText w:val=""/>
      <w:lvlJc w:val="left"/>
      <w:pPr>
        <w:tabs>
          <w:tab w:val="num" w:pos="7896"/>
        </w:tabs>
        <w:ind w:left="7896" w:hanging="360"/>
      </w:pPr>
      <w:rPr>
        <w:rFonts w:ascii="Wingdings" w:hAnsi="Wingdings" w:hint="default"/>
      </w:rPr>
    </w:lvl>
  </w:abstractNum>
  <w:abstractNum w:abstractNumId="46">
    <w:nsid w:val="2A9F4190"/>
    <w:multiLevelType w:val="hybridMultilevel"/>
    <w:tmpl w:val="0658B6E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nsid w:val="2AAF489A"/>
    <w:multiLevelType w:val="hybridMultilevel"/>
    <w:tmpl w:val="EC8087D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nsid w:val="2B1E4F5C"/>
    <w:multiLevelType w:val="hybridMultilevel"/>
    <w:tmpl w:val="72E2B1F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9">
    <w:nsid w:val="2B45341C"/>
    <w:multiLevelType w:val="hybridMultilevel"/>
    <w:tmpl w:val="69DE0024"/>
    <w:lvl w:ilvl="0" w:tplc="0407000F">
      <w:start w:val="1"/>
      <w:numFmt w:val="decimal"/>
      <w:lvlText w:val="%1."/>
      <w:lvlJc w:val="left"/>
      <w:pPr>
        <w:tabs>
          <w:tab w:val="num" w:pos="360"/>
        </w:tabs>
        <w:ind w:left="360" w:hanging="360"/>
      </w:pPr>
    </w:lvl>
    <w:lvl w:ilvl="1" w:tplc="0407000B">
      <w:start w:val="1"/>
      <w:numFmt w:val="bullet"/>
      <w:lvlText w:val=""/>
      <w:lvlJc w:val="left"/>
      <w:pPr>
        <w:tabs>
          <w:tab w:val="num" w:pos="1080"/>
        </w:tabs>
        <w:ind w:left="1080" w:hanging="360"/>
      </w:pPr>
      <w:rPr>
        <w:rFonts w:ascii="Wingdings" w:hAnsi="Wingdings"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50">
    <w:nsid w:val="2CDA74D8"/>
    <w:multiLevelType w:val="hybridMultilevel"/>
    <w:tmpl w:val="8F6833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1">
    <w:nsid w:val="2EB63145"/>
    <w:multiLevelType w:val="hybridMultilevel"/>
    <w:tmpl w:val="9D729C3E"/>
    <w:lvl w:ilvl="0" w:tplc="0407000B">
      <w:start w:val="1"/>
      <w:numFmt w:val="bullet"/>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2">
    <w:nsid w:val="2EF81810"/>
    <w:multiLevelType w:val="hybridMultilevel"/>
    <w:tmpl w:val="757C90D2"/>
    <w:lvl w:ilvl="0" w:tplc="0407000B">
      <w:start w:val="1"/>
      <w:numFmt w:val="bullet"/>
      <w:lvlText w:val=""/>
      <w:lvlJc w:val="left"/>
      <w:pPr>
        <w:tabs>
          <w:tab w:val="num" w:pos="360"/>
        </w:tabs>
        <w:ind w:left="360" w:hanging="360"/>
      </w:pPr>
      <w:rPr>
        <w:rFonts w:ascii="Wingdings" w:hAnsi="Wingdings" w:hint="default"/>
      </w:rPr>
    </w:lvl>
    <w:lvl w:ilvl="1" w:tplc="74E640BE">
      <w:start w:val="14"/>
      <w:numFmt w:val="bullet"/>
      <w:lvlText w:val="-"/>
      <w:lvlJc w:val="left"/>
      <w:pPr>
        <w:tabs>
          <w:tab w:val="num" w:pos="1080"/>
        </w:tabs>
        <w:ind w:left="1080" w:hanging="360"/>
      </w:pPr>
      <w:rPr>
        <w:rFonts w:ascii="Arial" w:eastAsia="Times New Roman" w:hAnsi="Arial" w:cs="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3">
    <w:nsid w:val="300F71BF"/>
    <w:multiLevelType w:val="hybridMultilevel"/>
    <w:tmpl w:val="19400C8E"/>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4">
    <w:nsid w:val="306D1354"/>
    <w:multiLevelType w:val="hybridMultilevel"/>
    <w:tmpl w:val="7BECA220"/>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5">
    <w:nsid w:val="321F7F0E"/>
    <w:multiLevelType w:val="hybridMultilevel"/>
    <w:tmpl w:val="25E415F6"/>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6">
    <w:nsid w:val="346828E4"/>
    <w:multiLevelType w:val="hybridMultilevel"/>
    <w:tmpl w:val="F7A4D5F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7">
    <w:nsid w:val="34E56A8B"/>
    <w:multiLevelType w:val="multilevel"/>
    <w:tmpl w:val="1780D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4EF009B"/>
    <w:multiLevelType w:val="hybridMultilevel"/>
    <w:tmpl w:val="EBC0CCA4"/>
    <w:lvl w:ilvl="0" w:tplc="0407000B">
      <w:start w:val="1"/>
      <w:numFmt w:val="bullet"/>
      <w:lvlText w:val=""/>
      <w:lvlJc w:val="left"/>
      <w:pPr>
        <w:tabs>
          <w:tab w:val="num" w:pos="2136"/>
        </w:tabs>
        <w:ind w:left="2136" w:hanging="360"/>
      </w:pPr>
      <w:rPr>
        <w:rFonts w:ascii="Wingdings" w:hAnsi="Wingdings" w:hint="default"/>
      </w:rPr>
    </w:lvl>
    <w:lvl w:ilvl="1" w:tplc="04070003" w:tentative="1">
      <w:start w:val="1"/>
      <w:numFmt w:val="bullet"/>
      <w:lvlText w:val="o"/>
      <w:lvlJc w:val="left"/>
      <w:pPr>
        <w:tabs>
          <w:tab w:val="num" w:pos="2856"/>
        </w:tabs>
        <w:ind w:left="2856" w:hanging="360"/>
      </w:pPr>
      <w:rPr>
        <w:rFonts w:ascii="Courier New" w:hAnsi="Courier New" w:cs="Courier New" w:hint="default"/>
      </w:rPr>
    </w:lvl>
    <w:lvl w:ilvl="2" w:tplc="04070005" w:tentative="1">
      <w:start w:val="1"/>
      <w:numFmt w:val="bullet"/>
      <w:lvlText w:val=""/>
      <w:lvlJc w:val="left"/>
      <w:pPr>
        <w:tabs>
          <w:tab w:val="num" w:pos="3576"/>
        </w:tabs>
        <w:ind w:left="3576" w:hanging="360"/>
      </w:pPr>
      <w:rPr>
        <w:rFonts w:ascii="Wingdings" w:hAnsi="Wingdings" w:hint="default"/>
      </w:rPr>
    </w:lvl>
    <w:lvl w:ilvl="3" w:tplc="04070001" w:tentative="1">
      <w:start w:val="1"/>
      <w:numFmt w:val="bullet"/>
      <w:lvlText w:val=""/>
      <w:lvlJc w:val="left"/>
      <w:pPr>
        <w:tabs>
          <w:tab w:val="num" w:pos="4296"/>
        </w:tabs>
        <w:ind w:left="4296" w:hanging="360"/>
      </w:pPr>
      <w:rPr>
        <w:rFonts w:ascii="Symbol" w:hAnsi="Symbol" w:hint="default"/>
      </w:rPr>
    </w:lvl>
    <w:lvl w:ilvl="4" w:tplc="04070003" w:tentative="1">
      <w:start w:val="1"/>
      <w:numFmt w:val="bullet"/>
      <w:lvlText w:val="o"/>
      <w:lvlJc w:val="left"/>
      <w:pPr>
        <w:tabs>
          <w:tab w:val="num" w:pos="5016"/>
        </w:tabs>
        <w:ind w:left="5016" w:hanging="360"/>
      </w:pPr>
      <w:rPr>
        <w:rFonts w:ascii="Courier New" w:hAnsi="Courier New" w:cs="Courier New" w:hint="default"/>
      </w:rPr>
    </w:lvl>
    <w:lvl w:ilvl="5" w:tplc="04070005" w:tentative="1">
      <w:start w:val="1"/>
      <w:numFmt w:val="bullet"/>
      <w:lvlText w:val=""/>
      <w:lvlJc w:val="left"/>
      <w:pPr>
        <w:tabs>
          <w:tab w:val="num" w:pos="5736"/>
        </w:tabs>
        <w:ind w:left="5736" w:hanging="360"/>
      </w:pPr>
      <w:rPr>
        <w:rFonts w:ascii="Wingdings" w:hAnsi="Wingdings" w:hint="default"/>
      </w:rPr>
    </w:lvl>
    <w:lvl w:ilvl="6" w:tplc="04070001" w:tentative="1">
      <w:start w:val="1"/>
      <w:numFmt w:val="bullet"/>
      <w:lvlText w:val=""/>
      <w:lvlJc w:val="left"/>
      <w:pPr>
        <w:tabs>
          <w:tab w:val="num" w:pos="6456"/>
        </w:tabs>
        <w:ind w:left="6456" w:hanging="360"/>
      </w:pPr>
      <w:rPr>
        <w:rFonts w:ascii="Symbol" w:hAnsi="Symbol" w:hint="default"/>
      </w:rPr>
    </w:lvl>
    <w:lvl w:ilvl="7" w:tplc="04070003" w:tentative="1">
      <w:start w:val="1"/>
      <w:numFmt w:val="bullet"/>
      <w:lvlText w:val="o"/>
      <w:lvlJc w:val="left"/>
      <w:pPr>
        <w:tabs>
          <w:tab w:val="num" w:pos="7176"/>
        </w:tabs>
        <w:ind w:left="7176" w:hanging="360"/>
      </w:pPr>
      <w:rPr>
        <w:rFonts w:ascii="Courier New" w:hAnsi="Courier New" w:cs="Courier New" w:hint="default"/>
      </w:rPr>
    </w:lvl>
    <w:lvl w:ilvl="8" w:tplc="04070005" w:tentative="1">
      <w:start w:val="1"/>
      <w:numFmt w:val="bullet"/>
      <w:lvlText w:val=""/>
      <w:lvlJc w:val="left"/>
      <w:pPr>
        <w:tabs>
          <w:tab w:val="num" w:pos="7896"/>
        </w:tabs>
        <w:ind w:left="7896" w:hanging="360"/>
      </w:pPr>
      <w:rPr>
        <w:rFonts w:ascii="Wingdings" w:hAnsi="Wingdings" w:hint="default"/>
      </w:rPr>
    </w:lvl>
  </w:abstractNum>
  <w:abstractNum w:abstractNumId="59">
    <w:nsid w:val="358F779E"/>
    <w:multiLevelType w:val="hybridMultilevel"/>
    <w:tmpl w:val="EBDC09CE"/>
    <w:lvl w:ilvl="0" w:tplc="4752A950">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0">
    <w:nsid w:val="36E10E0A"/>
    <w:multiLevelType w:val="hybridMultilevel"/>
    <w:tmpl w:val="8D347A54"/>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1">
    <w:nsid w:val="3726658F"/>
    <w:multiLevelType w:val="hybridMultilevel"/>
    <w:tmpl w:val="D1A0933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2">
    <w:nsid w:val="38304F48"/>
    <w:multiLevelType w:val="hybridMultilevel"/>
    <w:tmpl w:val="AABA2124"/>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3">
    <w:nsid w:val="384D13FF"/>
    <w:multiLevelType w:val="hybridMultilevel"/>
    <w:tmpl w:val="9A9E4728"/>
    <w:lvl w:ilvl="0" w:tplc="0407000B">
      <w:start w:val="1"/>
      <w:numFmt w:val="bullet"/>
      <w:lvlText w:val=""/>
      <w:lvlJc w:val="left"/>
      <w:pPr>
        <w:tabs>
          <w:tab w:val="num" w:pos="2232"/>
        </w:tabs>
        <w:ind w:left="2232" w:hanging="360"/>
      </w:pPr>
      <w:rPr>
        <w:rFonts w:ascii="Wingdings" w:hAnsi="Wingdings" w:hint="default"/>
        <w:color w:val="auto"/>
      </w:rPr>
    </w:lvl>
    <w:lvl w:ilvl="1" w:tplc="04070003">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4">
    <w:nsid w:val="3DE36AEB"/>
    <w:multiLevelType w:val="hybridMultilevel"/>
    <w:tmpl w:val="1E98ECC4"/>
    <w:lvl w:ilvl="0" w:tplc="0407000B">
      <w:start w:val="1"/>
      <w:numFmt w:val="bullet"/>
      <w:lvlText w:val=""/>
      <w:lvlJc w:val="left"/>
      <w:pPr>
        <w:tabs>
          <w:tab w:val="num" w:pos="360"/>
        </w:tabs>
        <w:ind w:left="360" w:hanging="360"/>
      </w:pPr>
      <w:rPr>
        <w:rFonts w:ascii="Wingdings" w:hAnsi="Wingdings" w:hint="default"/>
        <w:color w:val="auto"/>
      </w:rPr>
    </w:lvl>
    <w:lvl w:ilvl="1" w:tplc="0407000B">
      <w:start w:val="1"/>
      <w:numFmt w:val="bullet"/>
      <w:lvlText w:val=""/>
      <w:lvlJc w:val="left"/>
      <w:pPr>
        <w:tabs>
          <w:tab w:val="num" w:pos="1080"/>
        </w:tabs>
        <w:ind w:left="1080" w:hanging="360"/>
      </w:pPr>
      <w:rPr>
        <w:rFonts w:ascii="Wingdings" w:hAnsi="Wingdings"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5">
    <w:nsid w:val="49BD21EF"/>
    <w:multiLevelType w:val="hybridMultilevel"/>
    <w:tmpl w:val="EC88C2F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6">
    <w:nsid w:val="4A8170A7"/>
    <w:multiLevelType w:val="hybridMultilevel"/>
    <w:tmpl w:val="E2CEBE4A"/>
    <w:lvl w:ilvl="0" w:tplc="0407000B">
      <w:start w:val="1"/>
      <w:numFmt w:val="bullet"/>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7">
    <w:nsid w:val="4B5538C6"/>
    <w:multiLevelType w:val="hybridMultilevel"/>
    <w:tmpl w:val="66C4D6D0"/>
    <w:lvl w:ilvl="0" w:tplc="4752A95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68">
    <w:nsid w:val="4C232988"/>
    <w:multiLevelType w:val="hybridMultilevel"/>
    <w:tmpl w:val="E02EE572"/>
    <w:lvl w:ilvl="0" w:tplc="0407000B">
      <w:start w:val="1"/>
      <w:numFmt w:val="bullet"/>
      <w:lvlText w:val=""/>
      <w:lvlJc w:val="left"/>
      <w:pPr>
        <w:tabs>
          <w:tab w:val="num" w:pos="360"/>
        </w:tabs>
        <w:ind w:left="360" w:hanging="360"/>
      </w:pPr>
      <w:rPr>
        <w:rFonts w:ascii="Wingdings" w:hAnsi="Wingdings"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9">
    <w:nsid w:val="4CCC7EB5"/>
    <w:multiLevelType w:val="hybridMultilevel"/>
    <w:tmpl w:val="705C137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0">
    <w:nsid w:val="4DF62970"/>
    <w:multiLevelType w:val="hybridMultilevel"/>
    <w:tmpl w:val="BD145210"/>
    <w:lvl w:ilvl="0" w:tplc="C39811DE">
      <w:start w:val="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288"/>
        </w:tabs>
        <w:ind w:left="288" w:hanging="360"/>
      </w:pPr>
      <w:rPr>
        <w:rFonts w:ascii="Courier New" w:hAnsi="Courier New" w:cs="Courier New" w:hint="default"/>
      </w:rPr>
    </w:lvl>
    <w:lvl w:ilvl="2" w:tplc="04070005" w:tentative="1">
      <w:start w:val="1"/>
      <w:numFmt w:val="bullet"/>
      <w:lvlText w:val=""/>
      <w:lvlJc w:val="left"/>
      <w:pPr>
        <w:tabs>
          <w:tab w:val="num" w:pos="1008"/>
        </w:tabs>
        <w:ind w:left="1008" w:hanging="360"/>
      </w:pPr>
      <w:rPr>
        <w:rFonts w:ascii="Wingdings" w:hAnsi="Wingdings" w:hint="default"/>
      </w:rPr>
    </w:lvl>
    <w:lvl w:ilvl="3" w:tplc="04070001" w:tentative="1">
      <w:start w:val="1"/>
      <w:numFmt w:val="bullet"/>
      <w:lvlText w:val=""/>
      <w:lvlJc w:val="left"/>
      <w:pPr>
        <w:tabs>
          <w:tab w:val="num" w:pos="1728"/>
        </w:tabs>
        <w:ind w:left="1728" w:hanging="360"/>
      </w:pPr>
      <w:rPr>
        <w:rFonts w:ascii="Symbol" w:hAnsi="Symbol" w:hint="default"/>
      </w:rPr>
    </w:lvl>
    <w:lvl w:ilvl="4" w:tplc="04070003" w:tentative="1">
      <w:start w:val="1"/>
      <w:numFmt w:val="bullet"/>
      <w:lvlText w:val="o"/>
      <w:lvlJc w:val="left"/>
      <w:pPr>
        <w:tabs>
          <w:tab w:val="num" w:pos="2448"/>
        </w:tabs>
        <w:ind w:left="2448" w:hanging="360"/>
      </w:pPr>
      <w:rPr>
        <w:rFonts w:ascii="Courier New" w:hAnsi="Courier New" w:cs="Courier New" w:hint="default"/>
      </w:rPr>
    </w:lvl>
    <w:lvl w:ilvl="5" w:tplc="04070005" w:tentative="1">
      <w:start w:val="1"/>
      <w:numFmt w:val="bullet"/>
      <w:lvlText w:val=""/>
      <w:lvlJc w:val="left"/>
      <w:pPr>
        <w:tabs>
          <w:tab w:val="num" w:pos="3168"/>
        </w:tabs>
        <w:ind w:left="3168" w:hanging="360"/>
      </w:pPr>
      <w:rPr>
        <w:rFonts w:ascii="Wingdings" w:hAnsi="Wingdings" w:hint="default"/>
      </w:rPr>
    </w:lvl>
    <w:lvl w:ilvl="6" w:tplc="04070001" w:tentative="1">
      <w:start w:val="1"/>
      <w:numFmt w:val="bullet"/>
      <w:lvlText w:val=""/>
      <w:lvlJc w:val="left"/>
      <w:pPr>
        <w:tabs>
          <w:tab w:val="num" w:pos="3888"/>
        </w:tabs>
        <w:ind w:left="3888" w:hanging="360"/>
      </w:pPr>
      <w:rPr>
        <w:rFonts w:ascii="Symbol" w:hAnsi="Symbol" w:hint="default"/>
      </w:rPr>
    </w:lvl>
    <w:lvl w:ilvl="7" w:tplc="04070003" w:tentative="1">
      <w:start w:val="1"/>
      <w:numFmt w:val="bullet"/>
      <w:lvlText w:val="o"/>
      <w:lvlJc w:val="left"/>
      <w:pPr>
        <w:tabs>
          <w:tab w:val="num" w:pos="4608"/>
        </w:tabs>
        <w:ind w:left="4608" w:hanging="360"/>
      </w:pPr>
      <w:rPr>
        <w:rFonts w:ascii="Courier New" w:hAnsi="Courier New" w:cs="Courier New" w:hint="default"/>
      </w:rPr>
    </w:lvl>
    <w:lvl w:ilvl="8" w:tplc="04070005" w:tentative="1">
      <w:start w:val="1"/>
      <w:numFmt w:val="bullet"/>
      <w:lvlText w:val=""/>
      <w:lvlJc w:val="left"/>
      <w:pPr>
        <w:tabs>
          <w:tab w:val="num" w:pos="5328"/>
        </w:tabs>
        <w:ind w:left="5328" w:hanging="360"/>
      </w:pPr>
      <w:rPr>
        <w:rFonts w:ascii="Wingdings" w:hAnsi="Wingdings" w:hint="default"/>
      </w:rPr>
    </w:lvl>
  </w:abstractNum>
  <w:abstractNum w:abstractNumId="71">
    <w:nsid w:val="4E4E3DA7"/>
    <w:multiLevelType w:val="hybridMultilevel"/>
    <w:tmpl w:val="335CCB5E"/>
    <w:lvl w:ilvl="0" w:tplc="7DDA7F28">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2">
    <w:nsid w:val="4F970EEE"/>
    <w:multiLevelType w:val="hybridMultilevel"/>
    <w:tmpl w:val="F0FA3146"/>
    <w:lvl w:ilvl="0" w:tplc="4752A950">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3">
    <w:nsid w:val="502A1938"/>
    <w:multiLevelType w:val="hybridMultilevel"/>
    <w:tmpl w:val="45FC4CB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4">
    <w:nsid w:val="55BF4153"/>
    <w:multiLevelType w:val="multilevel"/>
    <w:tmpl w:val="8600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5D50AD1"/>
    <w:multiLevelType w:val="hybridMultilevel"/>
    <w:tmpl w:val="4888DB62"/>
    <w:lvl w:ilvl="0" w:tplc="4752A950">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6">
    <w:nsid w:val="56BB054F"/>
    <w:multiLevelType w:val="hybridMultilevel"/>
    <w:tmpl w:val="ADF4E002"/>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7">
    <w:nsid w:val="570A5F72"/>
    <w:multiLevelType w:val="multilevel"/>
    <w:tmpl w:val="AFF6E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9403BAE"/>
    <w:multiLevelType w:val="hybridMultilevel"/>
    <w:tmpl w:val="957A0E52"/>
    <w:lvl w:ilvl="0" w:tplc="4752A950">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9">
    <w:nsid w:val="5A2A563E"/>
    <w:multiLevelType w:val="hybridMultilevel"/>
    <w:tmpl w:val="913047A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0">
    <w:nsid w:val="5B6D2EE3"/>
    <w:multiLevelType w:val="hybridMultilevel"/>
    <w:tmpl w:val="FA60DD6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1">
    <w:nsid w:val="5B9B2538"/>
    <w:multiLevelType w:val="hybridMultilevel"/>
    <w:tmpl w:val="9F422C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nsid w:val="5D2351AF"/>
    <w:multiLevelType w:val="hybridMultilevel"/>
    <w:tmpl w:val="B8D8ABB4"/>
    <w:lvl w:ilvl="0" w:tplc="0407000B">
      <w:start w:val="1"/>
      <w:numFmt w:val="bullet"/>
      <w:lvlText w:val=""/>
      <w:lvlJc w:val="left"/>
      <w:pPr>
        <w:tabs>
          <w:tab w:val="num" w:pos="360"/>
        </w:tabs>
        <w:ind w:left="360" w:hanging="360"/>
      </w:pPr>
      <w:rPr>
        <w:rFonts w:ascii="Wingdings" w:hAnsi="Wingdings" w:hint="default"/>
      </w:rPr>
    </w:lvl>
    <w:lvl w:ilvl="1" w:tplc="4752A950">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3">
    <w:nsid w:val="5D4C041C"/>
    <w:multiLevelType w:val="hybridMultilevel"/>
    <w:tmpl w:val="A0101F30"/>
    <w:lvl w:ilvl="0" w:tplc="0407000B">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636"/>
        </w:tabs>
        <w:ind w:left="636" w:hanging="360"/>
      </w:pPr>
      <w:rPr>
        <w:rFonts w:ascii="Courier New" w:hAnsi="Courier New" w:cs="Courier New" w:hint="default"/>
      </w:rPr>
    </w:lvl>
    <w:lvl w:ilvl="2" w:tplc="04070005" w:tentative="1">
      <w:start w:val="1"/>
      <w:numFmt w:val="bullet"/>
      <w:lvlText w:val=""/>
      <w:lvlJc w:val="left"/>
      <w:pPr>
        <w:tabs>
          <w:tab w:val="num" w:pos="1356"/>
        </w:tabs>
        <w:ind w:left="1356" w:hanging="360"/>
      </w:pPr>
      <w:rPr>
        <w:rFonts w:ascii="Wingdings" w:hAnsi="Wingdings" w:hint="default"/>
      </w:rPr>
    </w:lvl>
    <w:lvl w:ilvl="3" w:tplc="04070001" w:tentative="1">
      <w:start w:val="1"/>
      <w:numFmt w:val="bullet"/>
      <w:lvlText w:val=""/>
      <w:lvlJc w:val="left"/>
      <w:pPr>
        <w:tabs>
          <w:tab w:val="num" w:pos="2076"/>
        </w:tabs>
        <w:ind w:left="2076" w:hanging="360"/>
      </w:pPr>
      <w:rPr>
        <w:rFonts w:ascii="Symbol" w:hAnsi="Symbol" w:hint="default"/>
      </w:rPr>
    </w:lvl>
    <w:lvl w:ilvl="4" w:tplc="04070003" w:tentative="1">
      <w:start w:val="1"/>
      <w:numFmt w:val="bullet"/>
      <w:lvlText w:val="o"/>
      <w:lvlJc w:val="left"/>
      <w:pPr>
        <w:tabs>
          <w:tab w:val="num" w:pos="2796"/>
        </w:tabs>
        <w:ind w:left="2796" w:hanging="360"/>
      </w:pPr>
      <w:rPr>
        <w:rFonts w:ascii="Courier New" w:hAnsi="Courier New" w:cs="Courier New" w:hint="default"/>
      </w:rPr>
    </w:lvl>
    <w:lvl w:ilvl="5" w:tplc="04070005" w:tentative="1">
      <w:start w:val="1"/>
      <w:numFmt w:val="bullet"/>
      <w:lvlText w:val=""/>
      <w:lvlJc w:val="left"/>
      <w:pPr>
        <w:tabs>
          <w:tab w:val="num" w:pos="3516"/>
        </w:tabs>
        <w:ind w:left="3516" w:hanging="360"/>
      </w:pPr>
      <w:rPr>
        <w:rFonts w:ascii="Wingdings" w:hAnsi="Wingdings" w:hint="default"/>
      </w:rPr>
    </w:lvl>
    <w:lvl w:ilvl="6" w:tplc="04070001" w:tentative="1">
      <w:start w:val="1"/>
      <w:numFmt w:val="bullet"/>
      <w:lvlText w:val=""/>
      <w:lvlJc w:val="left"/>
      <w:pPr>
        <w:tabs>
          <w:tab w:val="num" w:pos="4236"/>
        </w:tabs>
        <w:ind w:left="4236" w:hanging="360"/>
      </w:pPr>
      <w:rPr>
        <w:rFonts w:ascii="Symbol" w:hAnsi="Symbol" w:hint="default"/>
      </w:rPr>
    </w:lvl>
    <w:lvl w:ilvl="7" w:tplc="04070003" w:tentative="1">
      <w:start w:val="1"/>
      <w:numFmt w:val="bullet"/>
      <w:lvlText w:val="o"/>
      <w:lvlJc w:val="left"/>
      <w:pPr>
        <w:tabs>
          <w:tab w:val="num" w:pos="4956"/>
        </w:tabs>
        <w:ind w:left="4956" w:hanging="360"/>
      </w:pPr>
      <w:rPr>
        <w:rFonts w:ascii="Courier New" w:hAnsi="Courier New" w:cs="Courier New" w:hint="default"/>
      </w:rPr>
    </w:lvl>
    <w:lvl w:ilvl="8" w:tplc="04070005" w:tentative="1">
      <w:start w:val="1"/>
      <w:numFmt w:val="bullet"/>
      <w:lvlText w:val=""/>
      <w:lvlJc w:val="left"/>
      <w:pPr>
        <w:tabs>
          <w:tab w:val="num" w:pos="5676"/>
        </w:tabs>
        <w:ind w:left="5676" w:hanging="360"/>
      </w:pPr>
      <w:rPr>
        <w:rFonts w:ascii="Wingdings" w:hAnsi="Wingdings" w:hint="default"/>
      </w:rPr>
    </w:lvl>
  </w:abstractNum>
  <w:abstractNum w:abstractNumId="84">
    <w:nsid w:val="5DD507BB"/>
    <w:multiLevelType w:val="hybridMultilevel"/>
    <w:tmpl w:val="81423392"/>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5">
    <w:nsid w:val="5E7D2437"/>
    <w:multiLevelType w:val="hybridMultilevel"/>
    <w:tmpl w:val="2554914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288"/>
        </w:tabs>
        <w:ind w:left="288" w:hanging="360"/>
      </w:pPr>
      <w:rPr>
        <w:rFonts w:ascii="Courier New" w:hAnsi="Courier New" w:cs="Courier New" w:hint="default"/>
      </w:rPr>
    </w:lvl>
    <w:lvl w:ilvl="2" w:tplc="04070005" w:tentative="1">
      <w:start w:val="1"/>
      <w:numFmt w:val="bullet"/>
      <w:lvlText w:val=""/>
      <w:lvlJc w:val="left"/>
      <w:pPr>
        <w:tabs>
          <w:tab w:val="num" w:pos="1008"/>
        </w:tabs>
        <w:ind w:left="1008" w:hanging="360"/>
      </w:pPr>
      <w:rPr>
        <w:rFonts w:ascii="Wingdings" w:hAnsi="Wingdings" w:hint="default"/>
      </w:rPr>
    </w:lvl>
    <w:lvl w:ilvl="3" w:tplc="04070001" w:tentative="1">
      <w:start w:val="1"/>
      <w:numFmt w:val="bullet"/>
      <w:lvlText w:val=""/>
      <w:lvlJc w:val="left"/>
      <w:pPr>
        <w:tabs>
          <w:tab w:val="num" w:pos="1728"/>
        </w:tabs>
        <w:ind w:left="1728" w:hanging="360"/>
      </w:pPr>
      <w:rPr>
        <w:rFonts w:ascii="Symbol" w:hAnsi="Symbol" w:hint="default"/>
      </w:rPr>
    </w:lvl>
    <w:lvl w:ilvl="4" w:tplc="04070003" w:tentative="1">
      <w:start w:val="1"/>
      <w:numFmt w:val="bullet"/>
      <w:lvlText w:val="o"/>
      <w:lvlJc w:val="left"/>
      <w:pPr>
        <w:tabs>
          <w:tab w:val="num" w:pos="2448"/>
        </w:tabs>
        <w:ind w:left="2448" w:hanging="360"/>
      </w:pPr>
      <w:rPr>
        <w:rFonts w:ascii="Courier New" w:hAnsi="Courier New" w:cs="Courier New" w:hint="default"/>
      </w:rPr>
    </w:lvl>
    <w:lvl w:ilvl="5" w:tplc="04070005" w:tentative="1">
      <w:start w:val="1"/>
      <w:numFmt w:val="bullet"/>
      <w:lvlText w:val=""/>
      <w:lvlJc w:val="left"/>
      <w:pPr>
        <w:tabs>
          <w:tab w:val="num" w:pos="3168"/>
        </w:tabs>
        <w:ind w:left="3168" w:hanging="360"/>
      </w:pPr>
      <w:rPr>
        <w:rFonts w:ascii="Wingdings" w:hAnsi="Wingdings" w:hint="default"/>
      </w:rPr>
    </w:lvl>
    <w:lvl w:ilvl="6" w:tplc="04070001" w:tentative="1">
      <w:start w:val="1"/>
      <w:numFmt w:val="bullet"/>
      <w:lvlText w:val=""/>
      <w:lvlJc w:val="left"/>
      <w:pPr>
        <w:tabs>
          <w:tab w:val="num" w:pos="3888"/>
        </w:tabs>
        <w:ind w:left="3888" w:hanging="360"/>
      </w:pPr>
      <w:rPr>
        <w:rFonts w:ascii="Symbol" w:hAnsi="Symbol" w:hint="default"/>
      </w:rPr>
    </w:lvl>
    <w:lvl w:ilvl="7" w:tplc="04070003" w:tentative="1">
      <w:start w:val="1"/>
      <w:numFmt w:val="bullet"/>
      <w:lvlText w:val="o"/>
      <w:lvlJc w:val="left"/>
      <w:pPr>
        <w:tabs>
          <w:tab w:val="num" w:pos="4608"/>
        </w:tabs>
        <w:ind w:left="4608" w:hanging="360"/>
      </w:pPr>
      <w:rPr>
        <w:rFonts w:ascii="Courier New" w:hAnsi="Courier New" w:cs="Courier New" w:hint="default"/>
      </w:rPr>
    </w:lvl>
    <w:lvl w:ilvl="8" w:tplc="04070005" w:tentative="1">
      <w:start w:val="1"/>
      <w:numFmt w:val="bullet"/>
      <w:lvlText w:val=""/>
      <w:lvlJc w:val="left"/>
      <w:pPr>
        <w:tabs>
          <w:tab w:val="num" w:pos="5328"/>
        </w:tabs>
        <w:ind w:left="5328" w:hanging="360"/>
      </w:pPr>
      <w:rPr>
        <w:rFonts w:ascii="Wingdings" w:hAnsi="Wingdings" w:hint="default"/>
      </w:rPr>
    </w:lvl>
  </w:abstractNum>
  <w:abstractNum w:abstractNumId="86">
    <w:nsid w:val="5ECA3F51"/>
    <w:multiLevelType w:val="hybridMultilevel"/>
    <w:tmpl w:val="7388944C"/>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7">
    <w:nsid w:val="5F2F54AE"/>
    <w:multiLevelType w:val="hybridMultilevel"/>
    <w:tmpl w:val="6AFCA76A"/>
    <w:lvl w:ilvl="0" w:tplc="C39811DE">
      <w:start w:val="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72"/>
        </w:tabs>
        <w:ind w:left="-72" w:hanging="360"/>
      </w:pPr>
      <w:rPr>
        <w:rFonts w:ascii="Courier New" w:hAnsi="Courier New" w:cs="Courier New" w:hint="default"/>
      </w:rPr>
    </w:lvl>
    <w:lvl w:ilvl="2" w:tplc="04070005" w:tentative="1">
      <w:start w:val="1"/>
      <w:numFmt w:val="bullet"/>
      <w:lvlText w:val=""/>
      <w:lvlJc w:val="left"/>
      <w:pPr>
        <w:tabs>
          <w:tab w:val="num" w:pos="648"/>
        </w:tabs>
        <w:ind w:left="648" w:hanging="360"/>
      </w:pPr>
      <w:rPr>
        <w:rFonts w:ascii="Wingdings" w:hAnsi="Wingdings" w:hint="default"/>
      </w:rPr>
    </w:lvl>
    <w:lvl w:ilvl="3" w:tplc="04070001" w:tentative="1">
      <w:start w:val="1"/>
      <w:numFmt w:val="bullet"/>
      <w:lvlText w:val=""/>
      <w:lvlJc w:val="left"/>
      <w:pPr>
        <w:tabs>
          <w:tab w:val="num" w:pos="1368"/>
        </w:tabs>
        <w:ind w:left="1368" w:hanging="360"/>
      </w:pPr>
      <w:rPr>
        <w:rFonts w:ascii="Symbol" w:hAnsi="Symbol" w:hint="default"/>
      </w:rPr>
    </w:lvl>
    <w:lvl w:ilvl="4" w:tplc="04070003" w:tentative="1">
      <w:start w:val="1"/>
      <w:numFmt w:val="bullet"/>
      <w:lvlText w:val="o"/>
      <w:lvlJc w:val="left"/>
      <w:pPr>
        <w:tabs>
          <w:tab w:val="num" w:pos="2088"/>
        </w:tabs>
        <w:ind w:left="2088" w:hanging="360"/>
      </w:pPr>
      <w:rPr>
        <w:rFonts w:ascii="Courier New" w:hAnsi="Courier New" w:cs="Courier New" w:hint="default"/>
      </w:rPr>
    </w:lvl>
    <w:lvl w:ilvl="5" w:tplc="04070005" w:tentative="1">
      <w:start w:val="1"/>
      <w:numFmt w:val="bullet"/>
      <w:lvlText w:val=""/>
      <w:lvlJc w:val="left"/>
      <w:pPr>
        <w:tabs>
          <w:tab w:val="num" w:pos="2808"/>
        </w:tabs>
        <w:ind w:left="2808" w:hanging="360"/>
      </w:pPr>
      <w:rPr>
        <w:rFonts w:ascii="Wingdings" w:hAnsi="Wingdings" w:hint="default"/>
      </w:rPr>
    </w:lvl>
    <w:lvl w:ilvl="6" w:tplc="04070001" w:tentative="1">
      <w:start w:val="1"/>
      <w:numFmt w:val="bullet"/>
      <w:lvlText w:val=""/>
      <w:lvlJc w:val="left"/>
      <w:pPr>
        <w:tabs>
          <w:tab w:val="num" w:pos="3528"/>
        </w:tabs>
        <w:ind w:left="3528" w:hanging="360"/>
      </w:pPr>
      <w:rPr>
        <w:rFonts w:ascii="Symbol" w:hAnsi="Symbol" w:hint="default"/>
      </w:rPr>
    </w:lvl>
    <w:lvl w:ilvl="7" w:tplc="04070003" w:tentative="1">
      <w:start w:val="1"/>
      <w:numFmt w:val="bullet"/>
      <w:lvlText w:val="o"/>
      <w:lvlJc w:val="left"/>
      <w:pPr>
        <w:tabs>
          <w:tab w:val="num" w:pos="4248"/>
        </w:tabs>
        <w:ind w:left="4248" w:hanging="360"/>
      </w:pPr>
      <w:rPr>
        <w:rFonts w:ascii="Courier New" w:hAnsi="Courier New" w:cs="Courier New" w:hint="default"/>
      </w:rPr>
    </w:lvl>
    <w:lvl w:ilvl="8" w:tplc="04070005" w:tentative="1">
      <w:start w:val="1"/>
      <w:numFmt w:val="bullet"/>
      <w:lvlText w:val=""/>
      <w:lvlJc w:val="left"/>
      <w:pPr>
        <w:tabs>
          <w:tab w:val="num" w:pos="4968"/>
        </w:tabs>
        <w:ind w:left="4968" w:hanging="360"/>
      </w:pPr>
      <w:rPr>
        <w:rFonts w:ascii="Wingdings" w:hAnsi="Wingdings" w:hint="default"/>
      </w:rPr>
    </w:lvl>
  </w:abstractNum>
  <w:abstractNum w:abstractNumId="88">
    <w:nsid w:val="5F434AD7"/>
    <w:multiLevelType w:val="hybridMultilevel"/>
    <w:tmpl w:val="E3ACCC7E"/>
    <w:lvl w:ilvl="0" w:tplc="0407000B">
      <w:start w:val="1"/>
      <w:numFmt w:val="bullet"/>
      <w:lvlText w:val=""/>
      <w:lvlJc w:val="left"/>
      <w:pPr>
        <w:tabs>
          <w:tab w:val="num" w:pos="360"/>
        </w:tabs>
        <w:ind w:left="360" w:hanging="360"/>
      </w:pPr>
      <w:rPr>
        <w:rFonts w:ascii="Wingdings" w:hAnsi="Wingdings" w:hint="default"/>
      </w:rPr>
    </w:lvl>
    <w:lvl w:ilvl="1" w:tplc="CD9C5882">
      <w:start w:val="14"/>
      <w:numFmt w:val="bullet"/>
      <w:lvlText w:val="-"/>
      <w:lvlJc w:val="left"/>
      <w:pPr>
        <w:tabs>
          <w:tab w:val="num" w:pos="1080"/>
        </w:tabs>
        <w:ind w:left="1080" w:hanging="360"/>
      </w:pPr>
      <w:rPr>
        <w:rFonts w:ascii="Arial" w:eastAsia="Times New Roman" w:hAnsi="Arial" w:cs="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9">
    <w:nsid w:val="6098015D"/>
    <w:multiLevelType w:val="hybridMultilevel"/>
    <w:tmpl w:val="E1AC010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0">
    <w:nsid w:val="61316EED"/>
    <w:multiLevelType w:val="hybridMultilevel"/>
    <w:tmpl w:val="4F90A5E4"/>
    <w:lvl w:ilvl="0" w:tplc="04070003">
      <w:start w:val="1"/>
      <w:numFmt w:val="bullet"/>
      <w:lvlText w:val="o"/>
      <w:lvlJc w:val="left"/>
      <w:pPr>
        <w:tabs>
          <w:tab w:val="num" w:pos="360"/>
        </w:tabs>
        <w:ind w:left="360" w:hanging="360"/>
      </w:pPr>
      <w:rPr>
        <w:rFonts w:ascii="Courier New" w:hAnsi="Courier New"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1">
    <w:nsid w:val="61A77F40"/>
    <w:multiLevelType w:val="hybridMultilevel"/>
    <w:tmpl w:val="2542A8F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2">
    <w:nsid w:val="620D4B72"/>
    <w:multiLevelType w:val="hybridMultilevel"/>
    <w:tmpl w:val="188E715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3">
    <w:nsid w:val="62B74E31"/>
    <w:multiLevelType w:val="hybridMultilevel"/>
    <w:tmpl w:val="7A26907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4">
    <w:nsid w:val="636204F4"/>
    <w:multiLevelType w:val="hybridMultilevel"/>
    <w:tmpl w:val="70003A2C"/>
    <w:lvl w:ilvl="0" w:tplc="0407000B">
      <w:start w:val="1"/>
      <w:numFmt w:val="bullet"/>
      <w:lvlText w:val=""/>
      <w:lvlJc w:val="left"/>
      <w:pPr>
        <w:tabs>
          <w:tab w:val="num" w:pos="360"/>
        </w:tabs>
        <w:ind w:left="360" w:hanging="360"/>
      </w:pPr>
      <w:rPr>
        <w:rFonts w:ascii="Wingdings" w:hAnsi="Wingdings"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5">
    <w:nsid w:val="63D948DD"/>
    <w:multiLevelType w:val="hybridMultilevel"/>
    <w:tmpl w:val="FB1AA92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6">
    <w:nsid w:val="6404372A"/>
    <w:multiLevelType w:val="hybridMultilevel"/>
    <w:tmpl w:val="0644BE5E"/>
    <w:lvl w:ilvl="0" w:tplc="C39811DE">
      <w:start w:val="2"/>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72"/>
        </w:tabs>
        <w:ind w:left="-72" w:hanging="360"/>
      </w:pPr>
      <w:rPr>
        <w:rFonts w:ascii="Courier New" w:hAnsi="Courier New" w:cs="Courier New" w:hint="default"/>
      </w:rPr>
    </w:lvl>
    <w:lvl w:ilvl="2" w:tplc="04070005" w:tentative="1">
      <w:start w:val="1"/>
      <w:numFmt w:val="bullet"/>
      <w:lvlText w:val=""/>
      <w:lvlJc w:val="left"/>
      <w:pPr>
        <w:tabs>
          <w:tab w:val="num" w:pos="648"/>
        </w:tabs>
        <w:ind w:left="648" w:hanging="360"/>
      </w:pPr>
      <w:rPr>
        <w:rFonts w:ascii="Wingdings" w:hAnsi="Wingdings" w:hint="default"/>
      </w:rPr>
    </w:lvl>
    <w:lvl w:ilvl="3" w:tplc="04070001" w:tentative="1">
      <w:start w:val="1"/>
      <w:numFmt w:val="bullet"/>
      <w:lvlText w:val=""/>
      <w:lvlJc w:val="left"/>
      <w:pPr>
        <w:tabs>
          <w:tab w:val="num" w:pos="1368"/>
        </w:tabs>
        <w:ind w:left="1368" w:hanging="360"/>
      </w:pPr>
      <w:rPr>
        <w:rFonts w:ascii="Symbol" w:hAnsi="Symbol" w:hint="default"/>
      </w:rPr>
    </w:lvl>
    <w:lvl w:ilvl="4" w:tplc="04070003" w:tentative="1">
      <w:start w:val="1"/>
      <w:numFmt w:val="bullet"/>
      <w:lvlText w:val="o"/>
      <w:lvlJc w:val="left"/>
      <w:pPr>
        <w:tabs>
          <w:tab w:val="num" w:pos="2088"/>
        </w:tabs>
        <w:ind w:left="2088" w:hanging="360"/>
      </w:pPr>
      <w:rPr>
        <w:rFonts w:ascii="Courier New" w:hAnsi="Courier New" w:cs="Courier New" w:hint="default"/>
      </w:rPr>
    </w:lvl>
    <w:lvl w:ilvl="5" w:tplc="04070005" w:tentative="1">
      <w:start w:val="1"/>
      <w:numFmt w:val="bullet"/>
      <w:lvlText w:val=""/>
      <w:lvlJc w:val="left"/>
      <w:pPr>
        <w:tabs>
          <w:tab w:val="num" w:pos="2808"/>
        </w:tabs>
        <w:ind w:left="2808" w:hanging="360"/>
      </w:pPr>
      <w:rPr>
        <w:rFonts w:ascii="Wingdings" w:hAnsi="Wingdings" w:hint="default"/>
      </w:rPr>
    </w:lvl>
    <w:lvl w:ilvl="6" w:tplc="04070001" w:tentative="1">
      <w:start w:val="1"/>
      <w:numFmt w:val="bullet"/>
      <w:lvlText w:val=""/>
      <w:lvlJc w:val="left"/>
      <w:pPr>
        <w:tabs>
          <w:tab w:val="num" w:pos="3528"/>
        </w:tabs>
        <w:ind w:left="3528" w:hanging="360"/>
      </w:pPr>
      <w:rPr>
        <w:rFonts w:ascii="Symbol" w:hAnsi="Symbol" w:hint="default"/>
      </w:rPr>
    </w:lvl>
    <w:lvl w:ilvl="7" w:tplc="04070003" w:tentative="1">
      <w:start w:val="1"/>
      <w:numFmt w:val="bullet"/>
      <w:lvlText w:val="o"/>
      <w:lvlJc w:val="left"/>
      <w:pPr>
        <w:tabs>
          <w:tab w:val="num" w:pos="4248"/>
        </w:tabs>
        <w:ind w:left="4248" w:hanging="360"/>
      </w:pPr>
      <w:rPr>
        <w:rFonts w:ascii="Courier New" w:hAnsi="Courier New" w:cs="Courier New" w:hint="default"/>
      </w:rPr>
    </w:lvl>
    <w:lvl w:ilvl="8" w:tplc="04070005" w:tentative="1">
      <w:start w:val="1"/>
      <w:numFmt w:val="bullet"/>
      <w:lvlText w:val=""/>
      <w:lvlJc w:val="left"/>
      <w:pPr>
        <w:tabs>
          <w:tab w:val="num" w:pos="4968"/>
        </w:tabs>
        <w:ind w:left="4968" w:hanging="360"/>
      </w:pPr>
      <w:rPr>
        <w:rFonts w:ascii="Wingdings" w:hAnsi="Wingdings" w:hint="default"/>
      </w:rPr>
    </w:lvl>
  </w:abstractNum>
  <w:abstractNum w:abstractNumId="97">
    <w:nsid w:val="650E29C4"/>
    <w:multiLevelType w:val="hybridMultilevel"/>
    <w:tmpl w:val="96107976"/>
    <w:lvl w:ilvl="0" w:tplc="0407000B">
      <w:start w:val="1"/>
      <w:numFmt w:val="bullet"/>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8">
    <w:nsid w:val="668954B8"/>
    <w:multiLevelType w:val="hybridMultilevel"/>
    <w:tmpl w:val="974852BE"/>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9">
    <w:nsid w:val="67C133A2"/>
    <w:multiLevelType w:val="hybridMultilevel"/>
    <w:tmpl w:val="1018BDE4"/>
    <w:lvl w:ilvl="0" w:tplc="4752A950">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0">
    <w:nsid w:val="69A951F1"/>
    <w:multiLevelType w:val="hybridMultilevel"/>
    <w:tmpl w:val="C418719E"/>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1">
    <w:nsid w:val="6A6B5BA1"/>
    <w:multiLevelType w:val="hybridMultilevel"/>
    <w:tmpl w:val="E8B6129C"/>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2">
    <w:nsid w:val="6B206FE0"/>
    <w:multiLevelType w:val="hybridMultilevel"/>
    <w:tmpl w:val="5FF479D0"/>
    <w:lvl w:ilvl="0" w:tplc="0407000B">
      <w:start w:val="1"/>
      <w:numFmt w:val="bullet"/>
      <w:lvlText w:val=""/>
      <w:lvlJc w:val="left"/>
      <w:pPr>
        <w:tabs>
          <w:tab w:val="num" w:pos="1068"/>
        </w:tabs>
        <w:ind w:left="1068" w:hanging="360"/>
      </w:pPr>
      <w:rPr>
        <w:rFonts w:ascii="Wingdings" w:hAnsi="Wingdings" w:hint="default"/>
      </w:rPr>
    </w:lvl>
    <w:lvl w:ilvl="1" w:tplc="CD9C5882">
      <w:start w:val="14"/>
      <w:numFmt w:val="bullet"/>
      <w:lvlText w:val="-"/>
      <w:lvlJc w:val="left"/>
      <w:pPr>
        <w:tabs>
          <w:tab w:val="num" w:pos="1788"/>
        </w:tabs>
        <w:ind w:left="1788" w:hanging="360"/>
      </w:pPr>
      <w:rPr>
        <w:rFonts w:ascii="Arial" w:eastAsia="Times New Roman" w:hAnsi="Arial" w:cs="Arial"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03">
    <w:nsid w:val="6BAE4443"/>
    <w:multiLevelType w:val="hybridMultilevel"/>
    <w:tmpl w:val="33801BBA"/>
    <w:lvl w:ilvl="0" w:tplc="0407000B">
      <w:start w:val="1"/>
      <w:numFmt w:val="bullet"/>
      <w:lvlText w:val=""/>
      <w:lvlJc w:val="left"/>
      <w:pPr>
        <w:tabs>
          <w:tab w:val="num" w:pos="360"/>
        </w:tabs>
        <w:ind w:left="360" w:hanging="360"/>
      </w:pPr>
      <w:rPr>
        <w:rFonts w:ascii="Wingdings" w:hAnsi="Wingdings"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4">
    <w:nsid w:val="6BB00497"/>
    <w:multiLevelType w:val="hybridMultilevel"/>
    <w:tmpl w:val="8528D792"/>
    <w:lvl w:ilvl="0" w:tplc="4752A95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5">
    <w:nsid w:val="6BB42941"/>
    <w:multiLevelType w:val="hybridMultilevel"/>
    <w:tmpl w:val="D1064C5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6">
    <w:nsid w:val="6BEF02E8"/>
    <w:multiLevelType w:val="hybridMultilevel"/>
    <w:tmpl w:val="4FBEC47A"/>
    <w:lvl w:ilvl="0" w:tplc="0407000B">
      <w:start w:val="1"/>
      <w:numFmt w:val="bullet"/>
      <w:lvlText w:val=""/>
      <w:lvlJc w:val="left"/>
      <w:pPr>
        <w:tabs>
          <w:tab w:val="num" w:pos="720"/>
        </w:tabs>
        <w:ind w:left="720"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7">
    <w:nsid w:val="6CB0676C"/>
    <w:multiLevelType w:val="hybridMultilevel"/>
    <w:tmpl w:val="D2E4332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8">
    <w:nsid w:val="6FF83F65"/>
    <w:multiLevelType w:val="hybridMultilevel"/>
    <w:tmpl w:val="6CD4775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9">
    <w:nsid w:val="720E5E38"/>
    <w:multiLevelType w:val="hybridMultilevel"/>
    <w:tmpl w:val="9984D73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0">
    <w:nsid w:val="72876EBC"/>
    <w:multiLevelType w:val="hybridMultilevel"/>
    <w:tmpl w:val="D24E7436"/>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1">
    <w:nsid w:val="730A08B1"/>
    <w:multiLevelType w:val="hybridMultilevel"/>
    <w:tmpl w:val="4818136C"/>
    <w:lvl w:ilvl="0" w:tplc="4752A950">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732"/>
        </w:tabs>
        <w:ind w:left="732" w:hanging="360"/>
      </w:pPr>
      <w:rPr>
        <w:rFonts w:ascii="Courier New" w:hAnsi="Courier New" w:cs="Courier New" w:hint="default"/>
      </w:rPr>
    </w:lvl>
    <w:lvl w:ilvl="2" w:tplc="04070005" w:tentative="1">
      <w:start w:val="1"/>
      <w:numFmt w:val="bullet"/>
      <w:lvlText w:val=""/>
      <w:lvlJc w:val="left"/>
      <w:pPr>
        <w:tabs>
          <w:tab w:val="num" w:pos="1452"/>
        </w:tabs>
        <w:ind w:left="1452" w:hanging="360"/>
      </w:pPr>
      <w:rPr>
        <w:rFonts w:ascii="Wingdings" w:hAnsi="Wingdings" w:hint="default"/>
      </w:rPr>
    </w:lvl>
    <w:lvl w:ilvl="3" w:tplc="04070001" w:tentative="1">
      <w:start w:val="1"/>
      <w:numFmt w:val="bullet"/>
      <w:lvlText w:val=""/>
      <w:lvlJc w:val="left"/>
      <w:pPr>
        <w:tabs>
          <w:tab w:val="num" w:pos="2172"/>
        </w:tabs>
        <w:ind w:left="2172" w:hanging="360"/>
      </w:pPr>
      <w:rPr>
        <w:rFonts w:ascii="Symbol" w:hAnsi="Symbol" w:hint="default"/>
      </w:rPr>
    </w:lvl>
    <w:lvl w:ilvl="4" w:tplc="04070003" w:tentative="1">
      <w:start w:val="1"/>
      <w:numFmt w:val="bullet"/>
      <w:lvlText w:val="o"/>
      <w:lvlJc w:val="left"/>
      <w:pPr>
        <w:tabs>
          <w:tab w:val="num" w:pos="2892"/>
        </w:tabs>
        <w:ind w:left="2892" w:hanging="360"/>
      </w:pPr>
      <w:rPr>
        <w:rFonts w:ascii="Courier New" w:hAnsi="Courier New" w:cs="Courier New" w:hint="default"/>
      </w:rPr>
    </w:lvl>
    <w:lvl w:ilvl="5" w:tplc="04070005" w:tentative="1">
      <w:start w:val="1"/>
      <w:numFmt w:val="bullet"/>
      <w:lvlText w:val=""/>
      <w:lvlJc w:val="left"/>
      <w:pPr>
        <w:tabs>
          <w:tab w:val="num" w:pos="3612"/>
        </w:tabs>
        <w:ind w:left="3612" w:hanging="360"/>
      </w:pPr>
      <w:rPr>
        <w:rFonts w:ascii="Wingdings" w:hAnsi="Wingdings" w:hint="default"/>
      </w:rPr>
    </w:lvl>
    <w:lvl w:ilvl="6" w:tplc="04070001" w:tentative="1">
      <w:start w:val="1"/>
      <w:numFmt w:val="bullet"/>
      <w:lvlText w:val=""/>
      <w:lvlJc w:val="left"/>
      <w:pPr>
        <w:tabs>
          <w:tab w:val="num" w:pos="4332"/>
        </w:tabs>
        <w:ind w:left="4332" w:hanging="360"/>
      </w:pPr>
      <w:rPr>
        <w:rFonts w:ascii="Symbol" w:hAnsi="Symbol" w:hint="default"/>
      </w:rPr>
    </w:lvl>
    <w:lvl w:ilvl="7" w:tplc="04070003" w:tentative="1">
      <w:start w:val="1"/>
      <w:numFmt w:val="bullet"/>
      <w:lvlText w:val="o"/>
      <w:lvlJc w:val="left"/>
      <w:pPr>
        <w:tabs>
          <w:tab w:val="num" w:pos="5052"/>
        </w:tabs>
        <w:ind w:left="5052" w:hanging="360"/>
      </w:pPr>
      <w:rPr>
        <w:rFonts w:ascii="Courier New" w:hAnsi="Courier New" w:cs="Courier New" w:hint="default"/>
      </w:rPr>
    </w:lvl>
    <w:lvl w:ilvl="8" w:tplc="04070005" w:tentative="1">
      <w:start w:val="1"/>
      <w:numFmt w:val="bullet"/>
      <w:lvlText w:val=""/>
      <w:lvlJc w:val="left"/>
      <w:pPr>
        <w:tabs>
          <w:tab w:val="num" w:pos="5772"/>
        </w:tabs>
        <w:ind w:left="5772" w:hanging="360"/>
      </w:pPr>
      <w:rPr>
        <w:rFonts w:ascii="Wingdings" w:hAnsi="Wingdings" w:hint="default"/>
      </w:rPr>
    </w:lvl>
  </w:abstractNum>
  <w:abstractNum w:abstractNumId="112">
    <w:nsid w:val="73E32299"/>
    <w:multiLevelType w:val="hybridMultilevel"/>
    <w:tmpl w:val="0E1C835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288"/>
        </w:tabs>
        <w:ind w:left="288" w:hanging="360"/>
      </w:pPr>
      <w:rPr>
        <w:rFonts w:ascii="Courier New" w:hAnsi="Courier New" w:cs="Courier New" w:hint="default"/>
      </w:rPr>
    </w:lvl>
    <w:lvl w:ilvl="2" w:tplc="04070005" w:tentative="1">
      <w:start w:val="1"/>
      <w:numFmt w:val="bullet"/>
      <w:lvlText w:val=""/>
      <w:lvlJc w:val="left"/>
      <w:pPr>
        <w:tabs>
          <w:tab w:val="num" w:pos="1008"/>
        </w:tabs>
        <w:ind w:left="1008" w:hanging="360"/>
      </w:pPr>
      <w:rPr>
        <w:rFonts w:ascii="Wingdings" w:hAnsi="Wingdings" w:hint="default"/>
      </w:rPr>
    </w:lvl>
    <w:lvl w:ilvl="3" w:tplc="04070001" w:tentative="1">
      <w:start w:val="1"/>
      <w:numFmt w:val="bullet"/>
      <w:lvlText w:val=""/>
      <w:lvlJc w:val="left"/>
      <w:pPr>
        <w:tabs>
          <w:tab w:val="num" w:pos="1728"/>
        </w:tabs>
        <w:ind w:left="1728" w:hanging="360"/>
      </w:pPr>
      <w:rPr>
        <w:rFonts w:ascii="Symbol" w:hAnsi="Symbol" w:hint="default"/>
      </w:rPr>
    </w:lvl>
    <w:lvl w:ilvl="4" w:tplc="04070003" w:tentative="1">
      <w:start w:val="1"/>
      <w:numFmt w:val="bullet"/>
      <w:lvlText w:val="o"/>
      <w:lvlJc w:val="left"/>
      <w:pPr>
        <w:tabs>
          <w:tab w:val="num" w:pos="2448"/>
        </w:tabs>
        <w:ind w:left="2448" w:hanging="360"/>
      </w:pPr>
      <w:rPr>
        <w:rFonts w:ascii="Courier New" w:hAnsi="Courier New" w:cs="Courier New" w:hint="default"/>
      </w:rPr>
    </w:lvl>
    <w:lvl w:ilvl="5" w:tplc="04070005" w:tentative="1">
      <w:start w:val="1"/>
      <w:numFmt w:val="bullet"/>
      <w:lvlText w:val=""/>
      <w:lvlJc w:val="left"/>
      <w:pPr>
        <w:tabs>
          <w:tab w:val="num" w:pos="3168"/>
        </w:tabs>
        <w:ind w:left="3168" w:hanging="360"/>
      </w:pPr>
      <w:rPr>
        <w:rFonts w:ascii="Wingdings" w:hAnsi="Wingdings" w:hint="default"/>
      </w:rPr>
    </w:lvl>
    <w:lvl w:ilvl="6" w:tplc="04070001" w:tentative="1">
      <w:start w:val="1"/>
      <w:numFmt w:val="bullet"/>
      <w:lvlText w:val=""/>
      <w:lvlJc w:val="left"/>
      <w:pPr>
        <w:tabs>
          <w:tab w:val="num" w:pos="3888"/>
        </w:tabs>
        <w:ind w:left="3888" w:hanging="360"/>
      </w:pPr>
      <w:rPr>
        <w:rFonts w:ascii="Symbol" w:hAnsi="Symbol" w:hint="default"/>
      </w:rPr>
    </w:lvl>
    <w:lvl w:ilvl="7" w:tplc="04070003" w:tentative="1">
      <w:start w:val="1"/>
      <w:numFmt w:val="bullet"/>
      <w:lvlText w:val="o"/>
      <w:lvlJc w:val="left"/>
      <w:pPr>
        <w:tabs>
          <w:tab w:val="num" w:pos="4608"/>
        </w:tabs>
        <w:ind w:left="4608" w:hanging="360"/>
      </w:pPr>
      <w:rPr>
        <w:rFonts w:ascii="Courier New" w:hAnsi="Courier New" w:cs="Courier New" w:hint="default"/>
      </w:rPr>
    </w:lvl>
    <w:lvl w:ilvl="8" w:tplc="04070005" w:tentative="1">
      <w:start w:val="1"/>
      <w:numFmt w:val="bullet"/>
      <w:lvlText w:val=""/>
      <w:lvlJc w:val="left"/>
      <w:pPr>
        <w:tabs>
          <w:tab w:val="num" w:pos="5328"/>
        </w:tabs>
        <w:ind w:left="5328" w:hanging="360"/>
      </w:pPr>
      <w:rPr>
        <w:rFonts w:ascii="Wingdings" w:hAnsi="Wingdings" w:hint="default"/>
      </w:rPr>
    </w:lvl>
  </w:abstractNum>
  <w:abstractNum w:abstractNumId="113">
    <w:nsid w:val="77BC2807"/>
    <w:multiLevelType w:val="hybridMultilevel"/>
    <w:tmpl w:val="803AD408"/>
    <w:lvl w:ilvl="0" w:tplc="0407000B">
      <w:start w:val="1"/>
      <w:numFmt w:val="bullet"/>
      <w:lvlText w:val=""/>
      <w:lvlJc w:val="left"/>
      <w:pPr>
        <w:tabs>
          <w:tab w:val="num" w:pos="1068"/>
        </w:tabs>
        <w:ind w:left="1068" w:hanging="360"/>
      </w:pPr>
      <w:rPr>
        <w:rFonts w:ascii="Wingdings" w:hAnsi="Wingdings" w:hint="default"/>
      </w:rPr>
    </w:lvl>
    <w:lvl w:ilvl="1" w:tplc="CD9C5882">
      <w:start w:val="14"/>
      <w:numFmt w:val="bullet"/>
      <w:lvlText w:val="-"/>
      <w:lvlJc w:val="left"/>
      <w:pPr>
        <w:tabs>
          <w:tab w:val="num" w:pos="1788"/>
        </w:tabs>
        <w:ind w:left="1788" w:hanging="360"/>
      </w:pPr>
      <w:rPr>
        <w:rFonts w:ascii="Arial" w:eastAsia="Times New Roman" w:hAnsi="Arial" w:cs="Arial"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14">
    <w:nsid w:val="78081949"/>
    <w:multiLevelType w:val="hybridMultilevel"/>
    <w:tmpl w:val="776A9BA4"/>
    <w:lvl w:ilvl="0" w:tplc="4752A95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5">
    <w:nsid w:val="782446E0"/>
    <w:multiLevelType w:val="hybridMultilevel"/>
    <w:tmpl w:val="ABBCF0D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72"/>
        </w:tabs>
        <w:ind w:left="-72" w:hanging="360"/>
      </w:pPr>
      <w:rPr>
        <w:rFonts w:ascii="Courier New" w:hAnsi="Courier New" w:cs="Courier New" w:hint="default"/>
      </w:rPr>
    </w:lvl>
    <w:lvl w:ilvl="2" w:tplc="04070005" w:tentative="1">
      <w:start w:val="1"/>
      <w:numFmt w:val="bullet"/>
      <w:lvlText w:val=""/>
      <w:lvlJc w:val="left"/>
      <w:pPr>
        <w:tabs>
          <w:tab w:val="num" w:pos="648"/>
        </w:tabs>
        <w:ind w:left="648" w:hanging="360"/>
      </w:pPr>
      <w:rPr>
        <w:rFonts w:ascii="Wingdings" w:hAnsi="Wingdings" w:hint="default"/>
      </w:rPr>
    </w:lvl>
    <w:lvl w:ilvl="3" w:tplc="04070001" w:tentative="1">
      <w:start w:val="1"/>
      <w:numFmt w:val="bullet"/>
      <w:lvlText w:val=""/>
      <w:lvlJc w:val="left"/>
      <w:pPr>
        <w:tabs>
          <w:tab w:val="num" w:pos="1368"/>
        </w:tabs>
        <w:ind w:left="1368" w:hanging="360"/>
      </w:pPr>
      <w:rPr>
        <w:rFonts w:ascii="Symbol" w:hAnsi="Symbol" w:hint="default"/>
      </w:rPr>
    </w:lvl>
    <w:lvl w:ilvl="4" w:tplc="04070003" w:tentative="1">
      <w:start w:val="1"/>
      <w:numFmt w:val="bullet"/>
      <w:lvlText w:val="o"/>
      <w:lvlJc w:val="left"/>
      <w:pPr>
        <w:tabs>
          <w:tab w:val="num" w:pos="2088"/>
        </w:tabs>
        <w:ind w:left="2088" w:hanging="360"/>
      </w:pPr>
      <w:rPr>
        <w:rFonts w:ascii="Courier New" w:hAnsi="Courier New" w:cs="Courier New" w:hint="default"/>
      </w:rPr>
    </w:lvl>
    <w:lvl w:ilvl="5" w:tplc="04070005" w:tentative="1">
      <w:start w:val="1"/>
      <w:numFmt w:val="bullet"/>
      <w:lvlText w:val=""/>
      <w:lvlJc w:val="left"/>
      <w:pPr>
        <w:tabs>
          <w:tab w:val="num" w:pos="2808"/>
        </w:tabs>
        <w:ind w:left="2808" w:hanging="360"/>
      </w:pPr>
      <w:rPr>
        <w:rFonts w:ascii="Wingdings" w:hAnsi="Wingdings" w:hint="default"/>
      </w:rPr>
    </w:lvl>
    <w:lvl w:ilvl="6" w:tplc="04070001" w:tentative="1">
      <w:start w:val="1"/>
      <w:numFmt w:val="bullet"/>
      <w:lvlText w:val=""/>
      <w:lvlJc w:val="left"/>
      <w:pPr>
        <w:tabs>
          <w:tab w:val="num" w:pos="3528"/>
        </w:tabs>
        <w:ind w:left="3528" w:hanging="360"/>
      </w:pPr>
      <w:rPr>
        <w:rFonts w:ascii="Symbol" w:hAnsi="Symbol" w:hint="default"/>
      </w:rPr>
    </w:lvl>
    <w:lvl w:ilvl="7" w:tplc="04070003" w:tentative="1">
      <w:start w:val="1"/>
      <w:numFmt w:val="bullet"/>
      <w:lvlText w:val="o"/>
      <w:lvlJc w:val="left"/>
      <w:pPr>
        <w:tabs>
          <w:tab w:val="num" w:pos="4248"/>
        </w:tabs>
        <w:ind w:left="4248" w:hanging="360"/>
      </w:pPr>
      <w:rPr>
        <w:rFonts w:ascii="Courier New" w:hAnsi="Courier New" w:cs="Courier New" w:hint="default"/>
      </w:rPr>
    </w:lvl>
    <w:lvl w:ilvl="8" w:tplc="04070005" w:tentative="1">
      <w:start w:val="1"/>
      <w:numFmt w:val="bullet"/>
      <w:lvlText w:val=""/>
      <w:lvlJc w:val="left"/>
      <w:pPr>
        <w:tabs>
          <w:tab w:val="num" w:pos="4968"/>
        </w:tabs>
        <w:ind w:left="4968" w:hanging="360"/>
      </w:pPr>
      <w:rPr>
        <w:rFonts w:ascii="Wingdings" w:hAnsi="Wingdings" w:hint="default"/>
      </w:rPr>
    </w:lvl>
  </w:abstractNum>
  <w:abstractNum w:abstractNumId="116">
    <w:nsid w:val="782B5833"/>
    <w:multiLevelType w:val="hybridMultilevel"/>
    <w:tmpl w:val="D03296C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7">
    <w:nsid w:val="78D31519"/>
    <w:multiLevelType w:val="hybridMultilevel"/>
    <w:tmpl w:val="12940AF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8">
    <w:nsid w:val="78DB2C2F"/>
    <w:multiLevelType w:val="hybridMultilevel"/>
    <w:tmpl w:val="7514EC88"/>
    <w:lvl w:ilvl="0" w:tplc="4752A950">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9">
    <w:nsid w:val="7B525B49"/>
    <w:multiLevelType w:val="hybridMultilevel"/>
    <w:tmpl w:val="8CB436B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0">
    <w:nsid w:val="7DD76CD7"/>
    <w:multiLevelType w:val="hybridMultilevel"/>
    <w:tmpl w:val="7B5CD9EA"/>
    <w:lvl w:ilvl="0" w:tplc="4752A950">
      <w:start w:val="1"/>
      <w:numFmt w:val="bullet"/>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1">
    <w:nsid w:val="7F5C3D96"/>
    <w:multiLevelType w:val="hybridMultilevel"/>
    <w:tmpl w:val="0AD61C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2">
    <w:nsid w:val="7FAE0F17"/>
    <w:multiLevelType w:val="hybridMultilevel"/>
    <w:tmpl w:val="3E98C0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4"/>
  </w:num>
  <w:num w:numId="2">
    <w:abstractNumId w:val="70"/>
  </w:num>
  <w:num w:numId="3">
    <w:abstractNumId w:val="63"/>
  </w:num>
  <w:num w:numId="4">
    <w:abstractNumId w:val="45"/>
  </w:num>
  <w:num w:numId="5">
    <w:abstractNumId w:val="58"/>
  </w:num>
  <w:num w:numId="6">
    <w:abstractNumId w:val="8"/>
  </w:num>
  <w:num w:numId="7">
    <w:abstractNumId w:val="91"/>
  </w:num>
  <w:num w:numId="8">
    <w:abstractNumId w:val="65"/>
  </w:num>
  <w:num w:numId="9">
    <w:abstractNumId w:val="26"/>
  </w:num>
  <w:num w:numId="10">
    <w:abstractNumId w:val="119"/>
  </w:num>
  <w:num w:numId="11">
    <w:abstractNumId w:val="22"/>
  </w:num>
  <w:num w:numId="12">
    <w:abstractNumId w:val="116"/>
  </w:num>
  <w:num w:numId="13">
    <w:abstractNumId w:val="107"/>
  </w:num>
  <w:num w:numId="14">
    <w:abstractNumId w:val="108"/>
  </w:num>
  <w:num w:numId="15">
    <w:abstractNumId w:val="3"/>
  </w:num>
  <w:num w:numId="16">
    <w:abstractNumId w:val="40"/>
  </w:num>
  <w:num w:numId="17">
    <w:abstractNumId w:val="96"/>
  </w:num>
  <w:num w:numId="18">
    <w:abstractNumId w:val="87"/>
  </w:num>
  <w:num w:numId="19">
    <w:abstractNumId w:val="55"/>
  </w:num>
  <w:num w:numId="20">
    <w:abstractNumId w:val="2"/>
  </w:num>
  <w:num w:numId="21">
    <w:abstractNumId w:val="115"/>
  </w:num>
  <w:num w:numId="22">
    <w:abstractNumId w:val="83"/>
  </w:num>
  <w:num w:numId="23">
    <w:abstractNumId w:val="80"/>
  </w:num>
  <w:num w:numId="24">
    <w:abstractNumId w:val="117"/>
  </w:num>
  <w:num w:numId="25">
    <w:abstractNumId w:val="85"/>
  </w:num>
  <w:num w:numId="26">
    <w:abstractNumId w:val="112"/>
  </w:num>
  <w:num w:numId="27">
    <w:abstractNumId w:val="17"/>
  </w:num>
  <w:num w:numId="28">
    <w:abstractNumId w:val="110"/>
  </w:num>
  <w:num w:numId="29">
    <w:abstractNumId w:val="92"/>
  </w:num>
  <w:num w:numId="30">
    <w:abstractNumId w:val="71"/>
  </w:num>
  <w:num w:numId="31">
    <w:abstractNumId w:val="88"/>
  </w:num>
  <w:num w:numId="32">
    <w:abstractNumId w:val="102"/>
  </w:num>
  <w:num w:numId="33">
    <w:abstractNumId w:val="113"/>
  </w:num>
  <w:num w:numId="34">
    <w:abstractNumId w:val="79"/>
  </w:num>
  <w:num w:numId="35">
    <w:abstractNumId w:val="98"/>
  </w:num>
  <w:num w:numId="36">
    <w:abstractNumId w:val="54"/>
  </w:num>
  <w:num w:numId="37">
    <w:abstractNumId w:val="52"/>
  </w:num>
  <w:num w:numId="38">
    <w:abstractNumId w:val="41"/>
  </w:num>
  <w:num w:numId="39">
    <w:abstractNumId w:val="48"/>
  </w:num>
  <w:num w:numId="40">
    <w:abstractNumId w:val="105"/>
  </w:num>
  <w:num w:numId="41">
    <w:abstractNumId w:val="73"/>
  </w:num>
  <w:num w:numId="42">
    <w:abstractNumId w:val="68"/>
  </w:num>
  <w:num w:numId="43">
    <w:abstractNumId w:val="53"/>
  </w:num>
  <w:num w:numId="44">
    <w:abstractNumId w:val="23"/>
  </w:num>
  <w:num w:numId="45">
    <w:abstractNumId w:val="10"/>
  </w:num>
  <w:num w:numId="46">
    <w:abstractNumId w:val="30"/>
  </w:num>
  <w:num w:numId="47">
    <w:abstractNumId w:val="38"/>
  </w:num>
  <w:num w:numId="48">
    <w:abstractNumId w:val="16"/>
  </w:num>
  <w:num w:numId="49">
    <w:abstractNumId w:val="39"/>
  </w:num>
  <w:num w:numId="50">
    <w:abstractNumId w:val="104"/>
  </w:num>
  <w:num w:numId="51">
    <w:abstractNumId w:val="94"/>
  </w:num>
  <w:num w:numId="52">
    <w:abstractNumId w:val="118"/>
  </w:num>
  <w:num w:numId="53">
    <w:abstractNumId w:val="59"/>
  </w:num>
  <w:num w:numId="54">
    <w:abstractNumId w:val="12"/>
  </w:num>
  <w:num w:numId="55">
    <w:abstractNumId w:val="60"/>
  </w:num>
  <w:num w:numId="56">
    <w:abstractNumId w:val="61"/>
  </w:num>
  <w:num w:numId="57">
    <w:abstractNumId w:val="101"/>
  </w:num>
  <w:num w:numId="58">
    <w:abstractNumId w:val="67"/>
  </w:num>
  <w:num w:numId="59">
    <w:abstractNumId w:val="24"/>
  </w:num>
  <w:num w:numId="60">
    <w:abstractNumId w:val="49"/>
  </w:num>
  <w:num w:numId="61">
    <w:abstractNumId w:val="95"/>
  </w:num>
  <w:num w:numId="62">
    <w:abstractNumId w:val="89"/>
  </w:num>
  <w:num w:numId="63">
    <w:abstractNumId w:val="25"/>
  </w:num>
  <w:num w:numId="64">
    <w:abstractNumId w:val="4"/>
  </w:num>
  <w:num w:numId="65">
    <w:abstractNumId w:val="69"/>
  </w:num>
  <w:num w:numId="66">
    <w:abstractNumId w:val="109"/>
  </w:num>
  <w:num w:numId="67">
    <w:abstractNumId w:val="20"/>
  </w:num>
  <w:num w:numId="68">
    <w:abstractNumId w:val="93"/>
  </w:num>
  <w:num w:numId="69">
    <w:abstractNumId w:val="42"/>
  </w:num>
  <w:num w:numId="70">
    <w:abstractNumId w:val="21"/>
  </w:num>
  <w:num w:numId="71">
    <w:abstractNumId w:val="46"/>
  </w:num>
  <w:num w:numId="72">
    <w:abstractNumId w:val="56"/>
  </w:num>
  <w:num w:numId="73">
    <w:abstractNumId w:val="7"/>
  </w:num>
  <w:num w:numId="74">
    <w:abstractNumId w:val="120"/>
  </w:num>
  <w:num w:numId="75">
    <w:abstractNumId w:val="103"/>
  </w:num>
  <w:num w:numId="76">
    <w:abstractNumId w:val="75"/>
  </w:num>
  <w:num w:numId="77">
    <w:abstractNumId w:val="6"/>
  </w:num>
  <w:num w:numId="78">
    <w:abstractNumId w:val="84"/>
  </w:num>
  <w:num w:numId="79">
    <w:abstractNumId w:val="82"/>
  </w:num>
  <w:num w:numId="80">
    <w:abstractNumId w:val="78"/>
  </w:num>
  <w:num w:numId="81">
    <w:abstractNumId w:val="66"/>
  </w:num>
  <w:num w:numId="82">
    <w:abstractNumId w:val="72"/>
  </w:num>
  <w:num w:numId="83">
    <w:abstractNumId w:val="97"/>
  </w:num>
  <w:num w:numId="84">
    <w:abstractNumId w:val="99"/>
  </w:num>
  <w:num w:numId="85">
    <w:abstractNumId w:val="18"/>
  </w:num>
  <w:num w:numId="86">
    <w:abstractNumId w:val="100"/>
  </w:num>
  <w:num w:numId="87">
    <w:abstractNumId w:val="31"/>
  </w:num>
  <w:num w:numId="88">
    <w:abstractNumId w:val="81"/>
  </w:num>
  <w:num w:numId="89">
    <w:abstractNumId w:val="9"/>
  </w:num>
  <w:num w:numId="90">
    <w:abstractNumId w:val="29"/>
  </w:num>
  <w:num w:numId="91">
    <w:abstractNumId w:val="64"/>
  </w:num>
  <w:num w:numId="92">
    <w:abstractNumId w:val="62"/>
  </w:num>
  <w:num w:numId="93">
    <w:abstractNumId w:val="76"/>
  </w:num>
  <w:num w:numId="94">
    <w:abstractNumId w:val="28"/>
  </w:num>
  <w:num w:numId="95">
    <w:abstractNumId w:val="121"/>
  </w:num>
  <w:num w:numId="96">
    <w:abstractNumId w:val="50"/>
  </w:num>
  <w:num w:numId="97">
    <w:abstractNumId w:val="37"/>
  </w:num>
  <w:num w:numId="98">
    <w:abstractNumId w:val="122"/>
  </w:num>
  <w:num w:numId="99">
    <w:abstractNumId w:val="34"/>
  </w:num>
  <w:num w:numId="100">
    <w:abstractNumId w:val="86"/>
  </w:num>
  <w:num w:numId="101">
    <w:abstractNumId w:val="27"/>
  </w:num>
  <w:num w:numId="102">
    <w:abstractNumId w:val="51"/>
  </w:num>
  <w:num w:numId="103">
    <w:abstractNumId w:val="111"/>
  </w:num>
  <w:num w:numId="104">
    <w:abstractNumId w:val="106"/>
  </w:num>
  <w:num w:numId="105">
    <w:abstractNumId w:val="33"/>
  </w:num>
  <w:num w:numId="106">
    <w:abstractNumId w:val="57"/>
  </w:num>
  <w:num w:numId="107">
    <w:abstractNumId w:val="77"/>
  </w:num>
  <w:num w:numId="108">
    <w:abstractNumId w:val="13"/>
  </w:num>
  <w:num w:numId="109">
    <w:abstractNumId w:val="15"/>
  </w:num>
  <w:num w:numId="110">
    <w:abstractNumId w:val="35"/>
  </w:num>
  <w:num w:numId="111">
    <w:abstractNumId w:val="44"/>
  </w:num>
  <w:num w:numId="112">
    <w:abstractNumId w:val="43"/>
  </w:num>
  <w:num w:numId="113">
    <w:abstractNumId w:val="5"/>
  </w:num>
  <w:num w:numId="114">
    <w:abstractNumId w:val="11"/>
  </w:num>
  <w:num w:numId="115">
    <w:abstractNumId w:val="47"/>
  </w:num>
  <w:num w:numId="116">
    <w:abstractNumId w:val="1"/>
    <w:lvlOverride w:ilvl="0">
      <w:lvl w:ilvl="0">
        <w:start w:val="10"/>
        <w:numFmt w:val="bullet"/>
        <w:lvlText w:val="-"/>
        <w:legacy w:legacy="1" w:legacySpace="0" w:legacyIndent="360"/>
        <w:lvlJc w:val="left"/>
        <w:pPr>
          <w:ind w:left="360" w:hanging="360"/>
        </w:pPr>
      </w:lvl>
    </w:lvlOverride>
  </w:num>
  <w:num w:numId="117">
    <w:abstractNumId w:val="90"/>
  </w:num>
  <w:num w:numId="118">
    <w:abstractNumId w:val="36"/>
  </w:num>
  <w:num w:numId="119">
    <w:abstractNumId w:val="32"/>
  </w:num>
  <w:num w:numId="120">
    <w:abstractNumId w:val="74"/>
  </w:num>
  <w:num w:numId="121">
    <w:abstractNumId w:val="19"/>
  </w:num>
  <w:num w:numId="122">
    <w:abstractNumId w:val="14"/>
  </w:num>
  <w:num w:numId="123">
    <w:abstractNumId w:val="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FEF"/>
    <w:rsid w:val="0000384E"/>
    <w:rsid w:val="00005454"/>
    <w:rsid w:val="00040F47"/>
    <w:rsid w:val="00064A71"/>
    <w:rsid w:val="000A49B7"/>
    <w:rsid w:val="000C31E4"/>
    <w:rsid w:val="000D2D0D"/>
    <w:rsid w:val="000E0442"/>
    <w:rsid w:val="000E37C3"/>
    <w:rsid w:val="001036E1"/>
    <w:rsid w:val="0010700C"/>
    <w:rsid w:val="00136919"/>
    <w:rsid w:val="00154D8F"/>
    <w:rsid w:val="0018040F"/>
    <w:rsid w:val="00185511"/>
    <w:rsid w:val="001E58DA"/>
    <w:rsid w:val="00206506"/>
    <w:rsid w:val="002810DF"/>
    <w:rsid w:val="002C712E"/>
    <w:rsid w:val="002F54EE"/>
    <w:rsid w:val="00380004"/>
    <w:rsid w:val="00397DE5"/>
    <w:rsid w:val="003D79E8"/>
    <w:rsid w:val="003E5B10"/>
    <w:rsid w:val="004377E3"/>
    <w:rsid w:val="0044407C"/>
    <w:rsid w:val="004456A4"/>
    <w:rsid w:val="00465FEE"/>
    <w:rsid w:val="0047139E"/>
    <w:rsid w:val="004B0CE3"/>
    <w:rsid w:val="004B2213"/>
    <w:rsid w:val="004B3DA2"/>
    <w:rsid w:val="004D49BC"/>
    <w:rsid w:val="004F0E4F"/>
    <w:rsid w:val="005B2C4A"/>
    <w:rsid w:val="005C74A0"/>
    <w:rsid w:val="005E5363"/>
    <w:rsid w:val="00646334"/>
    <w:rsid w:val="0068448A"/>
    <w:rsid w:val="006854E5"/>
    <w:rsid w:val="0069687B"/>
    <w:rsid w:val="006E79E1"/>
    <w:rsid w:val="007301A1"/>
    <w:rsid w:val="00773641"/>
    <w:rsid w:val="00780ED7"/>
    <w:rsid w:val="00787F33"/>
    <w:rsid w:val="007E49A9"/>
    <w:rsid w:val="00806445"/>
    <w:rsid w:val="00882666"/>
    <w:rsid w:val="008A10ED"/>
    <w:rsid w:val="008A6667"/>
    <w:rsid w:val="008D6FDA"/>
    <w:rsid w:val="008F45E8"/>
    <w:rsid w:val="00915FEF"/>
    <w:rsid w:val="00923BD6"/>
    <w:rsid w:val="00936DB8"/>
    <w:rsid w:val="0094209B"/>
    <w:rsid w:val="009655A9"/>
    <w:rsid w:val="009674F7"/>
    <w:rsid w:val="0098661B"/>
    <w:rsid w:val="009929DA"/>
    <w:rsid w:val="00AC22DB"/>
    <w:rsid w:val="00AC341E"/>
    <w:rsid w:val="00AF3D77"/>
    <w:rsid w:val="00B0141F"/>
    <w:rsid w:val="00B1786D"/>
    <w:rsid w:val="00B5609C"/>
    <w:rsid w:val="00B8075F"/>
    <w:rsid w:val="00BA4C84"/>
    <w:rsid w:val="00BB2036"/>
    <w:rsid w:val="00BC7CD6"/>
    <w:rsid w:val="00C15045"/>
    <w:rsid w:val="00C43F97"/>
    <w:rsid w:val="00C454E0"/>
    <w:rsid w:val="00C5048D"/>
    <w:rsid w:val="00C66294"/>
    <w:rsid w:val="00C67702"/>
    <w:rsid w:val="00CD2255"/>
    <w:rsid w:val="00CE4785"/>
    <w:rsid w:val="00D50D25"/>
    <w:rsid w:val="00D92D8D"/>
    <w:rsid w:val="00D97CD3"/>
    <w:rsid w:val="00DA4721"/>
    <w:rsid w:val="00DA783F"/>
    <w:rsid w:val="00DB4569"/>
    <w:rsid w:val="00E3681D"/>
    <w:rsid w:val="00E45C73"/>
    <w:rsid w:val="00E83BAF"/>
    <w:rsid w:val="00EA1510"/>
    <w:rsid w:val="00EA46AB"/>
    <w:rsid w:val="00ED0383"/>
    <w:rsid w:val="00EE5DFC"/>
    <w:rsid w:val="00EF58B4"/>
    <w:rsid w:val="00F02361"/>
    <w:rsid w:val="00F0462B"/>
    <w:rsid w:val="00F90E3F"/>
    <w:rsid w:val="00FC1E4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eichen"/>
    <w:qFormat/>
    <w:rsid w:val="008F45E8"/>
    <w:pPr>
      <w:keepNext/>
      <w:spacing w:before="240" w:after="60"/>
      <w:outlineLvl w:val="0"/>
    </w:pPr>
    <w:rPr>
      <w:rFonts w:cs="Arial"/>
      <w:b/>
      <w:bCs/>
      <w:kern w:val="32"/>
      <w:sz w:val="32"/>
      <w:szCs w:val="32"/>
    </w:rPr>
  </w:style>
  <w:style w:type="paragraph" w:styleId="berschrift2">
    <w:name w:val="heading 2"/>
    <w:basedOn w:val="Standard"/>
    <w:next w:val="Standard"/>
    <w:link w:val="berschrift2Zeichen"/>
    <w:semiHidden/>
    <w:unhideWhenUsed/>
    <w:qFormat/>
    <w:rsid w:val="008A6667"/>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eichen"/>
    <w:qFormat/>
    <w:rsid w:val="009674F7"/>
    <w:pPr>
      <w:keepNext/>
      <w:spacing w:before="240" w:after="60"/>
      <w:outlineLvl w:val="2"/>
    </w:pPr>
    <w:rPr>
      <w:rFonts w:ascii="Cambria" w:hAnsi="Cambria"/>
      <w:b/>
      <w:bCs/>
      <w:sz w:val="26"/>
      <w:szCs w:val="26"/>
    </w:rPr>
  </w:style>
  <w:style w:type="paragraph" w:styleId="berschrift4">
    <w:name w:val="heading 4"/>
    <w:basedOn w:val="Standard"/>
    <w:next w:val="Standard"/>
    <w:link w:val="berschrift4Zeichen"/>
    <w:semiHidden/>
    <w:unhideWhenUsed/>
    <w:qFormat/>
    <w:rsid w:val="008A6667"/>
    <w:pPr>
      <w:keepNext/>
      <w:spacing w:before="240" w:after="60"/>
      <w:outlineLvl w:val="3"/>
    </w:pPr>
    <w:rPr>
      <w:rFonts w:ascii="Calibri" w:hAnsi="Calibri"/>
      <w:b/>
      <w:bCs/>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zeile">
    <w:name w:val="footer"/>
    <w:basedOn w:val="Standard"/>
    <w:rsid w:val="00FC1E4E"/>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rsid w:val="008F45E8"/>
    <w:pPr>
      <w:shd w:val="clear" w:color="auto" w:fill="000080"/>
    </w:pPr>
    <w:rPr>
      <w:rFonts w:ascii="Tahoma" w:hAnsi="Tahoma" w:cs="Tahoma"/>
      <w:sz w:val="20"/>
      <w:szCs w:val="20"/>
    </w:rPr>
  </w:style>
  <w:style w:type="paragraph" w:styleId="Verzeichnis1">
    <w:name w:val="toc 1"/>
    <w:basedOn w:val="Standard"/>
    <w:next w:val="Standard"/>
    <w:autoRedefine/>
    <w:uiPriority w:val="39"/>
    <w:rsid w:val="00D50D25"/>
  </w:style>
  <w:style w:type="character" w:styleId="Link">
    <w:name w:val="Hyperlink"/>
    <w:uiPriority w:val="99"/>
    <w:rsid w:val="00D50D25"/>
    <w:rPr>
      <w:color w:val="0000FF"/>
      <w:u w:val="single"/>
    </w:rPr>
  </w:style>
  <w:style w:type="character" w:customStyle="1" w:styleId="berschrift3Zeichen">
    <w:name w:val="Überschrift 3 Zeichen"/>
    <w:link w:val="berschrift3"/>
    <w:semiHidden/>
    <w:rsid w:val="009674F7"/>
    <w:rPr>
      <w:rFonts w:ascii="Cambria" w:eastAsia="Times New Roman" w:hAnsi="Cambria" w:cs="Times New Roman"/>
      <w:b/>
      <w:bCs/>
      <w:sz w:val="26"/>
      <w:szCs w:val="26"/>
    </w:rPr>
  </w:style>
  <w:style w:type="character" w:customStyle="1" w:styleId="mw-headline">
    <w:name w:val="mw-headline"/>
    <w:basedOn w:val="Absatzstandardschriftart"/>
    <w:rsid w:val="009674F7"/>
  </w:style>
  <w:style w:type="paragraph" w:styleId="StandardWeb">
    <w:name w:val="Normal (Web)"/>
    <w:basedOn w:val="Standard"/>
    <w:uiPriority w:val="99"/>
    <w:unhideWhenUsed/>
    <w:rsid w:val="006854E5"/>
    <w:pPr>
      <w:spacing w:before="100" w:beforeAutospacing="1" w:after="100" w:afterAutospacing="1"/>
    </w:pPr>
    <w:rPr>
      <w:rFonts w:ascii="Times New Roman" w:hAnsi="Times New Roman"/>
    </w:rPr>
  </w:style>
  <w:style w:type="character" w:customStyle="1" w:styleId="berschrift1Zeichen">
    <w:name w:val="Überschrift 1 Zeichen"/>
    <w:link w:val="berschrift1"/>
    <w:rsid w:val="00005454"/>
    <w:rPr>
      <w:rFonts w:ascii="Arial" w:hAnsi="Arial" w:cs="Arial"/>
      <w:b/>
      <w:bCs/>
      <w:kern w:val="32"/>
      <w:sz w:val="32"/>
      <w:szCs w:val="32"/>
    </w:rPr>
  </w:style>
  <w:style w:type="paragraph" w:styleId="Listenabsatz">
    <w:name w:val="List Paragraph"/>
    <w:basedOn w:val="Standard"/>
    <w:uiPriority w:val="34"/>
    <w:qFormat/>
    <w:rsid w:val="00005454"/>
    <w:pPr>
      <w:ind w:left="720"/>
      <w:contextualSpacing/>
    </w:pPr>
  </w:style>
  <w:style w:type="character" w:styleId="Herausstellen">
    <w:name w:val="Emphasis"/>
    <w:qFormat/>
    <w:rsid w:val="0094209B"/>
    <w:rPr>
      <w:i/>
      <w:iCs/>
    </w:rPr>
  </w:style>
  <w:style w:type="character" w:customStyle="1" w:styleId="berschrift2Zeichen">
    <w:name w:val="Überschrift 2 Zeichen"/>
    <w:link w:val="berschrift2"/>
    <w:semiHidden/>
    <w:rsid w:val="008A6667"/>
    <w:rPr>
      <w:rFonts w:ascii="Cambria" w:eastAsia="Times New Roman" w:hAnsi="Cambria" w:cs="Times New Roman"/>
      <w:b/>
      <w:bCs/>
      <w:i/>
      <w:iCs/>
      <w:sz w:val="28"/>
      <w:szCs w:val="28"/>
    </w:rPr>
  </w:style>
  <w:style w:type="character" w:customStyle="1" w:styleId="berschrift4Zeichen">
    <w:name w:val="Überschrift 4 Zeichen"/>
    <w:link w:val="berschrift4"/>
    <w:semiHidden/>
    <w:rsid w:val="008A6667"/>
    <w:rPr>
      <w:rFonts w:ascii="Calibri" w:eastAsia="Times New Roman" w:hAnsi="Calibri" w:cs="Times New Roman"/>
      <w:b/>
      <w:bCs/>
      <w:sz w:val="28"/>
      <w:szCs w:val="28"/>
    </w:rPr>
  </w:style>
  <w:style w:type="paragraph" w:styleId="Textkrper">
    <w:name w:val="Body Text"/>
    <w:basedOn w:val="Standard"/>
    <w:link w:val="TextkrperZeichen"/>
    <w:rsid w:val="008A6667"/>
    <w:pPr>
      <w:jc w:val="both"/>
    </w:pPr>
    <w:rPr>
      <w:rFonts w:ascii="Tahoma" w:hAnsi="Tahoma" w:cs="Tahoma"/>
      <w:szCs w:val="36"/>
    </w:rPr>
  </w:style>
  <w:style w:type="character" w:customStyle="1" w:styleId="TextkrperZeichen">
    <w:name w:val="Textkörper Zeichen"/>
    <w:link w:val="Textkrper"/>
    <w:rsid w:val="008A6667"/>
    <w:rPr>
      <w:rFonts w:ascii="Tahoma" w:hAnsi="Tahoma" w:cs="Tahoma"/>
      <w:sz w:val="24"/>
      <w:szCs w:val="36"/>
    </w:rPr>
  </w:style>
  <w:style w:type="paragraph" w:customStyle="1" w:styleId="bodytext">
    <w:name w:val="bodytext"/>
    <w:basedOn w:val="Standard"/>
    <w:rsid w:val="00C43F97"/>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eichen"/>
    <w:qFormat/>
    <w:rsid w:val="008F45E8"/>
    <w:pPr>
      <w:keepNext/>
      <w:spacing w:before="240" w:after="60"/>
      <w:outlineLvl w:val="0"/>
    </w:pPr>
    <w:rPr>
      <w:rFonts w:cs="Arial"/>
      <w:b/>
      <w:bCs/>
      <w:kern w:val="32"/>
      <w:sz w:val="32"/>
      <w:szCs w:val="32"/>
    </w:rPr>
  </w:style>
  <w:style w:type="paragraph" w:styleId="berschrift2">
    <w:name w:val="heading 2"/>
    <w:basedOn w:val="Standard"/>
    <w:next w:val="Standard"/>
    <w:link w:val="berschrift2Zeichen"/>
    <w:semiHidden/>
    <w:unhideWhenUsed/>
    <w:qFormat/>
    <w:rsid w:val="008A6667"/>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eichen"/>
    <w:qFormat/>
    <w:rsid w:val="009674F7"/>
    <w:pPr>
      <w:keepNext/>
      <w:spacing w:before="240" w:after="60"/>
      <w:outlineLvl w:val="2"/>
    </w:pPr>
    <w:rPr>
      <w:rFonts w:ascii="Cambria" w:hAnsi="Cambria"/>
      <w:b/>
      <w:bCs/>
      <w:sz w:val="26"/>
      <w:szCs w:val="26"/>
    </w:rPr>
  </w:style>
  <w:style w:type="paragraph" w:styleId="berschrift4">
    <w:name w:val="heading 4"/>
    <w:basedOn w:val="Standard"/>
    <w:next w:val="Standard"/>
    <w:link w:val="berschrift4Zeichen"/>
    <w:semiHidden/>
    <w:unhideWhenUsed/>
    <w:qFormat/>
    <w:rsid w:val="008A6667"/>
    <w:pPr>
      <w:keepNext/>
      <w:spacing w:before="240" w:after="60"/>
      <w:outlineLvl w:val="3"/>
    </w:pPr>
    <w:rPr>
      <w:rFonts w:ascii="Calibri" w:hAnsi="Calibri"/>
      <w:b/>
      <w:bCs/>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Fuzeile">
    <w:name w:val="footer"/>
    <w:basedOn w:val="Standard"/>
    <w:rsid w:val="00FC1E4E"/>
    <w:pPr>
      <w:tabs>
        <w:tab w:val="center" w:pos="4536"/>
        <w:tab w:val="right" w:pos="9072"/>
      </w:tabs>
    </w:pPr>
  </w:style>
  <w:style w:type="paragraph" w:styleId="Sprechblasentext">
    <w:name w:val="Balloon Text"/>
    <w:basedOn w:val="Standard"/>
    <w:semiHidden/>
    <w:rPr>
      <w:rFonts w:ascii="Tahoma" w:hAnsi="Tahoma" w:cs="Tahoma"/>
      <w:sz w:val="16"/>
      <w:szCs w:val="16"/>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rsid w:val="008F45E8"/>
    <w:pPr>
      <w:shd w:val="clear" w:color="auto" w:fill="000080"/>
    </w:pPr>
    <w:rPr>
      <w:rFonts w:ascii="Tahoma" w:hAnsi="Tahoma" w:cs="Tahoma"/>
      <w:sz w:val="20"/>
      <w:szCs w:val="20"/>
    </w:rPr>
  </w:style>
  <w:style w:type="paragraph" w:styleId="Verzeichnis1">
    <w:name w:val="toc 1"/>
    <w:basedOn w:val="Standard"/>
    <w:next w:val="Standard"/>
    <w:autoRedefine/>
    <w:uiPriority w:val="39"/>
    <w:rsid w:val="00D50D25"/>
  </w:style>
  <w:style w:type="character" w:styleId="Link">
    <w:name w:val="Hyperlink"/>
    <w:uiPriority w:val="99"/>
    <w:rsid w:val="00D50D25"/>
    <w:rPr>
      <w:color w:val="0000FF"/>
      <w:u w:val="single"/>
    </w:rPr>
  </w:style>
  <w:style w:type="character" w:customStyle="1" w:styleId="berschrift3Zeichen">
    <w:name w:val="Überschrift 3 Zeichen"/>
    <w:link w:val="berschrift3"/>
    <w:semiHidden/>
    <w:rsid w:val="009674F7"/>
    <w:rPr>
      <w:rFonts w:ascii="Cambria" w:eastAsia="Times New Roman" w:hAnsi="Cambria" w:cs="Times New Roman"/>
      <w:b/>
      <w:bCs/>
      <w:sz w:val="26"/>
      <w:szCs w:val="26"/>
    </w:rPr>
  </w:style>
  <w:style w:type="character" w:customStyle="1" w:styleId="mw-headline">
    <w:name w:val="mw-headline"/>
    <w:basedOn w:val="Absatzstandardschriftart"/>
    <w:rsid w:val="009674F7"/>
  </w:style>
  <w:style w:type="paragraph" w:styleId="StandardWeb">
    <w:name w:val="Normal (Web)"/>
    <w:basedOn w:val="Standard"/>
    <w:uiPriority w:val="99"/>
    <w:unhideWhenUsed/>
    <w:rsid w:val="006854E5"/>
    <w:pPr>
      <w:spacing w:before="100" w:beforeAutospacing="1" w:after="100" w:afterAutospacing="1"/>
    </w:pPr>
    <w:rPr>
      <w:rFonts w:ascii="Times New Roman" w:hAnsi="Times New Roman"/>
    </w:rPr>
  </w:style>
  <w:style w:type="character" w:customStyle="1" w:styleId="berschrift1Zeichen">
    <w:name w:val="Überschrift 1 Zeichen"/>
    <w:link w:val="berschrift1"/>
    <w:rsid w:val="00005454"/>
    <w:rPr>
      <w:rFonts w:ascii="Arial" w:hAnsi="Arial" w:cs="Arial"/>
      <w:b/>
      <w:bCs/>
      <w:kern w:val="32"/>
      <w:sz w:val="32"/>
      <w:szCs w:val="32"/>
    </w:rPr>
  </w:style>
  <w:style w:type="paragraph" w:styleId="Listenabsatz">
    <w:name w:val="List Paragraph"/>
    <w:basedOn w:val="Standard"/>
    <w:uiPriority w:val="34"/>
    <w:qFormat/>
    <w:rsid w:val="00005454"/>
    <w:pPr>
      <w:ind w:left="720"/>
      <w:contextualSpacing/>
    </w:pPr>
  </w:style>
  <w:style w:type="character" w:styleId="Herausstellen">
    <w:name w:val="Emphasis"/>
    <w:qFormat/>
    <w:rsid w:val="0094209B"/>
    <w:rPr>
      <w:i/>
      <w:iCs/>
    </w:rPr>
  </w:style>
  <w:style w:type="character" w:customStyle="1" w:styleId="berschrift2Zeichen">
    <w:name w:val="Überschrift 2 Zeichen"/>
    <w:link w:val="berschrift2"/>
    <w:semiHidden/>
    <w:rsid w:val="008A6667"/>
    <w:rPr>
      <w:rFonts w:ascii="Cambria" w:eastAsia="Times New Roman" w:hAnsi="Cambria" w:cs="Times New Roman"/>
      <w:b/>
      <w:bCs/>
      <w:i/>
      <w:iCs/>
      <w:sz w:val="28"/>
      <w:szCs w:val="28"/>
    </w:rPr>
  </w:style>
  <w:style w:type="character" w:customStyle="1" w:styleId="berschrift4Zeichen">
    <w:name w:val="Überschrift 4 Zeichen"/>
    <w:link w:val="berschrift4"/>
    <w:semiHidden/>
    <w:rsid w:val="008A6667"/>
    <w:rPr>
      <w:rFonts w:ascii="Calibri" w:eastAsia="Times New Roman" w:hAnsi="Calibri" w:cs="Times New Roman"/>
      <w:b/>
      <w:bCs/>
      <w:sz w:val="28"/>
      <w:szCs w:val="28"/>
    </w:rPr>
  </w:style>
  <w:style w:type="paragraph" w:styleId="Textkrper">
    <w:name w:val="Body Text"/>
    <w:basedOn w:val="Standard"/>
    <w:link w:val="TextkrperZeichen"/>
    <w:rsid w:val="008A6667"/>
    <w:pPr>
      <w:jc w:val="both"/>
    </w:pPr>
    <w:rPr>
      <w:rFonts w:ascii="Tahoma" w:hAnsi="Tahoma" w:cs="Tahoma"/>
      <w:szCs w:val="36"/>
    </w:rPr>
  </w:style>
  <w:style w:type="character" w:customStyle="1" w:styleId="TextkrperZeichen">
    <w:name w:val="Textkörper Zeichen"/>
    <w:link w:val="Textkrper"/>
    <w:rsid w:val="008A6667"/>
    <w:rPr>
      <w:rFonts w:ascii="Tahoma" w:hAnsi="Tahoma" w:cs="Tahoma"/>
      <w:sz w:val="24"/>
      <w:szCs w:val="36"/>
    </w:rPr>
  </w:style>
  <w:style w:type="paragraph" w:customStyle="1" w:styleId="bodytext">
    <w:name w:val="bodytext"/>
    <w:basedOn w:val="Standard"/>
    <w:rsid w:val="00C43F97"/>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79644">
      <w:bodyDiv w:val="1"/>
      <w:marLeft w:val="0"/>
      <w:marRight w:val="0"/>
      <w:marTop w:val="0"/>
      <w:marBottom w:val="0"/>
      <w:divBdr>
        <w:top w:val="none" w:sz="0" w:space="0" w:color="auto"/>
        <w:left w:val="none" w:sz="0" w:space="0" w:color="auto"/>
        <w:bottom w:val="none" w:sz="0" w:space="0" w:color="auto"/>
        <w:right w:val="none" w:sz="0" w:space="0" w:color="auto"/>
      </w:divBdr>
    </w:div>
    <w:div w:id="289211401">
      <w:bodyDiv w:val="1"/>
      <w:marLeft w:val="0"/>
      <w:marRight w:val="0"/>
      <w:marTop w:val="0"/>
      <w:marBottom w:val="0"/>
      <w:divBdr>
        <w:top w:val="none" w:sz="0" w:space="0" w:color="auto"/>
        <w:left w:val="none" w:sz="0" w:space="0" w:color="auto"/>
        <w:bottom w:val="none" w:sz="0" w:space="0" w:color="auto"/>
        <w:right w:val="none" w:sz="0" w:space="0" w:color="auto"/>
      </w:divBdr>
    </w:div>
    <w:div w:id="869219917">
      <w:bodyDiv w:val="1"/>
      <w:marLeft w:val="0"/>
      <w:marRight w:val="0"/>
      <w:marTop w:val="0"/>
      <w:marBottom w:val="0"/>
      <w:divBdr>
        <w:top w:val="none" w:sz="0" w:space="0" w:color="auto"/>
        <w:left w:val="none" w:sz="0" w:space="0" w:color="auto"/>
        <w:bottom w:val="none" w:sz="0" w:space="0" w:color="auto"/>
        <w:right w:val="none" w:sz="0" w:space="0" w:color="auto"/>
      </w:divBdr>
    </w:div>
    <w:div w:id="870144810">
      <w:bodyDiv w:val="1"/>
      <w:marLeft w:val="0"/>
      <w:marRight w:val="0"/>
      <w:marTop w:val="0"/>
      <w:marBottom w:val="0"/>
      <w:divBdr>
        <w:top w:val="none" w:sz="0" w:space="0" w:color="auto"/>
        <w:left w:val="none" w:sz="0" w:space="0" w:color="auto"/>
        <w:bottom w:val="none" w:sz="0" w:space="0" w:color="auto"/>
        <w:right w:val="none" w:sz="0" w:space="0" w:color="auto"/>
      </w:divBdr>
      <w:divsChild>
        <w:div w:id="938293417">
          <w:marLeft w:val="0"/>
          <w:marRight w:val="0"/>
          <w:marTop w:val="0"/>
          <w:marBottom w:val="0"/>
          <w:divBdr>
            <w:top w:val="none" w:sz="0" w:space="0" w:color="auto"/>
            <w:left w:val="none" w:sz="0" w:space="0" w:color="auto"/>
            <w:bottom w:val="none" w:sz="0" w:space="0" w:color="auto"/>
            <w:right w:val="none" w:sz="0" w:space="0" w:color="auto"/>
          </w:divBdr>
        </w:div>
      </w:divsChild>
    </w:div>
    <w:div w:id="1237663389">
      <w:bodyDiv w:val="1"/>
      <w:marLeft w:val="0"/>
      <w:marRight w:val="0"/>
      <w:marTop w:val="0"/>
      <w:marBottom w:val="0"/>
      <w:divBdr>
        <w:top w:val="none" w:sz="0" w:space="0" w:color="auto"/>
        <w:left w:val="none" w:sz="0" w:space="0" w:color="auto"/>
        <w:bottom w:val="none" w:sz="0" w:space="0" w:color="auto"/>
        <w:right w:val="none" w:sz="0" w:space="0" w:color="auto"/>
      </w:divBdr>
    </w:div>
    <w:div w:id="1304388916">
      <w:bodyDiv w:val="1"/>
      <w:marLeft w:val="0"/>
      <w:marRight w:val="0"/>
      <w:marTop w:val="0"/>
      <w:marBottom w:val="0"/>
      <w:divBdr>
        <w:top w:val="none" w:sz="0" w:space="0" w:color="auto"/>
        <w:left w:val="none" w:sz="0" w:space="0" w:color="auto"/>
        <w:bottom w:val="none" w:sz="0" w:space="0" w:color="auto"/>
        <w:right w:val="none" w:sz="0" w:space="0" w:color="auto"/>
      </w:divBdr>
    </w:div>
    <w:div w:id="1410806074">
      <w:bodyDiv w:val="1"/>
      <w:marLeft w:val="0"/>
      <w:marRight w:val="0"/>
      <w:marTop w:val="0"/>
      <w:marBottom w:val="0"/>
      <w:divBdr>
        <w:top w:val="none" w:sz="0" w:space="0" w:color="auto"/>
        <w:left w:val="none" w:sz="0" w:space="0" w:color="auto"/>
        <w:bottom w:val="none" w:sz="0" w:space="0" w:color="auto"/>
        <w:right w:val="none" w:sz="0" w:space="0" w:color="auto"/>
      </w:divBdr>
      <w:divsChild>
        <w:div w:id="1477257938">
          <w:marLeft w:val="0"/>
          <w:marRight w:val="0"/>
          <w:marTop w:val="0"/>
          <w:marBottom w:val="0"/>
          <w:divBdr>
            <w:top w:val="none" w:sz="0" w:space="0" w:color="auto"/>
            <w:left w:val="none" w:sz="0" w:space="0" w:color="auto"/>
            <w:bottom w:val="none" w:sz="0" w:space="0" w:color="auto"/>
            <w:right w:val="none" w:sz="0" w:space="0" w:color="auto"/>
          </w:divBdr>
        </w:div>
      </w:divsChild>
    </w:div>
    <w:div w:id="17200122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06" Type="http://schemas.openxmlformats.org/officeDocument/2006/relationships/hyperlink" Target="http://de.wikipedia.org/wiki/Stille_Feiung" TargetMode="External"/><Relationship Id="rId107" Type="http://schemas.openxmlformats.org/officeDocument/2006/relationships/hyperlink" Target="http://de.wikipedia.org/wiki/Pandemie_H1N1_2009" TargetMode="External"/><Relationship Id="rId108" Type="http://schemas.openxmlformats.org/officeDocument/2006/relationships/hyperlink" Target="http://de.wikipedia.org/wiki/Pandemie" TargetMode="External"/><Relationship Id="rId109" Type="http://schemas.openxmlformats.org/officeDocument/2006/relationships/hyperlink" Target="http://de.wikipedia.org/wiki/Pandemie_H1N1_2009" TargetMode="External"/><Relationship Id="rId70" Type="http://schemas.openxmlformats.org/officeDocument/2006/relationships/hyperlink" Target="http://de.wikipedia.org/wiki/Reassortierung" TargetMode="External"/><Relationship Id="rId71" Type="http://schemas.openxmlformats.org/officeDocument/2006/relationships/hyperlink" Target="http://de.wikipedia.org/wiki/Pandemie_H1N1_2009" TargetMode="External"/><Relationship Id="rId72" Type="http://schemas.openxmlformats.org/officeDocument/2006/relationships/hyperlink" Target="http://de.wikipedia.org/wiki/Tierseuche" TargetMode="External"/><Relationship Id="rId73" Type="http://schemas.openxmlformats.org/officeDocument/2006/relationships/hyperlink" Target="http://de.wikipedia.org/wiki/Vogelgrippe" TargetMode="External"/><Relationship Id="rId74" Type="http://schemas.openxmlformats.org/officeDocument/2006/relationships/hyperlink" Target="http://de.wikipedia.org/wiki/Pandemie_H1N1_2009" TargetMode="External"/><Relationship Id="rId75" Type="http://schemas.openxmlformats.org/officeDocument/2006/relationships/hyperlink" Target="http://de.wikipedia.org/wiki/Seuchenzug" TargetMode="External"/><Relationship Id="rId76" Type="http://schemas.openxmlformats.org/officeDocument/2006/relationships/hyperlink" Target="http://de.wikipedia.org/wiki/Pandemie_H1N1_2009" TargetMode="External"/><Relationship Id="rId77" Type="http://schemas.openxmlformats.org/officeDocument/2006/relationships/hyperlink" Target="http://de.wikipedia.org/wiki/Pandemie_H1N1_2009" TargetMode="External"/><Relationship Id="rId78" Type="http://schemas.openxmlformats.org/officeDocument/2006/relationships/hyperlink" Target="http://de.wikipedia.org/wiki/Spanische_Grippe" TargetMode="External"/><Relationship Id="rId79" Type="http://schemas.openxmlformats.org/officeDocument/2006/relationships/hyperlink" Target="http://de.wikipedia.org/wiki/Russische_Grippe" TargetMode="External"/><Relationship Id="rId170" Type="http://schemas.openxmlformats.org/officeDocument/2006/relationships/hyperlink" Target="http://de.wikipedia.org/wiki/Weltorganisation_f%C3%BCr_Tiergesundheit" TargetMode="External"/><Relationship Id="rId171" Type="http://schemas.openxmlformats.org/officeDocument/2006/relationships/hyperlink" Target="http://de.wikipedia.org/wiki/Vogelgrippe" TargetMode="External"/><Relationship Id="rId172" Type="http://schemas.openxmlformats.org/officeDocument/2006/relationships/hyperlink" Target="http://de.wikipedia.org/wiki/Centers_for_Disease_Control_and_Prevention" TargetMode="External"/><Relationship Id="rId173" Type="http://schemas.openxmlformats.org/officeDocument/2006/relationships/hyperlink" Target="http://de.wikipedia.org/wiki/Vogelgrippe" TargetMode="External"/><Relationship Id="rId174" Type="http://schemas.openxmlformats.org/officeDocument/2006/relationships/hyperlink" Target="http://de.wikipedia.org/w/index.php?title=Datei:VogelgrippeWelt.png&amp;filetimestamp=20060917230647" TargetMode="External"/><Relationship Id="rId175" Type="http://schemas.openxmlformats.org/officeDocument/2006/relationships/image" Target="media/image4.png"/><Relationship Id="rId176" Type="http://schemas.openxmlformats.org/officeDocument/2006/relationships/image" Target="media/image5.png"/><Relationship Id="rId177" Type="http://schemas.openxmlformats.org/officeDocument/2006/relationships/hyperlink" Target="http://de.wikipedia.org/wiki/Zoonose" TargetMode="External"/><Relationship Id="rId178" Type="http://schemas.openxmlformats.org/officeDocument/2006/relationships/hyperlink" Target="http://de.wikipedia.org/wiki/Verbreitung_von_H5N1" TargetMode="External"/><Relationship Id="rId179" Type="http://schemas.openxmlformats.org/officeDocument/2006/relationships/hyperlink" Target="http://de.wikipedia.org/wiki/Friedrich-Loeffler-Institut" TargetMode="External"/><Relationship Id="rId260" Type="http://schemas.openxmlformats.org/officeDocument/2006/relationships/hyperlink" Target="http://de.wikipedia.org/wiki/Vogelgrippe" TargetMode="External"/><Relationship Id="rId10" Type="http://schemas.openxmlformats.org/officeDocument/2006/relationships/hyperlink" Target="http://de.wikipedia.org/wiki/Pfeiffer-Dr%C3%BCsenfieber" TargetMode="External"/><Relationship Id="rId11" Type="http://schemas.openxmlformats.org/officeDocument/2006/relationships/hyperlink" Target="http://de.wikipedia.org/wiki/Cytomegalievirus" TargetMode="External"/><Relationship Id="rId12" Type="http://schemas.openxmlformats.org/officeDocument/2006/relationships/hyperlink" Target="http://de.wikipedia.org/wiki/Mumpsvirus" TargetMode="External"/><Relationship Id="rId13" Type="http://schemas.openxmlformats.org/officeDocument/2006/relationships/hyperlink" Target="http://de.wikipedia.org/wiki/Rubellavirus" TargetMode="External"/><Relationship Id="rId14" Type="http://schemas.openxmlformats.org/officeDocument/2006/relationships/hyperlink" Target="http://de.wikipedia.org/wiki/Adenoviren" TargetMode="External"/><Relationship Id="rId15" Type="http://schemas.openxmlformats.org/officeDocument/2006/relationships/hyperlink" Target="http://de.wikipedia.org/wiki/Hepatitis_contagiosa_canis" TargetMode="External"/><Relationship Id="rId16" Type="http://schemas.openxmlformats.org/officeDocument/2006/relationships/hyperlink" Target="http://de.wikipedia.org/wiki/Enterovirus" TargetMode="External"/><Relationship Id="rId17" Type="http://schemas.openxmlformats.org/officeDocument/2006/relationships/hyperlink" Target="http://de.wikipedia.org/wiki/Coxsackievirus" TargetMode="External"/><Relationship Id="rId18" Type="http://schemas.openxmlformats.org/officeDocument/2006/relationships/hyperlink" Target="http://de.wikipedia.org/wiki/Herpes-simplex-Virus" TargetMode="External"/><Relationship Id="rId19" Type="http://schemas.openxmlformats.org/officeDocument/2006/relationships/hyperlink" Target="http://de.wikipedia.org/wiki/Sepsis" TargetMode="External"/><Relationship Id="rId261" Type="http://schemas.openxmlformats.org/officeDocument/2006/relationships/hyperlink" Target="http://de.wikipedia.org/wiki/Sanofi-aventis" TargetMode="External"/><Relationship Id="rId262" Type="http://schemas.openxmlformats.org/officeDocument/2006/relationships/hyperlink" Target="http://de.wikipedia.org/wiki/Vogelgrippe" TargetMode="External"/><Relationship Id="rId263" Type="http://schemas.openxmlformats.org/officeDocument/2006/relationships/hyperlink" Target="http://de.wikipedia.org/wiki/Vogelgrippe" TargetMode="External"/><Relationship Id="rId264" Type="http://schemas.openxmlformats.org/officeDocument/2006/relationships/hyperlink" Target="http://de.wikipedia.org/wiki/Vogelgrippe" TargetMode="External"/><Relationship Id="rId110" Type="http://schemas.openxmlformats.org/officeDocument/2006/relationships/hyperlink" Target="http://de.wikipedia.org/wiki/Vogelgrippe" TargetMode="External"/><Relationship Id="rId111" Type="http://schemas.openxmlformats.org/officeDocument/2006/relationships/hyperlink" Target="http://de.wikipedia.org/wiki/Pandemie_H1N1_2009" TargetMode="External"/><Relationship Id="rId112" Type="http://schemas.openxmlformats.org/officeDocument/2006/relationships/hyperlink" Target="http://de.wikipedia.org/wiki/Pandemie_H1N1_2009" TargetMode="External"/><Relationship Id="rId113" Type="http://schemas.openxmlformats.org/officeDocument/2006/relationships/hyperlink" Target="http://de.wikipedia.org/wiki/Pandemie_H1N1_2009" TargetMode="External"/><Relationship Id="rId114" Type="http://schemas.openxmlformats.org/officeDocument/2006/relationships/hyperlink" Target="http://de.wikipedia.org/wiki/Pandemie_H1N1_2009" TargetMode="External"/><Relationship Id="rId115" Type="http://schemas.openxmlformats.org/officeDocument/2006/relationships/hyperlink" Target="http://de.wikipedia.org/wiki/Margaret_Chan" TargetMode="External"/><Relationship Id="rId116" Type="http://schemas.openxmlformats.org/officeDocument/2006/relationships/hyperlink" Target="http://de.wikipedia.org/wiki/Pandemie_H1N1_2009" TargetMode="External"/><Relationship Id="rId117" Type="http://schemas.openxmlformats.org/officeDocument/2006/relationships/hyperlink" Target="http://de.wikipedia.org/wiki/Pandemie_H1N1_2009" TargetMode="External"/><Relationship Id="rId118" Type="http://schemas.openxmlformats.org/officeDocument/2006/relationships/hyperlink" Target="http://de.wikipedia.org/wiki/Pathogenit%C3%A4t" TargetMode="External"/><Relationship Id="rId119" Type="http://schemas.openxmlformats.org/officeDocument/2006/relationships/hyperlink" Target="http://de.wikipedia.org/wiki/Pandemie_H1N1_2009" TargetMode="External"/><Relationship Id="rId200" Type="http://schemas.openxmlformats.org/officeDocument/2006/relationships/hyperlink" Target="http://de.wikipedia.org/wiki/Dschibuti" TargetMode="External"/><Relationship Id="rId201" Type="http://schemas.openxmlformats.org/officeDocument/2006/relationships/hyperlink" Target="http://de.wikipedia.org/wiki/Indonesien" TargetMode="External"/><Relationship Id="rId202" Type="http://schemas.openxmlformats.org/officeDocument/2006/relationships/hyperlink" Target="http://de.wikipedia.org/wiki/Irak" TargetMode="External"/><Relationship Id="rId203" Type="http://schemas.openxmlformats.org/officeDocument/2006/relationships/hyperlink" Target="http://de.wikipedia.org/wiki/Laos" TargetMode="External"/><Relationship Id="rId204" Type="http://schemas.openxmlformats.org/officeDocument/2006/relationships/hyperlink" Target="http://de.wikipedia.org/wiki/Myanmar" TargetMode="External"/><Relationship Id="rId205" Type="http://schemas.openxmlformats.org/officeDocument/2006/relationships/hyperlink" Target="http://de.wikipedia.org/wiki/Nigeria" TargetMode="External"/><Relationship Id="rId206" Type="http://schemas.openxmlformats.org/officeDocument/2006/relationships/hyperlink" Target="http://de.wikipedia.org/wiki/Pakistan" TargetMode="External"/><Relationship Id="rId207" Type="http://schemas.openxmlformats.org/officeDocument/2006/relationships/hyperlink" Target="http://de.wikipedia.org/wiki/Thailand" TargetMode="External"/><Relationship Id="rId208" Type="http://schemas.openxmlformats.org/officeDocument/2006/relationships/hyperlink" Target="http://de.wikipedia.org/wiki/T%C3%BCrkei" TargetMode="External"/><Relationship Id="rId209" Type="http://schemas.openxmlformats.org/officeDocument/2006/relationships/hyperlink" Target="http://de.wikipedia.org/wiki/Vietnam" TargetMode="External"/><Relationship Id="rId265" Type="http://schemas.openxmlformats.org/officeDocument/2006/relationships/hyperlink" Target="http://de.wikipedia.org/wiki/Grippeimpfung" TargetMode="External"/><Relationship Id="rId266" Type="http://schemas.openxmlformats.org/officeDocument/2006/relationships/hyperlink" Target="http://de.wikipedia.org/wiki/Pneumokokken" TargetMode="External"/><Relationship Id="rId267" Type="http://schemas.openxmlformats.org/officeDocument/2006/relationships/hyperlink" Target="http://de.wikipedia.org/wiki/Sekund%C3%A4rinfektion" TargetMode="External"/><Relationship Id="rId268" Type="http://schemas.openxmlformats.org/officeDocument/2006/relationships/hyperlink" Target="http://de.wikipedia.org/wiki/Enzephalitis" TargetMode="External"/><Relationship Id="rId269" Type="http://schemas.openxmlformats.org/officeDocument/2006/relationships/hyperlink" Target="http://de.wikipedia.org/wiki/Weltgesundheitsorganisation"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e.wikipedia.org/wiki/Hepatitis_A" TargetMode="External"/><Relationship Id="rId9" Type="http://schemas.openxmlformats.org/officeDocument/2006/relationships/hyperlink" Target="http://de.wikipedia.org/wiki/Epstein-Barr-Virus" TargetMode="External"/><Relationship Id="rId80" Type="http://schemas.openxmlformats.org/officeDocument/2006/relationships/hyperlink" Target="http://de.wikipedia.org/wiki/Pandemie_H1N1_2009" TargetMode="External"/><Relationship Id="rId81" Type="http://schemas.openxmlformats.org/officeDocument/2006/relationships/hyperlink" Target="http://de.wikipedia.org/wiki/Pandemie_H1N1_2009" TargetMode="External"/><Relationship Id="rId82" Type="http://schemas.openxmlformats.org/officeDocument/2006/relationships/hyperlink" Target="http://de.wikipedia.org/wiki/Reassortment" TargetMode="External"/><Relationship Id="rId83" Type="http://schemas.openxmlformats.org/officeDocument/2006/relationships/hyperlink" Target="http://de.wikipedia.org/wiki/Schweineinfluenza" TargetMode="External"/><Relationship Id="rId84" Type="http://schemas.openxmlformats.org/officeDocument/2006/relationships/hyperlink" Target="http://de.wikipedia.org/wiki/Influenza-A-Virus_H1N1" TargetMode="External"/><Relationship Id="rId85" Type="http://schemas.openxmlformats.org/officeDocument/2006/relationships/hyperlink" Target="http://de.wikipedia.org/wiki/GenBank" TargetMode="External"/><Relationship Id="rId86" Type="http://schemas.openxmlformats.org/officeDocument/2006/relationships/hyperlink" Target="http://de.wikipedia.org/wiki/Genetische_Variabilit%C3%A4t" TargetMode="External"/><Relationship Id="rId87" Type="http://schemas.openxmlformats.org/officeDocument/2006/relationships/hyperlink" Target="http://de.wikipedia.org/wiki/Marker_%28Genetik%29" TargetMode="External"/><Relationship Id="rId88" Type="http://schemas.openxmlformats.org/officeDocument/2006/relationships/hyperlink" Target="http://de.wikipedia.org/wiki/Antigen" TargetMode="External"/><Relationship Id="rId89" Type="http://schemas.openxmlformats.org/officeDocument/2006/relationships/hyperlink" Target="http://de.wikipedia.org/wiki/Virush%C3%BClle" TargetMode="External"/><Relationship Id="rId180" Type="http://schemas.openxmlformats.org/officeDocument/2006/relationships/hyperlink" Target="http://de.wikipedia.org/wiki/Weltgesundheitsorganisation" TargetMode="External"/><Relationship Id="rId181" Type="http://schemas.openxmlformats.org/officeDocument/2006/relationships/hyperlink" Target="http://de.wikipedia.org/wiki/Science" TargetMode="External"/><Relationship Id="rId182" Type="http://schemas.openxmlformats.org/officeDocument/2006/relationships/hyperlink" Target="http://de.wikipedia.org/wiki/Vogelgrippe" TargetMode="External"/><Relationship Id="rId183" Type="http://schemas.openxmlformats.org/officeDocument/2006/relationships/hyperlink" Target="http://de.wikipedia.org/wiki/Laos" TargetMode="External"/><Relationship Id="rId184" Type="http://schemas.openxmlformats.org/officeDocument/2006/relationships/hyperlink" Target="http://de.wikipedia.org/wiki/Vientiane" TargetMode="External"/><Relationship Id="rId185" Type="http://schemas.openxmlformats.org/officeDocument/2006/relationships/hyperlink" Target="http://de.wikipedia.org/wiki/Indonesien" TargetMode="External"/><Relationship Id="rId186" Type="http://schemas.openxmlformats.org/officeDocument/2006/relationships/hyperlink" Target="http://de.wikipedia.org/wiki/Nature" TargetMode="External"/><Relationship Id="rId187" Type="http://schemas.openxmlformats.org/officeDocument/2006/relationships/hyperlink" Target="http://de.wikipedia.org/wiki/Vogelgrippe" TargetMode="External"/><Relationship Id="rId188" Type="http://schemas.openxmlformats.org/officeDocument/2006/relationships/hyperlink" Target="http://de.wikipedia.org/wiki/Volksrepublik_China" TargetMode="External"/><Relationship Id="rId189" Type="http://schemas.openxmlformats.org/officeDocument/2006/relationships/hyperlink" Target="http://de.wikipedia.org/wiki/Fujian" TargetMode="External"/><Relationship Id="rId270" Type="http://schemas.openxmlformats.org/officeDocument/2006/relationships/hyperlink" Target="http://de.wikipedia.org/wiki/Epidemiologie" TargetMode="External"/><Relationship Id="rId20" Type="http://schemas.openxmlformats.org/officeDocument/2006/relationships/hyperlink" Target="http://de.wikipedia.org/wiki/Varizella-Zoster-Virus" TargetMode="External"/><Relationship Id="rId21" Type="http://schemas.openxmlformats.org/officeDocument/2006/relationships/hyperlink" Target="http://de.wikipedia.org/wiki/Brucellen" TargetMode="External"/><Relationship Id="rId22" Type="http://schemas.openxmlformats.org/officeDocument/2006/relationships/hyperlink" Target="http://de.wikipedia.org/wiki/Q-Fieber" TargetMode="External"/><Relationship Id="rId23" Type="http://schemas.openxmlformats.org/officeDocument/2006/relationships/hyperlink" Target="http://de.wikipedia.org/wiki/Mycobacterium_tuberculosis" TargetMode="External"/><Relationship Id="rId24" Type="http://schemas.openxmlformats.org/officeDocument/2006/relationships/hyperlink" Target="http://de.wikipedia.org/wiki/Leptospirose" TargetMode="External"/><Relationship Id="rId25" Type="http://schemas.openxmlformats.org/officeDocument/2006/relationships/hyperlink" Target="http://de.wikipedia.org/wiki/Treponema_pallidum" TargetMode="External"/><Relationship Id="rId26" Type="http://schemas.openxmlformats.org/officeDocument/2006/relationships/hyperlink" Target="http://de.wikipedia.org/wiki/Salmonellen" TargetMode="External"/><Relationship Id="rId27" Type="http://schemas.openxmlformats.org/officeDocument/2006/relationships/hyperlink" Target="http://de.wikipedia.org/wiki/Shigellen" TargetMode="External"/><Relationship Id="rId28" Type="http://schemas.openxmlformats.org/officeDocument/2006/relationships/hyperlink" Target="http://de.wikipedia.org/wiki/Rickettsien" TargetMode="External"/><Relationship Id="rId29" Type="http://schemas.openxmlformats.org/officeDocument/2006/relationships/hyperlink" Target="http://de.wikipedia.org/wiki/Borrelien" TargetMode="External"/><Relationship Id="rId271" Type="http://schemas.openxmlformats.org/officeDocument/2006/relationships/hyperlink" Target="http://de.wikipedia.org/wiki/Influenza" TargetMode="External"/><Relationship Id="rId272" Type="http://schemas.openxmlformats.org/officeDocument/2006/relationships/hyperlink" Target="http://de.wikipedia.org/wiki/Leukozyt" TargetMode="External"/><Relationship Id="rId273" Type="http://schemas.openxmlformats.org/officeDocument/2006/relationships/hyperlink" Target="http://de.wikipedia.org/wiki/Leukopenie" TargetMode="External"/><Relationship Id="rId274" Type="http://schemas.openxmlformats.org/officeDocument/2006/relationships/hyperlink" Target="http://de.wikipedia.org/wiki/Erythrozyt" TargetMode="External"/><Relationship Id="rId120" Type="http://schemas.openxmlformats.org/officeDocument/2006/relationships/hyperlink" Target="http://de.wikipedia.org/wiki/Pandemie_H1N1_2009" TargetMode="External"/><Relationship Id="rId121" Type="http://schemas.openxmlformats.org/officeDocument/2006/relationships/hyperlink" Target="http://de.wikipedia.org/wiki/Pandemie_H1N1_2009" TargetMode="External"/><Relationship Id="rId122" Type="http://schemas.openxmlformats.org/officeDocument/2006/relationships/hyperlink" Target="http://de.wikipedia.org/wiki/Quarant%C3%A4ne" TargetMode="External"/><Relationship Id="rId123" Type="http://schemas.openxmlformats.org/officeDocument/2006/relationships/hyperlink" Target="http://de.wikipedia.org/wiki/H%C3%A4usliche_Pflege" TargetMode="External"/><Relationship Id="rId124" Type="http://schemas.openxmlformats.org/officeDocument/2006/relationships/hyperlink" Target="http://de.wikipedia.org/wiki/Pandemie_H1N1_2009" TargetMode="External"/><Relationship Id="rId125" Type="http://schemas.openxmlformats.org/officeDocument/2006/relationships/hyperlink" Target="http://de.wikipedia.org/wiki/Pandemie_H1N1_2009" TargetMode="External"/><Relationship Id="rId126" Type="http://schemas.openxmlformats.org/officeDocument/2006/relationships/hyperlink" Target="http://de.wikipedia.org/wiki/Grippeimpfung" TargetMode="External"/><Relationship Id="rId127" Type="http://schemas.openxmlformats.org/officeDocument/2006/relationships/hyperlink" Target="http://de.wikipedia.org/wiki/Pandemie_H1N1_2009" TargetMode="External"/><Relationship Id="rId128" Type="http://schemas.openxmlformats.org/officeDocument/2006/relationships/hyperlink" Target="http://de.wikipedia.org/wiki/Schweinegrippe-Impfung" TargetMode="External"/><Relationship Id="rId129" Type="http://schemas.openxmlformats.org/officeDocument/2006/relationships/hyperlink" Target="http://de.wikipedia.org/wiki/Pandemie_H1N1_2009" TargetMode="External"/><Relationship Id="rId210" Type="http://schemas.openxmlformats.org/officeDocument/2006/relationships/hyperlink" Target="http://de.wikipedia.org/wiki/Influenza" TargetMode="External"/><Relationship Id="rId211" Type="http://schemas.openxmlformats.org/officeDocument/2006/relationships/hyperlink" Target="http://de.wikipedia.org/wiki/Pandemie" TargetMode="External"/><Relationship Id="rId212" Type="http://schemas.openxmlformats.org/officeDocument/2006/relationships/hyperlink" Target="http://de.wikipedia.org/wiki/Vogelgrippe" TargetMode="External"/><Relationship Id="rId213" Type="http://schemas.openxmlformats.org/officeDocument/2006/relationships/hyperlink" Target="http://de.wikipedia.org/wiki/Influenza-Pandemie_2009" TargetMode="External"/><Relationship Id="rId214" Type="http://schemas.openxmlformats.org/officeDocument/2006/relationships/hyperlink" Target="http://de.wikipedia.org/wiki/Influenza-A-Virus_H1N1" TargetMode="External"/><Relationship Id="rId215" Type="http://schemas.openxmlformats.org/officeDocument/2006/relationships/hyperlink" Target="http://de.wikipedia.org/wiki/Influenza-A-Virus_H1N1" TargetMode="External"/><Relationship Id="rId216" Type="http://schemas.openxmlformats.org/officeDocument/2006/relationships/hyperlink" Target="http://de.wikipedia.org/wiki/Influenzavirus" TargetMode="External"/><Relationship Id="rId217" Type="http://schemas.openxmlformats.org/officeDocument/2006/relationships/hyperlink" Target="http://de.wikipedia.org/wiki/Vogelgrippe" TargetMode="External"/><Relationship Id="rId218" Type="http://schemas.openxmlformats.org/officeDocument/2006/relationships/hyperlink" Target="http://de.wikipedia.org/wiki/Spanische_Grippe" TargetMode="External"/><Relationship Id="rId219" Type="http://schemas.openxmlformats.org/officeDocument/2006/relationships/hyperlink" Target="http://de.wikipedia.org/wiki/Influenza" TargetMode="External"/><Relationship Id="rId275" Type="http://schemas.openxmlformats.org/officeDocument/2006/relationships/hyperlink" Target="http://de.wikipedia.org/wiki/An%C3%A4mie" TargetMode="External"/><Relationship Id="rId276" Type="http://schemas.openxmlformats.org/officeDocument/2006/relationships/hyperlink" Target="http://de.wikipedia.org/wiki/Thrombozyt" TargetMode="External"/><Relationship Id="rId277" Type="http://schemas.openxmlformats.org/officeDocument/2006/relationships/hyperlink" Target="http://de.wikipedia.org/wiki/Thrombozytopenie" TargetMode="External"/><Relationship Id="rId278" Type="http://schemas.openxmlformats.org/officeDocument/2006/relationships/hyperlink" Target="http://de.wikipedia.org/wiki/Nierenversagen" TargetMode="External"/><Relationship Id="rId279" Type="http://schemas.openxmlformats.org/officeDocument/2006/relationships/hyperlink" Target="http://de.wikipedia.org/wiki/Acute_Respiratory_Distress_Syndrome" TargetMode="External"/><Relationship Id="rId90" Type="http://schemas.openxmlformats.org/officeDocument/2006/relationships/hyperlink" Target="http://de.wikipedia.org/wiki/Schweineinfluenza" TargetMode="External"/><Relationship Id="rId91" Type="http://schemas.openxmlformats.org/officeDocument/2006/relationships/hyperlink" Target="http://de.wikipedia.org/wiki/Influenza-A-Virus_H1N1" TargetMode="External"/><Relationship Id="rId92" Type="http://schemas.openxmlformats.org/officeDocument/2006/relationships/hyperlink" Target="http://de.wikipedia.org/wiki/Pandemie_H1N1_2009" TargetMode="External"/><Relationship Id="rId93" Type="http://schemas.openxmlformats.org/officeDocument/2006/relationships/hyperlink" Target="http://de.wikipedia.org/wiki/Pandemie_H1N1_2009" TargetMode="External"/><Relationship Id="rId94" Type="http://schemas.openxmlformats.org/officeDocument/2006/relationships/hyperlink" Target="http://de.wikipedia.org/wiki/Pandemie_H1N1_2009" TargetMode="External"/><Relationship Id="rId95" Type="http://schemas.openxmlformats.org/officeDocument/2006/relationships/hyperlink" Target="http://de.wikipedia.org/wiki/Avi%C3%A4re_Influenza" TargetMode="External"/><Relationship Id="rId96" Type="http://schemas.openxmlformats.org/officeDocument/2006/relationships/hyperlink" Target="http://de.wikipedia.org/wiki/Influenza-A-Virus_H5N1" TargetMode="External"/><Relationship Id="rId97" Type="http://schemas.openxmlformats.org/officeDocument/2006/relationships/hyperlink" Target="http://de.wikipedia.org/wiki/Lungenentz%C3%BCndung" TargetMode="External"/><Relationship Id="rId98" Type="http://schemas.openxmlformats.org/officeDocument/2006/relationships/hyperlink" Target="http://de.wikipedia.org/wiki/Centers_for_Disease_Control_and_Prevention" TargetMode="External"/><Relationship Id="rId99" Type="http://schemas.openxmlformats.org/officeDocument/2006/relationships/hyperlink" Target="http://de.wikipedia.org/wiki/Pandemie_H1N1_2009" TargetMode="External"/><Relationship Id="rId190" Type="http://schemas.openxmlformats.org/officeDocument/2006/relationships/hyperlink" Target="http://de.wikipedia.org/wiki/The_New_England_Journal_of_Medicine" TargetMode="External"/><Relationship Id="rId191" Type="http://schemas.openxmlformats.org/officeDocument/2006/relationships/hyperlink" Target="http://de.wikipedia.org/wiki/Vogelgrippe" TargetMode="External"/><Relationship Id="rId192" Type="http://schemas.openxmlformats.org/officeDocument/2006/relationships/hyperlink" Target="http://de.wikipedia.org/wiki/Vogelgrippe" TargetMode="External"/><Relationship Id="rId193" Type="http://schemas.openxmlformats.org/officeDocument/2006/relationships/hyperlink" Target="http://de.wikipedia.org/wiki/Weltgesundheitsorganisation" TargetMode="External"/><Relationship Id="rId194" Type="http://schemas.openxmlformats.org/officeDocument/2006/relationships/hyperlink" Target="http://de.wikipedia.org/wiki/Vogelgrippe" TargetMode="External"/><Relationship Id="rId195" Type="http://schemas.openxmlformats.org/officeDocument/2006/relationships/hyperlink" Target="http://de.wikipedia.org/wiki/%C3%84gypten" TargetMode="External"/><Relationship Id="rId196" Type="http://schemas.openxmlformats.org/officeDocument/2006/relationships/hyperlink" Target="http://de.wikipedia.org/wiki/Aserbaidschan" TargetMode="External"/><Relationship Id="rId197" Type="http://schemas.openxmlformats.org/officeDocument/2006/relationships/hyperlink" Target="http://de.wikipedia.org/wiki/Bangladesch" TargetMode="External"/><Relationship Id="rId198" Type="http://schemas.openxmlformats.org/officeDocument/2006/relationships/hyperlink" Target="http://de.wikipedia.org/wiki/Kambodscha" TargetMode="External"/><Relationship Id="rId199" Type="http://schemas.openxmlformats.org/officeDocument/2006/relationships/hyperlink" Target="http://de.wikipedia.org/wiki/VR_China" TargetMode="External"/><Relationship Id="rId280" Type="http://schemas.openxmlformats.org/officeDocument/2006/relationships/hyperlink" Target="http://de.wikipedia.org/wiki/Multiorganversagen" TargetMode="External"/><Relationship Id="rId30" Type="http://schemas.openxmlformats.org/officeDocument/2006/relationships/hyperlink" Target="http://de.wikipedia.org/wiki/Candida_%28Pilz%29" TargetMode="External"/><Relationship Id="rId31" Type="http://schemas.openxmlformats.org/officeDocument/2006/relationships/hyperlink" Target="http://de.wikipedia.org/wiki/Kryptosporidien" TargetMode="External"/><Relationship Id="rId32" Type="http://schemas.openxmlformats.org/officeDocument/2006/relationships/hyperlink" Target="http://de.wikipedia.org/wiki/Plasmodien" TargetMode="External"/><Relationship Id="rId33" Type="http://schemas.openxmlformats.org/officeDocument/2006/relationships/hyperlink" Target="http://de.wikipedia.org/wiki/Malaria" TargetMode="External"/><Relationship Id="rId34" Type="http://schemas.openxmlformats.org/officeDocument/2006/relationships/hyperlink" Target="http://de.wikipedia.org/wiki/Am%C3%B6ben" TargetMode="External"/><Relationship Id="rId35" Type="http://schemas.openxmlformats.org/officeDocument/2006/relationships/hyperlink" Target="http://de.wikipedia.org/wiki/Leishmanien" TargetMode="External"/><Relationship Id="rId36" Type="http://schemas.openxmlformats.org/officeDocument/2006/relationships/hyperlink" Target="http://de.wikipedia.org/wiki/Leishmaniose" TargetMode="External"/><Relationship Id="rId37" Type="http://schemas.openxmlformats.org/officeDocument/2006/relationships/hyperlink" Target="http://de.wikipedia.org/wiki/Toxoplasma_gondii" TargetMode="External"/><Relationship Id="rId38" Type="http://schemas.openxmlformats.org/officeDocument/2006/relationships/hyperlink" Target="http://de.wikipedia.org/wiki/Echinokokken" TargetMode="External"/><Relationship Id="rId39" Type="http://schemas.openxmlformats.org/officeDocument/2006/relationships/hyperlink" Target="http://de.wikipedia.org/wiki/Leberegel" TargetMode="External"/><Relationship Id="rId281" Type="http://schemas.openxmlformats.org/officeDocument/2006/relationships/hyperlink" Target="http://de.wikipedia.org/wiki/Immunabwehr" TargetMode="External"/><Relationship Id="rId282" Type="http://schemas.openxmlformats.org/officeDocument/2006/relationships/hyperlink" Target="http://de.wikipedia.org/wiki/Zytokin" TargetMode="External"/><Relationship Id="rId283" Type="http://schemas.openxmlformats.org/officeDocument/2006/relationships/hyperlink" Target="http://de.wikipedia.org/wiki/Interleukin" TargetMode="External"/><Relationship Id="rId284" Type="http://schemas.openxmlformats.org/officeDocument/2006/relationships/hyperlink" Target="http://de.wikipedia.org/wiki/Schock_%28Medizin%29" TargetMode="External"/><Relationship Id="rId130" Type="http://schemas.openxmlformats.org/officeDocument/2006/relationships/hyperlink" Target="http://de.wikipedia.org/wiki/Pandemie_H1N1_2009" TargetMode="External"/><Relationship Id="rId131" Type="http://schemas.openxmlformats.org/officeDocument/2006/relationships/hyperlink" Target="http://de.wikipedia.org/wiki/Musculus_deltoideus" TargetMode="External"/><Relationship Id="rId132" Type="http://schemas.openxmlformats.org/officeDocument/2006/relationships/hyperlink" Target="http://de.wikipedia.org/wiki/Weltgesundheitsorganisation" TargetMode="External"/><Relationship Id="rId133" Type="http://schemas.openxmlformats.org/officeDocument/2006/relationships/hyperlink" Target="http://de.wikipedia.org/wiki/Priorit%C3%A4t" TargetMode="External"/><Relationship Id="rId220" Type="http://schemas.openxmlformats.org/officeDocument/2006/relationships/hyperlink" Target="http://de.wikipedia.org/wiki/Mutation" TargetMode="External"/><Relationship Id="rId221" Type="http://schemas.openxmlformats.org/officeDocument/2006/relationships/hyperlink" Target="http://de.wikipedia.org/wiki/Vogelgrippe" TargetMode="External"/><Relationship Id="rId222" Type="http://schemas.openxmlformats.org/officeDocument/2006/relationships/hyperlink" Target="http://de.wikipedia.org/wiki/Reinhard_Kurth" TargetMode="External"/><Relationship Id="rId223" Type="http://schemas.openxmlformats.org/officeDocument/2006/relationships/hyperlink" Target="http://de.wikipedia.org/wiki/Robert_Koch-Institut" TargetMode="External"/><Relationship Id="rId224" Type="http://schemas.openxmlformats.org/officeDocument/2006/relationships/hyperlink" Target="http://de.wikipedia.org/wiki/Frankfurter_Allgemeine_Zeitung" TargetMode="External"/><Relationship Id="rId225" Type="http://schemas.openxmlformats.org/officeDocument/2006/relationships/hyperlink" Target="http://de.wikipedia.org/wiki/Pathogenit%C3%A4t" TargetMode="External"/><Relationship Id="rId226" Type="http://schemas.openxmlformats.org/officeDocument/2006/relationships/hyperlink" Target="http://de.wikipedia.org/wiki/Nature" TargetMode="External"/><Relationship Id="rId227" Type="http://schemas.openxmlformats.org/officeDocument/2006/relationships/hyperlink" Target="http://de.wikipedia.org/w/index.php?title=Kyoko_Shinya&amp;action=edit&amp;redlink=1" TargetMode="External"/><Relationship Id="rId228" Type="http://schemas.openxmlformats.org/officeDocument/2006/relationships/hyperlink" Target="http://de.wikipedia.org/wiki/University_of_Wisconsin" TargetMode="External"/><Relationship Id="rId229" Type="http://schemas.openxmlformats.org/officeDocument/2006/relationships/hyperlink" Target="http://de.wikipedia.org/wiki/Madison_%28Wisconsin%29" TargetMode="External"/><Relationship Id="rId134" Type="http://schemas.openxmlformats.org/officeDocument/2006/relationships/hyperlink" Target="http://de.wikipedia.org/wiki/Pandemie_H1N1_2009" TargetMode="External"/><Relationship Id="rId135" Type="http://schemas.openxmlformats.org/officeDocument/2006/relationships/hyperlink" Target="http://de.wikipedia.org/wiki/Pandemie_H1N1_2009" TargetMode="External"/><Relationship Id="rId136" Type="http://schemas.openxmlformats.org/officeDocument/2006/relationships/hyperlink" Target="http://de.wikipedia.org/wiki/Atemwegserkrankungen" TargetMode="External"/><Relationship Id="rId137" Type="http://schemas.openxmlformats.org/officeDocument/2006/relationships/hyperlink" Target="http://de.wikipedia.org/wiki/Pandemie_H1N1_2009" TargetMode="External"/><Relationship Id="rId138" Type="http://schemas.openxmlformats.org/officeDocument/2006/relationships/hyperlink" Target="http://de.wikipedia.org/wiki/Pandemrix" TargetMode="External"/><Relationship Id="rId139" Type="http://schemas.openxmlformats.org/officeDocument/2006/relationships/hyperlink" Target="http://de.wikipedia.org/wiki/GlaxoSmithKline" TargetMode="External"/><Relationship Id="rId285" Type="http://schemas.openxmlformats.org/officeDocument/2006/relationships/hyperlink" Target="http://de.wikipedia.org/wiki/Multiorganversagen" TargetMode="External"/><Relationship Id="rId286" Type="http://schemas.openxmlformats.org/officeDocument/2006/relationships/hyperlink" Target="http://de.wikipedia.org/wiki/Vogelgrippe" TargetMode="External"/><Relationship Id="rId287" Type="http://schemas.openxmlformats.org/officeDocument/2006/relationships/hyperlink" Target="http://de.wikipedia.org/wiki/Neuraminidase-Hemmer" TargetMode="External"/><Relationship Id="rId288" Type="http://schemas.openxmlformats.org/officeDocument/2006/relationships/hyperlink" Target="http://de.wikipedia.org/wiki/Oseltamivir" TargetMode="External"/><Relationship Id="rId289" Type="http://schemas.openxmlformats.org/officeDocument/2006/relationships/hyperlink" Target="http://de.wikipedia.org/wiki/Zanamivir" TargetMode="External"/><Relationship Id="rId290" Type="http://schemas.openxmlformats.org/officeDocument/2006/relationships/hyperlink" Target="http://de.wikipedia.org/wiki/Antigendrift" TargetMode="External"/><Relationship Id="rId291" Type="http://schemas.openxmlformats.org/officeDocument/2006/relationships/hyperlink" Target="http://de.wikipedia.org/wiki/Vogelgrippe" TargetMode="External"/><Relationship Id="rId292" Type="http://schemas.openxmlformats.org/officeDocument/2006/relationships/hyperlink" Target="http://de.wikipedia.org/wiki/Epidemiologie" TargetMode="External"/><Relationship Id="rId293" Type="http://schemas.openxmlformats.org/officeDocument/2006/relationships/header" Target="header1.xml"/><Relationship Id="rId294" Type="http://schemas.openxmlformats.org/officeDocument/2006/relationships/footer" Target="footer1.xml"/><Relationship Id="rId295" Type="http://schemas.openxmlformats.org/officeDocument/2006/relationships/footer" Target="footer2.xml"/><Relationship Id="rId296" Type="http://schemas.openxmlformats.org/officeDocument/2006/relationships/fontTable" Target="fontTable.xml"/><Relationship Id="rId40" Type="http://schemas.openxmlformats.org/officeDocument/2006/relationships/hyperlink" Target="http://de.wikipedia.org/wiki/P%C3%A4rchenegel" TargetMode="External"/><Relationship Id="rId41" Type="http://schemas.openxmlformats.org/officeDocument/2006/relationships/hyperlink" Target="http://de.wikipedia.org/wiki/Schistosomiasis" TargetMode="External"/><Relationship Id="rId42" Type="http://schemas.openxmlformats.org/officeDocument/2006/relationships/hyperlink" Target="http://de.wikipedia.org/wiki/Spulwurm" TargetMode="External"/><Relationship Id="rId43" Type="http://schemas.openxmlformats.org/officeDocument/2006/relationships/hyperlink" Target="http://de.wikipedia.org/wiki/Diclofenac" TargetMode="External"/><Relationship Id="rId44" Type="http://schemas.openxmlformats.org/officeDocument/2006/relationships/hyperlink" Target="http://de.wikipedia.org/wiki/Chlorpromazin" TargetMode="External"/><Relationship Id="rId45" Type="http://schemas.openxmlformats.org/officeDocument/2006/relationships/hyperlink" Target="http://de.wikipedia.org/wiki/Isoniazid" TargetMode="External"/><Relationship Id="rId46" Type="http://schemas.openxmlformats.org/officeDocument/2006/relationships/hyperlink" Target="http://de.wikipedia.org/wiki/Paracetamol" TargetMode="External"/><Relationship Id="rId47" Type="http://schemas.openxmlformats.org/officeDocument/2006/relationships/hyperlink" Target="http://de.wikipedia.org/wiki/Methotrexat" TargetMode="External"/><Relationship Id="rId48" Type="http://schemas.openxmlformats.org/officeDocument/2006/relationships/image" Target="media/image1.jpeg"/><Relationship Id="rId49" Type="http://schemas.openxmlformats.org/officeDocument/2006/relationships/image" Target="media/image2.jpeg"/><Relationship Id="rId297" Type="http://schemas.openxmlformats.org/officeDocument/2006/relationships/theme" Target="theme/theme1.xml"/><Relationship Id="rId140" Type="http://schemas.openxmlformats.org/officeDocument/2006/relationships/hyperlink" Target="http://de.wikipedia.org/wiki/Focetria" TargetMode="External"/><Relationship Id="rId141" Type="http://schemas.openxmlformats.org/officeDocument/2006/relationships/hyperlink" Target="http://de.wikipedia.org/wiki/Novartis" TargetMode="External"/><Relationship Id="rId142" Type="http://schemas.openxmlformats.org/officeDocument/2006/relationships/hyperlink" Target="http://de.wikipedia.org/wiki/Celvapan" TargetMode="External"/><Relationship Id="rId143" Type="http://schemas.openxmlformats.org/officeDocument/2006/relationships/hyperlink" Target="http://de.wikipedia.org/wiki/Baxter_International" TargetMode="External"/><Relationship Id="rId144" Type="http://schemas.openxmlformats.org/officeDocument/2006/relationships/hyperlink" Target="http://de.wikipedia.org/wiki/Celtura" TargetMode="External"/><Relationship Id="rId145" Type="http://schemas.openxmlformats.org/officeDocument/2006/relationships/hyperlink" Target="http://de.wikipedia.org/wiki/Novartis" TargetMode="External"/><Relationship Id="rId146" Type="http://schemas.openxmlformats.org/officeDocument/2006/relationships/hyperlink" Target="http://de.wikipedia.org/wiki/Virusinfektion" TargetMode="External"/><Relationship Id="rId147" Type="http://schemas.openxmlformats.org/officeDocument/2006/relationships/hyperlink" Target="http://de.wikipedia.org/wiki/V%C3%B6gel" TargetMode="External"/><Relationship Id="rId148" Type="http://schemas.openxmlformats.org/officeDocument/2006/relationships/hyperlink" Target="http://de.wikipedia.org/wiki/Influenzavirus" TargetMode="External"/><Relationship Id="rId149" Type="http://schemas.openxmlformats.org/officeDocument/2006/relationships/hyperlink" Target="http://de.wikipedia.org/wiki/Veterin%C3%A4rmedizin" TargetMode="External"/><Relationship Id="rId230" Type="http://schemas.openxmlformats.org/officeDocument/2006/relationships/hyperlink" Target="http://de.wikipedia.org/wiki/Vereinigte_Staaten" TargetMode="External"/><Relationship Id="rId231" Type="http://schemas.openxmlformats.org/officeDocument/2006/relationships/hyperlink" Target="http://de.wikipedia.org/wiki/Bundesamt_f%C3%BCr_Bev%C3%B6lkerungsschutz_und_Katastrophenhilfe" TargetMode="External"/><Relationship Id="rId232" Type="http://schemas.openxmlformats.org/officeDocument/2006/relationships/hyperlink" Target="http://de.wikipedia.org/wiki/Vogelgrippe" TargetMode="External"/><Relationship Id="rId233" Type="http://schemas.openxmlformats.org/officeDocument/2006/relationships/hyperlink" Target="http://de.wikipedia.org/wiki/Robert-Koch-Institut" TargetMode="External"/><Relationship Id="rId234" Type="http://schemas.openxmlformats.org/officeDocument/2006/relationships/hyperlink" Target="http://de.wikipedia.org/wiki/Bundesanstalt_f%C3%BCr_Arbeitsschutz_und_Arbeitsmedizin" TargetMode="External"/><Relationship Id="rId235" Type="http://schemas.openxmlformats.org/officeDocument/2006/relationships/hyperlink" Target="http://de.wikipedia.org/wiki/Vogelgrippe" TargetMode="External"/><Relationship Id="rId236" Type="http://schemas.openxmlformats.org/officeDocument/2006/relationships/hyperlink" Target="http://de.wikipedia.org/wiki/Mundschutz_%28Medizin%29" TargetMode="External"/><Relationship Id="rId237" Type="http://schemas.openxmlformats.org/officeDocument/2006/relationships/hyperlink" Target="http://de.wikipedia.org/w/index.php?title=National_Institute_of_Occupational_Safety_and_Health&amp;action=edit&amp;redlink=1" TargetMode="External"/><Relationship Id="rId238" Type="http://schemas.openxmlformats.org/officeDocument/2006/relationships/hyperlink" Target="http://de.wikipedia.org/wiki/Vogelgrippe" TargetMode="External"/><Relationship Id="rId239" Type="http://schemas.openxmlformats.org/officeDocument/2006/relationships/hyperlink" Target="http://de.wikipedia.org/wiki/Tr%C3%B6pfcheninfektion" TargetMode="External"/><Relationship Id="rId50" Type="http://schemas.openxmlformats.org/officeDocument/2006/relationships/hyperlink" Target="http://de.wikipedia.org/w/index.php?title=Datei:CDC-11214-swine-flu.jpg&amp;filetimestamp=20090503161808" TargetMode="External"/><Relationship Id="rId51" Type="http://schemas.openxmlformats.org/officeDocument/2006/relationships/image" Target="media/image3.jpeg"/><Relationship Id="rId52" Type="http://schemas.openxmlformats.org/officeDocument/2006/relationships/hyperlink" Target="http://de.wikipedia.org/wiki/Influenza" TargetMode="External"/><Relationship Id="rId53" Type="http://schemas.openxmlformats.org/officeDocument/2006/relationships/hyperlink" Target="http://de.wikipedia.org/wiki/Influenzavirus" TargetMode="External"/><Relationship Id="rId54" Type="http://schemas.openxmlformats.org/officeDocument/2006/relationships/hyperlink" Target="http://de.wikipedia.org/wiki/Influenza-A-Virus_H1N1" TargetMode="External"/><Relationship Id="rId55" Type="http://schemas.openxmlformats.org/officeDocument/2006/relationships/hyperlink" Target="http://de.wikipedia.org/wiki/Viren" TargetMode="External"/><Relationship Id="rId56" Type="http://schemas.openxmlformats.org/officeDocument/2006/relationships/hyperlink" Target="http://de.wikipedia.org/wiki/Vereinigte_Staaten" TargetMode="External"/><Relationship Id="rId57" Type="http://schemas.openxmlformats.org/officeDocument/2006/relationships/hyperlink" Target="http://de.wikipedia.org/wiki/Pandemie_H1N1_2009" TargetMode="External"/><Relationship Id="rId58" Type="http://schemas.openxmlformats.org/officeDocument/2006/relationships/hyperlink" Target="http://de.wikipedia.org/wiki/Mexiko" TargetMode="External"/><Relationship Id="rId59" Type="http://schemas.openxmlformats.org/officeDocument/2006/relationships/hyperlink" Target="http://de.wikipedia.org/wiki/Weltgesundheitsorganisation" TargetMode="External"/><Relationship Id="rId150" Type="http://schemas.openxmlformats.org/officeDocument/2006/relationships/hyperlink" Target="http://de.wikipedia.org/wiki/Gefl%C3%BCgelpest" TargetMode="External"/><Relationship Id="rId151" Type="http://schemas.openxmlformats.org/officeDocument/2006/relationships/hyperlink" Target="http://de.wikipedia.org/wiki/LPAI" TargetMode="External"/><Relationship Id="rId152" Type="http://schemas.openxmlformats.org/officeDocument/2006/relationships/hyperlink" Target="http://de.wikipedia.org/wiki/Influenza_A/H5N1" TargetMode="External"/><Relationship Id="rId153" Type="http://schemas.openxmlformats.org/officeDocument/2006/relationships/hyperlink" Target="http://de.wikipedia.org/wiki/Influenza" TargetMode="External"/><Relationship Id="rId154" Type="http://schemas.openxmlformats.org/officeDocument/2006/relationships/hyperlink" Target="http://de.wikipedia.org/wiki/Meldepflicht" TargetMode="External"/><Relationship Id="rId155" Type="http://schemas.openxmlformats.org/officeDocument/2006/relationships/hyperlink" Target="http://de.wikipedia.org/wiki/Tierseuche" TargetMode="External"/><Relationship Id="rId156" Type="http://schemas.openxmlformats.org/officeDocument/2006/relationships/hyperlink" Target="http://de.wikipedia.org/wiki/Zoonose" TargetMode="External"/><Relationship Id="rId157" Type="http://schemas.openxmlformats.org/officeDocument/2006/relationships/hyperlink" Target="http://de.wikipedia.org/wiki/Influenza_A/H5N1" TargetMode="External"/><Relationship Id="rId158" Type="http://schemas.openxmlformats.org/officeDocument/2006/relationships/hyperlink" Target="http://de.wikipedia.org/wiki/RNA-Virus" TargetMode="External"/><Relationship Id="rId159" Type="http://schemas.openxmlformats.org/officeDocument/2006/relationships/hyperlink" Target="http://de.wikipedia.org/wiki/Orthomyxoviridae" TargetMode="External"/><Relationship Id="rId240" Type="http://schemas.openxmlformats.org/officeDocument/2006/relationships/hyperlink" Target="http://de.wikipedia.org/wiki/Pharmazeutische_Zeitung" TargetMode="External"/><Relationship Id="rId241" Type="http://schemas.openxmlformats.org/officeDocument/2006/relationships/hyperlink" Target="http://de.wikipedia.org/wiki/Vogelgrippe" TargetMode="External"/><Relationship Id="rId242" Type="http://schemas.openxmlformats.org/officeDocument/2006/relationships/hyperlink" Target="http://de.wikipedia.org/wiki/Robert_Koch-Institut" TargetMode="External"/><Relationship Id="rId243" Type="http://schemas.openxmlformats.org/officeDocument/2006/relationships/hyperlink" Target="http://de.wikipedia.org/wiki/Vogelgrippe" TargetMode="External"/><Relationship Id="rId244" Type="http://schemas.openxmlformats.org/officeDocument/2006/relationships/hyperlink" Target="http://de.wikipedia.org/wiki/Salmonellose" TargetMode="External"/><Relationship Id="rId245" Type="http://schemas.openxmlformats.org/officeDocument/2006/relationships/hyperlink" Target="http://de.wikipedia.org/wiki/Vogelgrippe" TargetMode="External"/><Relationship Id="rId246" Type="http://schemas.openxmlformats.org/officeDocument/2006/relationships/hyperlink" Target="http://de.wikipedia.org/wiki/Ausw%C3%A4rtiges_Amt" TargetMode="External"/><Relationship Id="rId247" Type="http://schemas.openxmlformats.org/officeDocument/2006/relationships/hyperlink" Target="http://de.wikipedia.org/wiki/Vogelgrippe" TargetMode="External"/><Relationship Id="rId248" Type="http://schemas.openxmlformats.org/officeDocument/2006/relationships/hyperlink" Target="http://de.wikipedia.org/wiki/Pr%C3%A4vention" TargetMode="External"/><Relationship Id="rId249" Type="http://schemas.openxmlformats.org/officeDocument/2006/relationships/hyperlink" Target="http://de.wikipedia.org/wiki/Tamiflu" TargetMode="External"/><Relationship Id="rId60" Type="http://schemas.openxmlformats.org/officeDocument/2006/relationships/hyperlink" Target="http://de.wikipedia.org/wiki/Pandemie" TargetMode="External"/><Relationship Id="rId61" Type="http://schemas.openxmlformats.org/officeDocument/2006/relationships/hyperlink" Target="http://de.wikipedia.org/wiki/Pathogenit%C3%A4t" TargetMode="External"/><Relationship Id="rId62" Type="http://schemas.openxmlformats.org/officeDocument/2006/relationships/hyperlink" Target="http://de.wikipedia.org/wiki/Spanische_Grippe" TargetMode="External"/><Relationship Id="rId63" Type="http://schemas.openxmlformats.org/officeDocument/2006/relationships/hyperlink" Target="http://de.wikipedia.org/wiki/Erkrankung" TargetMode="External"/><Relationship Id="rId64" Type="http://schemas.openxmlformats.org/officeDocument/2006/relationships/hyperlink" Target="http://de.wikipedia.org/wiki/Pandemie_H1N1_2009" TargetMode="External"/><Relationship Id="rId65" Type="http://schemas.openxmlformats.org/officeDocument/2006/relationships/hyperlink" Target="http://de.wikipedia.org/wiki/Pandemie_H1N1_2009" TargetMode="External"/><Relationship Id="rId66" Type="http://schemas.openxmlformats.org/officeDocument/2006/relationships/hyperlink" Target="http://de.wikipedia.org/wiki/Pandemie_H1N1_2009" TargetMode="External"/><Relationship Id="rId67" Type="http://schemas.openxmlformats.org/officeDocument/2006/relationships/hyperlink" Target="http://de.wikipedia.org/wiki/Hausschwein" TargetMode="External"/><Relationship Id="rId68" Type="http://schemas.openxmlformats.org/officeDocument/2006/relationships/hyperlink" Target="http://de.wikipedia.org/wiki/Schweineinfluenza" TargetMode="External"/><Relationship Id="rId69" Type="http://schemas.openxmlformats.org/officeDocument/2006/relationships/hyperlink" Target="http://de.wikipedia.org/wiki/Hausschwein" TargetMode="External"/><Relationship Id="rId160" Type="http://schemas.openxmlformats.org/officeDocument/2006/relationships/hyperlink" Target="http://de.wikipedia.org/wiki/Nukleotid" TargetMode="External"/><Relationship Id="rId161" Type="http://schemas.openxmlformats.org/officeDocument/2006/relationships/hyperlink" Target="http://de.wikipedia.org/wiki/Vogelgrippe" TargetMode="External"/><Relationship Id="rId162" Type="http://schemas.openxmlformats.org/officeDocument/2006/relationships/hyperlink" Target="http://de.wikipedia.org/wiki/Vogelgrippe" TargetMode="External"/><Relationship Id="rId163" Type="http://schemas.openxmlformats.org/officeDocument/2006/relationships/hyperlink" Target="http://de.wikipedia.org/wiki/Vogelgrippe" TargetMode="External"/><Relationship Id="rId164" Type="http://schemas.openxmlformats.org/officeDocument/2006/relationships/hyperlink" Target="http://de.wikipedia.org/wiki/New_Scientist" TargetMode="External"/><Relationship Id="rId165" Type="http://schemas.openxmlformats.org/officeDocument/2006/relationships/hyperlink" Target="http://de.wikipedia.org/wiki/Vogelgrippe" TargetMode="External"/><Relationship Id="rId166" Type="http://schemas.openxmlformats.org/officeDocument/2006/relationships/hyperlink" Target="http://de.wikipedia.org/wiki/Rinderpest" TargetMode="External"/><Relationship Id="rId167" Type="http://schemas.openxmlformats.org/officeDocument/2006/relationships/hyperlink" Target="http://de.wikipedia.org/wiki/Infektionsweg" TargetMode="External"/><Relationship Id="rId168" Type="http://schemas.openxmlformats.org/officeDocument/2006/relationships/hyperlink" Target="http://de.wikipedia.org/wiki/Kot" TargetMode="External"/><Relationship Id="rId169" Type="http://schemas.openxmlformats.org/officeDocument/2006/relationships/hyperlink" Target="http://de.wikipedia.org/wiki/Ern%C3%A4hrungs-_und_Landwirtschaftsorganisation" TargetMode="External"/><Relationship Id="rId250" Type="http://schemas.openxmlformats.org/officeDocument/2006/relationships/hyperlink" Target="http://de.wikipedia.org/wiki/Resistenz" TargetMode="External"/><Relationship Id="rId251" Type="http://schemas.openxmlformats.org/officeDocument/2006/relationships/hyperlink" Target="http://de.wikipedia.org/wiki/Prophylaxe" TargetMode="External"/><Relationship Id="rId252" Type="http://schemas.openxmlformats.org/officeDocument/2006/relationships/hyperlink" Target="http://de.wikipedia.org/wiki/Prototyp_%28Technik%29" TargetMode="External"/><Relationship Id="rId253" Type="http://schemas.openxmlformats.org/officeDocument/2006/relationships/hyperlink" Target="http://de.wikipedia.org/wiki/Mock-up" TargetMode="External"/><Relationship Id="rId254" Type="http://schemas.openxmlformats.org/officeDocument/2006/relationships/hyperlink" Target="http://de.wikipedia.org/wiki/Kreuzreaktivit%C3%A4t" TargetMode="External"/><Relationship Id="rId255" Type="http://schemas.openxmlformats.org/officeDocument/2006/relationships/hyperlink" Target="http://de.wikipedia.org/wiki/Vogelgrippe" TargetMode="External"/><Relationship Id="rId256" Type="http://schemas.openxmlformats.org/officeDocument/2006/relationships/hyperlink" Target="http://de.wikipedia.org/wiki/Vogelgrippe" TargetMode="External"/><Relationship Id="rId257" Type="http://schemas.openxmlformats.org/officeDocument/2006/relationships/hyperlink" Target="http://de.wikipedia.org/wiki/GlaxoSmithKline_Biologicals_Dresden" TargetMode="External"/><Relationship Id="rId258" Type="http://schemas.openxmlformats.org/officeDocument/2006/relationships/hyperlink" Target="http://de.wikipedia.org/wiki/Vogelgrippe" TargetMode="External"/><Relationship Id="rId259" Type="http://schemas.openxmlformats.org/officeDocument/2006/relationships/hyperlink" Target="http://de.wikipedia.org/wiki/Vogelgrippe" TargetMode="External"/><Relationship Id="rId100" Type="http://schemas.openxmlformats.org/officeDocument/2006/relationships/hyperlink" Target="http://de.wikipedia.org/wiki/Pandemie_H1N1_2009" TargetMode="External"/><Relationship Id="rId101" Type="http://schemas.openxmlformats.org/officeDocument/2006/relationships/hyperlink" Target="http://de.wikipedia.org/wiki/Letalit%C3%A4t" TargetMode="External"/><Relationship Id="rId102" Type="http://schemas.openxmlformats.org/officeDocument/2006/relationships/hyperlink" Target="http://de.wikipedia.org/wiki/Pandemie_H1N1_2009" TargetMode="External"/><Relationship Id="rId103" Type="http://schemas.openxmlformats.org/officeDocument/2006/relationships/hyperlink" Target="http://de.wikipedia.org/wiki/Epidemiologie" TargetMode="External"/><Relationship Id="rId104" Type="http://schemas.openxmlformats.org/officeDocument/2006/relationships/hyperlink" Target="http://de.wikipedia.org/wiki/Pandemie_H1N1_2009" TargetMode="External"/><Relationship Id="rId105" Type="http://schemas.openxmlformats.org/officeDocument/2006/relationships/hyperlink" Target="http://de.wikipedia.org/wiki/Molekulare_Uhr"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16345</Words>
  <Characters>102974</Characters>
  <Application>Microsoft Macintosh Word</Application>
  <DocSecurity>0</DocSecurity>
  <Lines>858</Lines>
  <Paragraphs>238</Paragraphs>
  <ScaleCrop>false</ScaleCrop>
  <HeadingPairs>
    <vt:vector size="4" baseType="variant">
      <vt:variant>
        <vt:lpstr>Titel</vt:lpstr>
      </vt:variant>
      <vt:variant>
        <vt:i4>1</vt:i4>
      </vt:variant>
      <vt:variant>
        <vt:lpstr>Headings</vt:lpstr>
      </vt:variant>
      <vt:variant>
        <vt:i4>73</vt:i4>
      </vt:variant>
    </vt:vector>
  </HeadingPairs>
  <TitlesOfParts>
    <vt:vector size="74" baseType="lpstr">
      <vt:lpstr>Name  </vt:lpstr>
      <vt:lpstr>Übersicht</vt:lpstr>
      <vt:lpstr>Botulismus</vt:lpstr>
      <vt:lpstr>Cholera</vt:lpstr>
      <vt:lpstr>Diphtherie</vt:lpstr>
      <vt:lpstr>Creutzfeld-Jakob-Krankheit, vCJD</vt:lpstr>
      <vt:lpstr>Virushepatitis</vt:lpstr>
      <vt:lpstr>Infektiöse Ursachen</vt:lpstr>
      <vt:lpstr>Toxische Hepatitis</vt:lpstr>
      <vt:lpstr>        Physikalische Ursachen</vt:lpstr>
      <vt:lpstr>        Systemische Ursachen</vt:lpstr>
      <vt:lpstr>        Extrahepatische Ursachen</vt:lpstr>
      <vt:lpstr>        Angeborene Ursachen</vt:lpstr>
      <vt:lpstr>HUS</vt:lpstr>
      <vt:lpstr>Virusbedingtes hämorrhagisches Fieber</vt:lpstr>
      <vt:lpstr>Masern</vt:lpstr>
      <vt:lpstr>Meningitis</vt:lpstr>
      <vt:lpstr>Enzephalitis</vt:lpstr>
      <vt:lpstr>Anthrax</vt:lpstr>
      <vt:lpstr>Poliomyelitis</vt:lpstr>
      <vt:lpstr>Pest</vt:lpstr>
      <vt:lpstr>Tollwut</vt:lpstr>
      <vt:lpstr>Typhus abdominalis</vt:lpstr>
      <vt:lpstr>Tbc</vt:lpstr>
      <vt:lpstr>mikrobiell bedingte Lebensmittelerkrankungen</vt:lpstr>
      <vt:lpstr>Rückfallfieber</vt:lpstr>
      <vt:lpstr>Brucellosen</vt:lpstr>
      <vt:lpstr>Ornithosen</vt:lpstr>
      <vt:lpstr>Q-Fieber</vt:lpstr>
      <vt:lpstr>Tularämie</vt:lpstr>
      <vt:lpstr>FSME</vt:lpstr>
      <vt:lpstr>Haemophilus influenzae-Infektionen</vt:lpstr>
      <vt:lpstr>Haemophilus influenzae </vt:lpstr>
      <vt:lpstr>Grippe, Influenza</vt:lpstr>
      <vt:lpstr>Legionärskrankheit</vt:lpstr>
      <vt:lpstr>Leptospirosen</vt:lpstr>
      <vt:lpstr>Listeriose</vt:lpstr>
      <vt:lpstr>Lepra</vt:lpstr>
      <vt:lpstr>Fleckfieber</vt:lpstr>
      <vt:lpstr>Trichinosen</vt:lpstr>
      <vt:lpstr>AIDS</vt:lpstr>
      <vt:lpstr>Echinokokkose</vt:lpstr>
      <vt:lpstr>Malaria</vt:lpstr>
      <vt:lpstr>Röteln</vt:lpstr>
      <vt:lpstr>Toxoplasmose</vt:lpstr>
      <vt:lpstr>Impetigo contagiosa</vt:lpstr>
      <vt:lpstr>Keuchhusten</vt:lpstr>
      <vt:lpstr>Mumps</vt:lpstr>
      <vt:lpstr>Krätze, Scabies</vt:lpstr>
      <vt:lpstr>Scharlach</vt:lpstr>
      <vt:lpstr>Shigellenruhr </vt:lpstr>
      <vt:lpstr>Windpocken</vt:lpstr>
      <vt:lpstr>Syphilis</vt:lpstr>
      <vt:lpstr>Gonorrhoe</vt:lpstr>
      <vt:lpstr>Ulcus molle</vt:lpstr>
      <vt:lpstr>Lymphogranulomatosis inguinalis</vt:lpstr>
      <vt:lpstr>Genitale Chlamydieninfektionen</vt:lpstr>
      <vt:lpstr>Noro-Virus-Infektionen</vt:lpstr>
      <vt:lpstr>Pandemie H1N1 2009</vt:lpstr>
      <vt:lpstr>    Bezeichnung</vt:lpstr>
      <vt:lpstr>    Erreger</vt:lpstr>
      <vt:lpstr>    Epidemiologie</vt:lpstr>
      <vt:lpstr>    Vorbeugung</vt:lpstr>
      <vt:lpstr>        Pandemiewarnungen der Weltgesundheitsorganisation</vt:lpstr>
      <vt:lpstr>        Quarantäne</vt:lpstr>
      <vt:lpstr>        Vorsorge des Einzelnen</vt:lpstr>
      <vt:lpstr>        Impfung</vt:lpstr>
      <vt:lpstr>Vogelgrippe</vt:lpstr>
      <vt:lpstr>    H5N1-Virus</vt:lpstr>
      <vt:lpstr>    Ausbreitung</vt:lpstr>
      <vt:lpstr>        Übertragung von Tier zu Tier</vt:lpstr>
      <vt:lpstr>    Übergänge von A/H5N1 auf Menschen</vt:lpstr>
      <vt:lpstr>        Gesicherte Erkrankungs- und Todesfälle</vt:lpstr>
      <vt:lpstr>        Risikolage für Menschen</vt:lpstr>
    </vt:vector>
  </TitlesOfParts>
  <Company> </Company>
  <LinksUpToDate>false</LinksUpToDate>
  <CharactersWithSpaces>119081</CharactersWithSpaces>
  <SharedDoc>false</SharedDoc>
  <HLinks>
    <vt:vector size="2022" baseType="variant">
      <vt:variant>
        <vt:i4>7340078</vt:i4>
      </vt:variant>
      <vt:variant>
        <vt:i4>1161</vt:i4>
      </vt:variant>
      <vt:variant>
        <vt:i4>0</vt:i4>
      </vt:variant>
      <vt:variant>
        <vt:i4>5</vt:i4>
      </vt:variant>
      <vt:variant>
        <vt:lpwstr>http://de.wikipedia.org/wiki/Epidemiologie</vt:lpwstr>
      </vt:variant>
      <vt:variant>
        <vt:lpwstr/>
      </vt:variant>
      <vt:variant>
        <vt:i4>917565</vt:i4>
      </vt:variant>
      <vt:variant>
        <vt:i4>1158</vt:i4>
      </vt:variant>
      <vt:variant>
        <vt:i4>0</vt:i4>
      </vt:variant>
      <vt:variant>
        <vt:i4>5</vt:i4>
      </vt:variant>
      <vt:variant>
        <vt:lpwstr>http://de.wikipedia.org/wiki/Vogelgrippe</vt:lpwstr>
      </vt:variant>
      <vt:variant>
        <vt:lpwstr>cite_note-51</vt:lpwstr>
      </vt:variant>
      <vt:variant>
        <vt:i4>1441829</vt:i4>
      </vt:variant>
      <vt:variant>
        <vt:i4>1155</vt:i4>
      </vt:variant>
      <vt:variant>
        <vt:i4>0</vt:i4>
      </vt:variant>
      <vt:variant>
        <vt:i4>5</vt:i4>
      </vt:variant>
      <vt:variant>
        <vt:lpwstr>http://de.wikipedia.org/wiki/Antigendrift</vt:lpwstr>
      </vt:variant>
      <vt:variant>
        <vt:lpwstr/>
      </vt:variant>
      <vt:variant>
        <vt:i4>6488126</vt:i4>
      </vt:variant>
      <vt:variant>
        <vt:i4>1152</vt:i4>
      </vt:variant>
      <vt:variant>
        <vt:i4>0</vt:i4>
      </vt:variant>
      <vt:variant>
        <vt:i4>5</vt:i4>
      </vt:variant>
      <vt:variant>
        <vt:lpwstr>http://de.wikipedia.org/wiki/Zanamivir</vt:lpwstr>
      </vt:variant>
      <vt:variant>
        <vt:lpwstr/>
      </vt:variant>
      <vt:variant>
        <vt:i4>589888</vt:i4>
      </vt:variant>
      <vt:variant>
        <vt:i4>1149</vt:i4>
      </vt:variant>
      <vt:variant>
        <vt:i4>0</vt:i4>
      </vt:variant>
      <vt:variant>
        <vt:i4>5</vt:i4>
      </vt:variant>
      <vt:variant>
        <vt:lpwstr>http://de.wikipedia.org/wiki/Oseltamivir</vt:lpwstr>
      </vt:variant>
      <vt:variant>
        <vt:lpwstr/>
      </vt:variant>
      <vt:variant>
        <vt:i4>106</vt:i4>
      </vt:variant>
      <vt:variant>
        <vt:i4>1146</vt:i4>
      </vt:variant>
      <vt:variant>
        <vt:i4>0</vt:i4>
      </vt:variant>
      <vt:variant>
        <vt:i4>5</vt:i4>
      </vt:variant>
      <vt:variant>
        <vt:lpwstr>http://de.wikipedia.org/wiki/Neuraminidase-Hemmer</vt:lpwstr>
      </vt:variant>
      <vt:variant>
        <vt:lpwstr/>
      </vt:variant>
      <vt:variant>
        <vt:i4>393276</vt:i4>
      </vt:variant>
      <vt:variant>
        <vt:i4>1143</vt:i4>
      </vt:variant>
      <vt:variant>
        <vt:i4>0</vt:i4>
      </vt:variant>
      <vt:variant>
        <vt:i4>5</vt:i4>
      </vt:variant>
      <vt:variant>
        <vt:lpwstr>http://de.wikipedia.org/wiki/Vogelgrippe</vt:lpwstr>
      </vt:variant>
      <vt:variant>
        <vt:lpwstr>cite_note-49</vt:lpwstr>
      </vt:variant>
      <vt:variant>
        <vt:i4>6619206</vt:i4>
      </vt:variant>
      <vt:variant>
        <vt:i4>1140</vt:i4>
      </vt:variant>
      <vt:variant>
        <vt:i4>0</vt:i4>
      </vt:variant>
      <vt:variant>
        <vt:i4>5</vt:i4>
      </vt:variant>
      <vt:variant>
        <vt:lpwstr>http://de.wikipedia.org/wiki/Multiorganversagen</vt:lpwstr>
      </vt:variant>
      <vt:variant>
        <vt:lpwstr/>
      </vt:variant>
      <vt:variant>
        <vt:i4>2359357</vt:i4>
      </vt:variant>
      <vt:variant>
        <vt:i4>1137</vt:i4>
      </vt:variant>
      <vt:variant>
        <vt:i4>0</vt:i4>
      </vt:variant>
      <vt:variant>
        <vt:i4>5</vt:i4>
      </vt:variant>
      <vt:variant>
        <vt:lpwstr>http://de.wikipedia.org/wiki/Schock_%28Medizin%29</vt:lpwstr>
      </vt:variant>
      <vt:variant>
        <vt:lpwstr/>
      </vt:variant>
      <vt:variant>
        <vt:i4>1114181</vt:i4>
      </vt:variant>
      <vt:variant>
        <vt:i4>1134</vt:i4>
      </vt:variant>
      <vt:variant>
        <vt:i4>0</vt:i4>
      </vt:variant>
      <vt:variant>
        <vt:i4>5</vt:i4>
      </vt:variant>
      <vt:variant>
        <vt:lpwstr>http://de.wikipedia.org/wiki/Interleukin</vt:lpwstr>
      </vt:variant>
      <vt:variant>
        <vt:lpwstr/>
      </vt:variant>
      <vt:variant>
        <vt:i4>1376321</vt:i4>
      </vt:variant>
      <vt:variant>
        <vt:i4>1131</vt:i4>
      </vt:variant>
      <vt:variant>
        <vt:i4>0</vt:i4>
      </vt:variant>
      <vt:variant>
        <vt:i4>5</vt:i4>
      </vt:variant>
      <vt:variant>
        <vt:lpwstr>http://de.wikipedia.org/wiki/Zytokin</vt:lpwstr>
      </vt:variant>
      <vt:variant>
        <vt:lpwstr/>
      </vt:variant>
      <vt:variant>
        <vt:i4>65624</vt:i4>
      </vt:variant>
      <vt:variant>
        <vt:i4>1128</vt:i4>
      </vt:variant>
      <vt:variant>
        <vt:i4>0</vt:i4>
      </vt:variant>
      <vt:variant>
        <vt:i4>5</vt:i4>
      </vt:variant>
      <vt:variant>
        <vt:lpwstr>http://de.wikipedia.org/wiki/Immunabwehr</vt:lpwstr>
      </vt:variant>
      <vt:variant>
        <vt:lpwstr/>
      </vt:variant>
      <vt:variant>
        <vt:i4>6619206</vt:i4>
      </vt:variant>
      <vt:variant>
        <vt:i4>1125</vt:i4>
      </vt:variant>
      <vt:variant>
        <vt:i4>0</vt:i4>
      </vt:variant>
      <vt:variant>
        <vt:i4>5</vt:i4>
      </vt:variant>
      <vt:variant>
        <vt:lpwstr>http://de.wikipedia.org/wiki/Multiorganversagen</vt:lpwstr>
      </vt:variant>
      <vt:variant>
        <vt:lpwstr/>
      </vt:variant>
      <vt:variant>
        <vt:i4>3014721</vt:i4>
      </vt:variant>
      <vt:variant>
        <vt:i4>1122</vt:i4>
      </vt:variant>
      <vt:variant>
        <vt:i4>0</vt:i4>
      </vt:variant>
      <vt:variant>
        <vt:i4>5</vt:i4>
      </vt:variant>
      <vt:variant>
        <vt:lpwstr>http://de.wikipedia.org/wiki/Acute_Respiratory_Distress_Syndrome</vt:lpwstr>
      </vt:variant>
      <vt:variant>
        <vt:lpwstr/>
      </vt:variant>
      <vt:variant>
        <vt:i4>7340116</vt:i4>
      </vt:variant>
      <vt:variant>
        <vt:i4>1119</vt:i4>
      </vt:variant>
      <vt:variant>
        <vt:i4>0</vt:i4>
      </vt:variant>
      <vt:variant>
        <vt:i4>5</vt:i4>
      </vt:variant>
      <vt:variant>
        <vt:lpwstr>http://de.wikipedia.org/wiki/Nierenversagen</vt:lpwstr>
      </vt:variant>
      <vt:variant>
        <vt:lpwstr/>
      </vt:variant>
      <vt:variant>
        <vt:i4>46</vt:i4>
      </vt:variant>
      <vt:variant>
        <vt:i4>1116</vt:i4>
      </vt:variant>
      <vt:variant>
        <vt:i4>0</vt:i4>
      </vt:variant>
      <vt:variant>
        <vt:i4>5</vt:i4>
      </vt:variant>
      <vt:variant>
        <vt:lpwstr>http://de.wikipedia.org/wiki/Thrombozytopenie</vt:lpwstr>
      </vt:variant>
      <vt:variant>
        <vt:lpwstr/>
      </vt:variant>
      <vt:variant>
        <vt:i4>6488149</vt:i4>
      </vt:variant>
      <vt:variant>
        <vt:i4>1113</vt:i4>
      </vt:variant>
      <vt:variant>
        <vt:i4>0</vt:i4>
      </vt:variant>
      <vt:variant>
        <vt:i4>5</vt:i4>
      </vt:variant>
      <vt:variant>
        <vt:lpwstr>http://de.wikipedia.org/wiki/Thrombozyt</vt:lpwstr>
      </vt:variant>
      <vt:variant>
        <vt:lpwstr/>
      </vt:variant>
      <vt:variant>
        <vt:i4>75</vt:i4>
      </vt:variant>
      <vt:variant>
        <vt:i4>1110</vt:i4>
      </vt:variant>
      <vt:variant>
        <vt:i4>0</vt:i4>
      </vt:variant>
      <vt:variant>
        <vt:i4>5</vt:i4>
      </vt:variant>
      <vt:variant>
        <vt:lpwstr>http://de.wikipedia.org/wiki/An%C3%A4mie</vt:lpwstr>
      </vt:variant>
      <vt:variant>
        <vt:lpwstr/>
      </vt:variant>
      <vt:variant>
        <vt:i4>8126532</vt:i4>
      </vt:variant>
      <vt:variant>
        <vt:i4>1107</vt:i4>
      </vt:variant>
      <vt:variant>
        <vt:i4>0</vt:i4>
      </vt:variant>
      <vt:variant>
        <vt:i4>5</vt:i4>
      </vt:variant>
      <vt:variant>
        <vt:lpwstr>http://de.wikipedia.org/wiki/Erythrozyt</vt:lpwstr>
      </vt:variant>
      <vt:variant>
        <vt:lpwstr/>
      </vt:variant>
      <vt:variant>
        <vt:i4>6553675</vt:i4>
      </vt:variant>
      <vt:variant>
        <vt:i4>1104</vt:i4>
      </vt:variant>
      <vt:variant>
        <vt:i4>0</vt:i4>
      </vt:variant>
      <vt:variant>
        <vt:i4>5</vt:i4>
      </vt:variant>
      <vt:variant>
        <vt:lpwstr>http://de.wikipedia.org/wiki/Leukopenie</vt:lpwstr>
      </vt:variant>
      <vt:variant>
        <vt:lpwstr/>
      </vt:variant>
      <vt:variant>
        <vt:i4>1114174</vt:i4>
      </vt:variant>
      <vt:variant>
        <vt:i4>1101</vt:i4>
      </vt:variant>
      <vt:variant>
        <vt:i4>0</vt:i4>
      </vt:variant>
      <vt:variant>
        <vt:i4>5</vt:i4>
      </vt:variant>
      <vt:variant>
        <vt:lpwstr>http://de.wikipedia.org/wiki/Leukozyt</vt:lpwstr>
      </vt:variant>
      <vt:variant>
        <vt:lpwstr/>
      </vt:variant>
      <vt:variant>
        <vt:i4>7012387</vt:i4>
      </vt:variant>
      <vt:variant>
        <vt:i4>1098</vt:i4>
      </vt:variant>
      <vt:variant>
        <vt:i4>0</vt:i4>
      </vt:variant>
      <vt:variant>
        <vt:i4>5</vt:i4>
      </vt:variant>
      <vt:variant>
        <vt:lpwstr>http://de.wikipedia.org/wiki/Influenza</vt:lpwstr>
      </vt:variant>
      <vt:variant>
        <vt:lpwstr/>
      </vt:variant>
      <vt:variant>
        <vt:i4>7340078</vt:i4>
      </vt:variant>
      <vt:variant>
        <vt:i4>1095</vt:i4>
      </vt:variant>
      <vt:variant>
        <vt:i4>0</vt:i4>
      </vt:variant>
      <vt:variant>
        <vt:i4>5</vt:i4>
      </vt:variant>
      <vt:variant>
        <vt:lpwstr>http://de.wikipedia.org/wiki/Epidemiologie</vt:lpwstr>
      </vt:variant>
      <vt:variant>
        <vt:lpwstr/>
      </vt:variant>
      <vt:variant>
        <vt:i4>1114180</vt:i4>
      </vt:variant>
      <vt:variant>
        <vt:i4>1092</vt:i4>
      </vt:variant>
      <vt:variant>
        <vt:i4>0</vt:i4>
      </vt:variant>
      <vt:variant>
        <vt:i4>5</vt:i4>
      </vt:variant>
      <vt:variant>
        <vt:lpwstr>http://de.wikipedia.org/wiki/Weltgesundheitsorganisation</vt:lpwstr>
      </vt:variant>
      <vt:variant>
        <vt:lpwstr/>
      </vt:variant>
      <vt:variant>
        <vt:i4>1048630</vt:i4>
      </vt:variant>
      <vt:variant>
        <vt:i4>1089</vt:i4>
      </vt:variant>
      <vt:variant>
        <vt:i4>0</vt:i4>
      </vt:variant>
      <vt:variant>
        <vt:i4>5</vt:i4>
      </vt:variant>
      <vt:variant>
        <vt:lpwstr>http://de.wikipedia.org/wiki/Enzephalitis</vt:lpwstr>
      </vt:variant>
      <vt:variant>
        <vt:lpwstr/>
      </vt:variant>
      <vt:variant>
        <vt:i4>8192091</vt:i4>
      </vt:variant>
      <vt:variant>
        <vt:i4>1086</vt:i4>
      </vt:variant>
      <vt:variant>
        <vt:i4>0</vt:i4>
      </vt:variant>
      <vt:variant>
        <vt:i4>5</vt:i4>
      </vt:variant>
      <vt:variant>
        <vt:lpwstr>http://de.wikipedia.org/wiki/Sekund%C3%A4rinfektion</vt:lpwstr>
      </vt:variant>
      <vt:variant>
        <vt:lpwstr/>
      </vt:variant>
      <vt:variant>
        <vt:i4>196640</vt:i4>
      </vt:variant>
      <vt:variant>
        <vt:i4>1083</vt:i4>
      </vt:variant>
      <vt:variant>
        <vt:i4>0</vt:i4>
      </vt:variant>
      <vt:variant>
        <vt:i4>5</vt:i4>
      </vt:variant>
      <vt:variant>
        <vt:lpwstr>http://de.wikipedia.org/wiki/Pneumokokken</vt:lpwstr>
      </vt:variant>
      <vt:variant>
        <vt:lpwstr/>
      </vt:variant>
      <vt:variant>
        <vt:i4>7012412</vt:i4>
      </vt:variant>
      <vt:variant>
        <vt:i4>1080</vt:i4>
      </vt:variant>
      <vt:variant>
        <vt:i4>0</vt:i4>
      </vt:variant>
      <vt:variant>
        <vt:i4>5</vt:i4>
      </vt:variant>
      <vt:variant>
        <vt:lpwstr>http://de.wikipedia.org/wiki/Grippeimpfung</vt:lpwstr>
      </vt:variant>
      <vt:variant>
        <vt:lpwstr/>
      </vt:variant>
      <vt:variant>
        <vt:i4>327711</vt:i4>
      </vt:variant>
      <vt:variant>
        <vt:i4>1077</vt:i4>
      </vt:variant>
      <vt:variant>
        <vt:i4>0</vt:i4>
      </vt:variant>
      <vt:variant>
        <vt:i4>5</vt:i4>
      </vt:variant>
      <vt:variant>
        <vt:lpwstr>http://de.wikipedia.org/wiki/Vogelgrippe</vt:lpwstr>
      </vt:variant>
      <vt:variant>
        <vt:lpwstr>cite_note-GSK_Pandemieinfo2-47</vt:lpwstr>
      </vt:variant>
      <vt:variant>
        <vt:i4>2424909</vt:i4>
      </vt:variant>
      <vt:variant>
        <vt:i4>1074</vt:i4>
      </vt:variant>
      <vt:variant>
        <vt:i4>0</vt:i4>
      </vt:variant>
      <vt:variant>
        <vt:i4>5</vt:i4>
      </vt:variant>
      <vt:variant>
        <vt:lpwstr>http://de.wikipedia.org/wiki/Vogelgrippe</vt:lpwstr>
      </vt:variant>
      <vt:variant>
        <vt:lpwstr>cite_note-Pandemrix-46</vt:lpwstr>
      </vt:variant>
      <vt:variant>
        <vt:i4>655420</vt:i4>
      </vt:variant>
      <vt:variant>
        <vt:i4>1071</vt:i4>
      </vt:variant>
      <vt:variant>
        <vt:i4>0</vt:i4>
      </vt:variant>
      <vt:variant>
        <vt:i4>5</vt:i4>
      </vt:variant>
      <vt:variant>
        <vt:lpwstr>http://de.wikipedia.org/wiki/Vogelgrippe</vt:lpwstr>
      </vt:variant>
      <vt:variant>
        <vt:lpwstr>cite_note-45</vt:lpwstr>
      </vt:variant>
      <vt:variant>
        <vt:i4>3735642</vt:i4>
      </vt:variant>
      <vt:variant>
        <vt:i4>1068</vt:i4>
      </vt:variant>
      <vt:variant>
        <vt:i4>0</vt:i4>
      </vt:variant>
      <vt:variant>
        <vt:i4>5</vt:i4>
      </vt:variant>
      <vt:variant>
        <vt:lpwstr>http://de.wikipedia.org/wiki/Sanofi-aventis</vt:lpwstr>
      </vt:variant>
      <vt:variant>
        <vt:lpwstr/>
      </vt:variant>
      <vt:variant>
        <vt:i4>4194420</vt:i4>
      </vt:variant>
      <vt:variant>
        <vt:i4>1065</vt:i4>
      </vt:variant>
      <vt:variant>
        <vt:i4>0</vt:i4>
      </vt:variant>
      <vt:variant>
        <vt:i4>5</vt:i4>
      </vt:variant>
      <vt:variant>
        <vt:lpwstr>http://de.wikipedia.org/wiki/Vogelgrippe</vt:lpwstr>
      </vt:variant>
      <vt:variant>
        <vt:lpwstr>cite_note-Prepandrix1-44</vt:lpwstr>
      </vt:variant>
      <vt:variant>
        <vt:i4>786492</vt:i4>
      </vt:variant>
      <vt:variant>
        <vt:i4>1062</vt:i4>
      </vt:variant>
      <vt:variant>
        <vt:i4>0</vt:i4>
      </vt:variant>
      <vt:variant>
        <vt:i4>5</vt:i4>
      </vt:variant>
      <vt:variant>
        <vt:lpwstr>http://de.wikipedia.org/wiki/Vogelgrippe</vt:lpwstr>
      </vt:variant>
      <vt:variant>
        <vt:lpwstr>cite_note-43</vt:lpwstr>
      </vt:variant>
      <vt:variant>
        <vt:i4>983046</vt:i4>
      </vt:variant>
      <vt:variant>
        <vt:i4>1059</vt:i4>
      </vt:variant>
      <vt:variant>
        <vt:i4>0</vt:i4>
      </vt:variant>
      <vt:variant>
        <vt:i4>5</vt:i4>
      </vt:variant>
      <vt:variant>
        <vt:lpwstr>http://de.wikipedia.org/wiki/Vogelgrippe</vt:lpwstr>
      </vt:variant>
      <vt:variant>
        <vt:lpwstr>cite_note-Daronrix-42</vt:lpwstr>
      </vt:variant>
      <vt:variant>
        <vt:i4>1769555</vt:i4>
      </vt:variant>
      <vt:variant>
        <vt:i4>1056</vt:i4>
      </vt:variant>
      <vt:variant>
        <vt:i4>0</vt:i4>
      </vt:variant>
      <vt:variant>
        <vt:i4>5</vt:i4>
      </vt:variant>
      <vt:variant>
        <vt:lpwstr>http://de.wikipedia.org/wiki/GlaxoSmithKline_Biologicals_Dresden</vt:lpwstr>
      </vt:variant>
      <vt:variant>
        <vt:lpwstr/>
      </vt:variant>
      <vt:variant>
        <vt:i4>917564</vt:i4>
      </vt:variant>
      <vt:variant>
        <vt:i4>1053</vt:i4>
      </vt:variant>
      <vt:variant>
        <vt:i4>0</vt:i4>
      </vt:variant>
      <vt:variant>
        <vt:i4>5</vt:i4>
      </vt:variant>
      <vt:variant>
        <vt:lpwstr>http://de.wikipedia.org/wiki/Vogelgrippe</vt:lpwstr>
      </vt:variant>
      <vt:variant>
        <vt:lpwstr>cite_note-41</vt:lpwstr>
      </vt:variant>
      <vt:variant>
        <vt:i4>983100</vt:i4>
      </vt:variant>
      <vt:variant>
        <vt:i4>1050</vt:i4>
      </vt:variant>
      <vt:variant>
        <vt:i4>0</vt:i4>
      </vt:variant>
      <vt:variant>
        <vt:i4>5</vt:i4>
      </vt:variant>
      <vt:variant>
        <vt:lpwstr>http://de.wikipedia.org/wiki/Vogelgrippe</vt:lpwstr>
      </vt:variant>
      <vt:variant>
        <vt:lpwstr>cite_note-40</vt:lpwstr>
      </vt:variant>
      <vt:variant>
        <vt:i4>6750254</vt:i4>
      </vt:variant>
      <vt:variant>
        <vt:i4>1047</vt:i4>
      </vt:variant>
      <vt:variant>
        <vt:i4>0</vt:i4>
      </vt:variant>
      <vt:variant>
        <vt:i4>5</vt:i4>
      </vt:variant>
      <vt:variant>
        <vt:lpwstr>http://de.wikipedia.org/wiki/Kreuzreaktivit%C3%A4t</vt:lpwstr>
      </vt:variant>
      <vt:variant>
        <vt:lpwstr/>
      </vt:variant>
      <vt:variant>
        <vt:i4>5046351</vt:i4>
      </vt:variant>
      <vt:variant>
        <vt:i4>1044</vt:i4>
      </vt:variant>
      <vt:variant>
        <vt:i4>0</vt:i4>
      </vt:variant>
      <vt:variant>
        <vt:i4>5</vt:i4>
      </vt:variant>
      <vt:variant>
        <vt:lpwstr>http://de.wikipedia.org/wiki/Mock-up</vt:lpwstr>
      </vt:variant>
      <vt:variant>
        <vt:lpwstr/>
      </vt:variant>
      <vt:variant>
        <vt:i4>5898329</vt:i4>
      </vt:variant>
      <vt:variant>
        <vt:i4>1041</vt:i4>
      </vt:variant>
      <vt:variant>
        <vt:i4>0</vt:i4>
      </vt:variant>
      <vt:variant>
        <vt:i4>5</vt:i4>
      </vt:variant>
      <vt:variant>
        <vt:lpwstr>http://de.wikipedia.org/wiki/Prototyp_%28Technik%29</vt:lpwstr>
      </vt:variant>
      <vt:variant>
        <vt:lpwstr/>
      </vt:variant>
      <vt:variant>
        <vt:i4>8192065</vt:i4>
      </vt:variant>
      <vt:variant>
        <vt:i4>1038</vt:i4>
      </vt:variant>
      <vt:variant>
        <vt:i4>0</vt:i4>
      </vt:variant>
      <vt:variant>
        <vt:i4>5</vt:i4>
      </vt:variant>
      <vt:variant>
        <vt:lpwstr>http://de.wikipedia.org/wiki/Prophylaxe</vt:lpwstr>
      </vt:variant>
      <vt:variant>
        <vt:lpwstr/>
      </vt:variant>
      <vt:variant>
        <vt:i4>7536680</vt:i4>
      </vt:variant>
      <vt:variant>
        <vt:i4>1035</vt:i4>
      </vt:variant>
      <vt:variant>
        <vt:i4>0</vt:i4>
      </vt:variant>
      <vt:variant>
        <vt:i4>5</vt:i4>
      </vt:variant>
      <vt:variant>
        <vt:lpwstr>http://de.wikipedia.org/wiki/Resistenz</vt:lpwstr>
      </vt:variant>
      <vt:variant>
        <vt:lpwstr/>
      </vt:variant>
      <vt:variant>
        <vt:i4>1310810</vt:i4>
      </vt:variant>
      <vt:variant>
        <vt:i4>1032</vt:i4>
      </vt:variant>
      <vt:variant>
        <vt:i4>0</vt:i4>
      </vt:variant>
      <vt:variant>
        <vt:i4>5</vt:i4>
      </vt:variant>
      <vt:variant>
        <vt:lpwstr>http://de.wikipedia.org/wiki/Tamiflu</vt:lpwstr>
      </vt:variant>
      <vt:variant>
        <vt:lpwstr/>
      </vt:variant>
      <vt:variant>
        <vt:i4>393280</vt:i4>
      </vt:variant>
      <vt:variant>
        <vt:i4>1029</vt:i4>
      </vt:variant>
      <vt:variant>
        <vt:i4>0</vt:i4>
      </vt:variant>
      <vt:variant>
        <vt:i4>5</vt:i4>
      </vt:variant>
      <vt:variant>
        <vt:lpwstr>http://de.wikipedia.org/wiki/Pr%C3%A4vention</vt:lpwstr>
      </vt:variant>
      <vt:variant>
        <vt:lpwstr/>
      </vt:variant>
      <vt:variant>
        <vt:i4>393275</vt:i4>
      </vt:variant>
      <vt:variant>
        <vt:i4>1026</vt:i4>
      </vt:variant>
      <vt:variant>
        <vt:i4>0</vt:i4>
      </vt:variant>
      <vt:variant>
        <vt:i4>5</vt:i4>
      </vt:variant>
      <vt:variant>
        <vt:lpwstr>http://de.wikipedia.org/wiki/Vogelgrippe</vt:lpwstr>
      </vt:variant>
      <vt:variant>
        <vt:lpwstr>cite_note-39</vt:lpwstr>
      </vt:variant>
      <vt:variant>
        <vt:i4>3604539</vt:i4>
      </vt:variant>
      <vt:variant>
        <vt:i4>1023</vt:i4>
      </vt:variant>
      <vt:variant>
        <vt:i4>0</vt:i4>
      </vt:variant>
      <vt:variant>
        <vt:i4>5</vt:i4>
      </vt:variant>
      <vt:variant>
        <vt:lpwstr>http://de.wikipedia.org/wiki/Ausw%C3%A4rtiges_Amt</vt:lpwstr>
      </vt:variant>
      <vt:variant>
        <vt:lpwstr/>
      </vt:variant>
      <vt:variant>
        <vt:i4>458811</vt:i4>
      </vt:variant>
      <vt:variant>
        <vt:i4>1020</vt:i4>
      </vt:variant>
      <vt:variant>
        <vt:i4>0</vt:i4>
      </vt:variant>
      <vt:variant>
        <vt:i4>5</vt:i4>
      </vt:variant>
      <vt:variant>
        <vt:lpwstr>http://de.wikipedia.org/wiki/Vogelgrippe</vt:lpwstr>
      </vt:variant>
      <vt:variant>
        <vt:lpwstr>cite_note-38</vt:lpwstr>
      </vt:variant>
      <vt:variant>
        <vt:i4>1310778</vt:i4>
      </vt:variant>
      <vt:variant>
        <vt:i4>1017</vt:i4>
      </vt:variant>
      <vt:variant>
        <vt:i4>0</vt:i4>
      </vt:variant>
      <vt:variant>
        <vt:i4>5</vt:i4>
      </vt:variant>
      <vt:variant>
        <vt:lpwstr>http://de.wikipedia.org/wiki/Salmonellose</vt:lpwstr>
      </vt:variant>
      <vt:variant>
        <vt:lpwstr/>
      </vt:variant>
      <vt:variant>
        <vt:i4>524347</vt:i4>
      </vt:variant>
      <vt:variant>
        <vt:i4>1014</vt:i4>
      </vt:variant>
      <vt:variant>
        <vt:i4>0</vt:i4>
      </vt:variant>
      <vt:variant>
        <vt:i4>5</vt:i4>
      </vt:variant>
      <vt:variant>
        <vt:lpwstr>http://de.wikipedia.org/wiki/Vogelgrippe</vt:lpwstr>
      </vt:variant>
      <vt:variant>
        <vt:lpwstr>cite_note-37</vt:lpwstr>
      </vt:variant>
      <vt:variant>
        <vt:i4>2228351</vt:i4>
      </vt:variant>
      <vt:variant>
        <vt:i4>1011</vt:i4>
      </vt:variant>
      <vt:variant>
        <vt:i4>0</vt:i4>
      </vt:variant>
      <vt:variant>
        <vt:i4>5</vt:i4>
      </vt:variant>
      <vt:variant>
        <vt:lpwstr>http://de.wikipedia.org/wiki/Robert_Koch-Institut</vt:lpwstr>
      </vt:variant>
      <vt:variant>
        <vt:lpwstr/>
      </vt:variant>
      <vt:variant>
        <vt:i4>589883</vt:i4>
      </vt:variant>
      <vt:variant>
        <vt:i4>1008</vt:i4>
      </vt:variant>
      <vt:variant>
        <vt:i4>0</vt:i4>
      </vt:variant>
      <vt:variant>
        <vt:i4>5</vt:i4>
      </vt:variant>
      <vt:variant>
        <vt:lpwstr>http://de.wikipedia.org/wiki/Vogelgrippe</vt:lpwstr>
      </vt:variant>
      <vt:variant>
        <vt:lpwstr>cite_note-36</vt:lpwstr>
      </vt:variant>
      <vt:variant>
        <vt:i4>196719</vt:i4>
      </vt:variant>
      <vt:variant>
        <vt:i4>1005</vt:i4>
      </vt:variant>
      <vt:variant>
        <vt:i4>0</vt:i4>
      </vt:variant>
      <vt:variant>
        <vt:i4>5</vt:i4>
      </vt:variant>
      <vt:variant>
        <vt:lpwstr>http://de.wikipedia.org/wiki/Pharmazeutische_Zeitung</vt:lpwstr>
      </vt:variant>
      <vt:variant>
        <vt:lpwstr/>
      </vt:variant>
      <vt:variant>
        <vt:i4>720972</vt:i4>
      </vt:variant>
      <vt:variant>
        <vt:i4>1002</vt:i4>
      </vt:variant>
      <vt:variant>
        <vt:i4>0</vt:i4>
      </vt:variant>
      <vt:variant>
        <vt:i4>5</vt:i4>
      </vt:variant>
      <vt:variant>
        <vt:lpwstr>http://de.wikipedia.org/wiki/Tr%C3%B6pfcheninfektion</vt:lpwstr>
      </vt:variant>
      <vt:variant>
        <vt:lpwstr/>
      </vt:variant>
      <vt:variant>
        <vt:i4>655419</vt:i4>
      </vt:variant>
      <vt:variant>
        <vt:i4>999</vt:i4>
      </vt:variant>
      <vt:variant>
        <vt:i4>0</vt:i4>
      </vt:variant>
      <vt:variant>
        <vt:i4>5</vt:i4>
      </vt:variant>
      <vt:variant>
        <vt:lpwstr>http://de.wikipedia.org/wiki/Vogelgrippe</vt:lpwstr>
      </vt:variant>
      <vt:variant>
        <vt:lpwstr>cite_note-35</vt:lpwstr>
      </vt:variant>
      <vt:variant>
        <vt:i4>2228332</vt:i4>
      </vt:variant>
      <vt:variant>
        <vt:i4>996</vt:i4>
      </vt:variant>
      <vt:variant>
        <vt:i4>0</vt:i4>
      </vt:variant>
      <vt:variant>
        <vt:i4>5</vt:i4>
      </vt:variant>
      <vt:variant>
        <vt:lpwstr>http://de.wikipedia.org/w/index.php?title=National_Institute_of_Occupational_Safety_and_Health&amp;action=edit&amp;redlink=1</vt:lpwstr>
      </vt:variant>
      <vt:variant>
        <vt:lpwstr/>
      </vt:variant>
      <vt:variant>
        <vt:i4>3145767</vt:i4>
      </vt:variant>
      <vt:variant>
        <vt:i4>993</vt:i4>
      </vt:variant>
      <vt:variant>
        <vt:i4>0</vt:i4>
      </vt:variant>
      <vt:variant>
        <vt:i4>5</vt:i4>
      </vt:variant>
      <vt:variant>
        <vt:lpwstr>http://de.wikipedia.org/wiki/Mundschutz_%28Medizin%29</vt:lpwstr>
      </vt:variant>
      <vt:variant>
        <vt:lpwstr/>
      </vt:variant>
      <vt:variant>
        <vt:i4>720955</vt:i4>
      </vt:variant>
      <vt:variant>
        <vt:i4>990</vt:i4>
      </vt:variant>
      <vt:variant>
        <vt:i4>0</vt:i4>
      </vt:variant>
      <vt:variant>
        <vt:i4>5</vt:i4>
      </vt:variant>
      <vt:variant>
        <vt:lpwstr>http://de.wikipedia.org/wiki/Vogelgrippe</vt:lpwstr>
      </vt:variant>
      <vt:variant>
        <vt:lpwstr>cite_note-34</vt:lpwstr>
      </vt:variant>
      <vt:variant>
        <vt:i4>7340139</vt:i4>
      </vt:variant>
      <vt:variant>
        <vt:i4>987</vt:i4>
      </vt:variant>
      <vt:variant>
        <vt:i4>0</vt:i4>
      </vt:variant>
      <vt:variant>
        <vt:i4>5</vt:i4>
      </vt:variant>
      <vt:variant>
        <vt:lpwstr>http://de.wikipedia.org/wiki/Bundesanstalt_f%C3%BCr_Arbeitsschutz_und_Arbeitsmedizin</vt:lpwstr>
      </vt:variant>
      <vt:variant>
        <vt:lpwstr/>
      </vt:variant>
      <vt:variant>
        <vt:i4>5243007</vt:i4>
      </vt:variant>
      <vt:variant>
        <vt:i4>984</vt:i4>
      </vt:variant>
      <vt:variant>
        <vt:i4>0</vt:i4>
      </vt:variant>
      <vt:variant>
        <vt:i4>5</vt:i4>
      </vt:variant>
      <vt:variant>
        <vt:lpwstr>http://de.wikipedia.org/wiki/Robert-Koch-Institut</vt:lpwstr>
      </vt:variant>
      <vt:variant>
        <vt:lpwstr/>
      </vt:variant>
      <vt:variant>
        <vt:i4>786491</vt:i4>
      </vt:variant>
      <vt:variant>
        <vt:i4>981</vt:i4>
      </vt:variant>
      <vt:variant>
        <vt:i4>0</vt:i4>
      </vt:variant>
      <vt:variant>
        <vt:i4>5</vt:i4>
      </vt:variant>
      <vt:variant>
        <vt:lpwstr>http://de.wikipedia.org/wiki/Vogelgrippe</vt:lpwstr>
      </vt:variant>
      <vt:variant>
        <vt:lpwstr>cite_note-33</vt:lpwstr>
      </vt:variant>
      <vt:variant>
        <vt:i4>6750239</vt:i4>
      </vt:variant>
      <vt:variant>
        <vt:i4>978</vt:i4>
      </vt:variant>
      <vt:variant>
        <vt:i4>0</vt:i4>
      </vt:variant>
      <vt:variant>
        <vt:i4>5</vt:i4>
      </vt:variant>
      <vt:variant>
        <vt:lpwstr>http://de.wikipedia.org/wiki/Bundesamt_f%C3%BCr_Bev%C3%B6lkerungsschutz_und_Katastrophenhilfe</vt:lpwstr>
      </vt:variant>
      <vt:variant>
        <vt:lpwstr/>
      </vt:variant>
      <vt:variant>
        <vt:i4>4259930</vt:i4>
      </vt:variant>
      <vt:variant>
        <vt:i4>975</vt:i4>
      </vt:variant>
      <vt:variant>
        <vt:i4>0</vt:i4>
      </vt:variant>
      <vt:variant>
        <vt:i4>5</vt:i4>
      </vt:variant>
      <vt:variant>
        <vt:lpwstr>http://de.wikipedia.org/wiki/Vereinigte_Staaten</vt:lpwstr>
      </vt:variant>
      <vt:variant>
        <vt:lpwstr/>
      </vt:variant>
      <vt:variant>
        <vt:i4>393328</vt:i4>
      </vt:variant>
      <vt:variant>
        <vt:i4>972</vt:i4>
      </vt:variant>
      <vt:variant>
        <vt:i4>0</vt:i4>
      </vt:variant>
      <vt:variant>
        <vt:i4>5</vt:i4>
      </vt:variant>
      <vt:variant>
        <vt:lpwstr>http://de.wikipedia.org/wiki/Madison_%28Wisconsin%29</vt:lpwstr>
      </vt:variant>
      <vt:variant>
        <vt:lpwstr/>
      </vt:variant>
      <vt:variant>
        <vt:i4>3080313</vt:i4>
      </vt:variant>
      <vt:variant>
        <vt:i4>969</vt:i4>
      </vt:variant>
      <vt:variant>
        <vt:i4>0</vt:i4>
      </vt:variant>
      <vt:variant>
        <vt:i4>5</vt:i4>
      </vt:variant>
      <vt:variant>
        <vt:lpwstr>http://de.wikipedia.org/wiki/University_of_Wisconsin</vt:lpwstr>
      </vt:variant>
      <vt:variant>
        <vt:lpwstr/>
      </vt:variant>
      <vt:variant>
        <vt:i4>2293840</vt:i4>
      </vt:variant>
      <vt:variant>
        <vt:i4>966</vt:i4>
      </vt:variant>
      <vt:variant>
        <vt:i4>0</vt:i4>
      </vt:variant>
      <vt:variant>
        <vt:i4>5</vt:i4>
      </vt:variant>
      <vt:variant>
        <vt:lpwstr>http://de.wikipedia.org/w/index.php?title=Kyoko_Shinya&amp;action=edit&amp;redlink=1</vt:lpwstr>
      </vt:variant>
      <vt:variant>
        <vt:lpwstr/>
      </vt:variant>
      <vt:variant>
        <vt:i4>7733327</vt:i4>
      </vt:variant>
      <vt:variant>
        <vt:i4>963</vt:i4>
      </vt:variant>
      <vt:variant>
        <vt:i4>0</vt:i4>
      </vt:variant>
      <vt:variant>
        <vt:i4>5</vt:i4>
      </vt:variant>
      <vt:variant>
        <vt:lpwstr>http://de.wikipedia.org/wiki/Nature</vt:lpwstr>
      </vt:variant>
      <vt:variant>
        <vt:lpwstr/>
      </vt:variant>
      <vt:variant>
        <vt:i4>7995448</vt:i4>
      </vt:variant>
      <vt:variant>
        <vt:i4>960</vt:i4>
      </vt:variant>
      <vt:variant>
        <vt:i4>0</vt:i4>
      </vt:variant>
      <vt:variant>
        <vt:i4>5</vt:i4>
      </vt:variant>
      <vt:variant>
        <vt:lpwstr>http://de.wikipedia.org/wiki/Pathogenit%C3%A4t</vt:lpwstr>
      </vt:variant>
      <vt:variant>
        <vt:lpwstr/>
      </vt:variant>
      <vt:variant>
        <vt:i4>4325479</vt:i4>
      </vt:variant>
      <vt:variant>
        <vt:i4>957</vt:i4>
      </vt:variant>
      <vt:variant>
        <vt:i4>0</vt:i4>
      </vt:variant>
      <vt:variant>
        <vt:i4>5</vt:i4>
      </vt:variant>
      <vt:variant>
        <vt:lpwstr>http://de.wikipedia.org/wiki/Frankfurter_Allgemeine_Zeitung</vt:lpwstr>
      </vt:variant>
      <vt:variant>
        <vt:lpwstr/>
      </vt:variant>
      <vt:variant>
        <vt:i4>2228351</vt:i4>
      </vt:variant>
      <vt:variant>
        <vt:i4>954</vt:i4>
      </vt:variant>
      <vt:variant>
        <vt:i4>0</vt:i4>
      </vt:variant>
      <vt:variant>
        <vt:i4>5</vt:i4>
      </vt:variant>
      <vt:variant>
        <vt:lpwstr>http://de.wikipedia.org/wiki/Robert_Koch-Institut</vt:lpwstr>
      </vt:variant>
      <vt:variant>
        <vt:lpwstr/>
      </vt:variant>
      <vt:variant>
        <vt:i4>4259905</vt:i4>
      </vt:variant>
      <vt:variant>
        <vt:i4>951</vt:i4>
      </vt:variant>
      <vt:variant>
        <vt:i4>0</vt:i4>
      </vt:variant>
      <vt:variant>
        <vt:i4>5</vt:i4>
      </vt:variant>
      <vt:variant>
        <vt:lpwstr>http://de.wikipedia.org/wiki/Reinhard_Kurth</vt:lpwstr>
      </vt:variant>
      <vt:variant>
        <vt:lpwstr/>
      </vt:variant>
      <vt:variant>
        <vt:i4>852027</vt:i4>
      </vt:variant>
      <vt:variant>
        <vt:i4>948</vt:i4>
      </vt:variant>
      <vt:variant>
        <vt:i4>0</vt:i4>
      </vt:variant>
      <vt:variant>
        <vt:i4>5</vt:i4>
      </vt:variant>
      <vt:variant>
        <vt:lpwstr>http://de.wikipedia.org/wiki/Vogelgrippe</vt:lpwstr>
      </vt:variant>
      <vt:variant>
        <vt:lpwstr>cite_note-32</vt:lpwstr>
      </vt:variant>
      <vt:variant>
        <vt:i4>1835053</vt:i4>
      </vt:variant>
      <vt:variant>
        <vt:i4>945</vt:i4>
      </vt:variant>
      <vt:variant>
        <vt:i4>0</vt:i4>
      </vt:variant>
      <vt:variant>
        <vt:i4>5</vt:i4>
      </vt:variant>
      <vt:variant>
        <vt:lpwstr>http://de.wikipedia.org/wiki/Mutation</vt:lpwstr>
      </vt:variant>
      <vt:variant>
        <vt:lpwstr/>
      </vt:variant>
      <vt:variant>
        <vt:i4>8257591</vt:i4>
      </vt:variant>
      <vt:variant>
        <vt:i4>942</vt:i4>
      </vt:variant>
      <vt:variant>
        <vt:i4>0</vt:i4>
      </vt:variant>
      <vt:variant>
        <vt:i4>5</vt:i4>
      </vt:variant>
      <vt:variant>
        <vt:lpwstr>http://de.wikipedia.org/wiki/Influenza</vt:lpwstr>
      </vt:variant>
      <vt:variant>
        <vt:lpwstr>Antigenshift_bei_Doppelinfektion</vt:lpwstr>
      </vt:variant>
      <vt:variant>
        <vt:i4>1900547</vt:i4>
      </vt:variant>
      <vt:variant>
        <vt:i4>939</vt:i4>
      </vt:variant>
      <vt:variant>
        <vt:i4>0</vt:i4>
      </vt:variant>
      <vt:variant>
        <vt:i4>5</vt:i4>
      </vt:variant>
      <vt:variant>
        <vt:lpwstr>http://de.wikipedia.org/wiki/Spanische_Grippe</vt:lpwstr>
      </vt:variant>
      <vt:variant>
        <vt:lpwstr/>
      </vt:variant>
      <vt:variant>
        <vt:i4>917563</vt:i4>
      </vt:variant>
      <vt:variant>
        <vt:i4>936</vt:i4>
      </vt:variant>
      <vt:variant>
        <vt:i4>0</vt:i4>
      </vt:variant>
      <vt:variant>
        <vt:i4>5</vt:i4>
      </vt:variant>
      <vt:variant>
        <vt:lpwstr>http://de.wikipedia.org/wiki/Vogelgrippe</vt:lpwstr>
      </vt:variant>
      <vt:variant>
        <vt:lpwstr>cite_note-31</vt:lpwstr>
      </vt:variant>
      <vt:variant>
        <vt:i4>4063233</vt:i4>
      </vt:variant>
      <vt:variant>
        <vt:i4>933</vt:i4>
      </vt:variant>
      <vt:variant>
        <vt:i4>0</vt:i4>
      </vt:variant>
      <vt:variant>
        <vt:i4>5</vt:i4>
      </vt:variant>
      <vt:variant>
        <vt:lpwstr>http://de.wikipedia.org/wiki/Influenzavirus</vt:lpwstr>
      </vt:variant>
      <vt:variant>
        <vt:lpwstr>A.2FH3N2</vt:lpwstr>
      </vt:variant>
      <vt:variant>
        <vt:i4>8061024</vt:i4>
      </vt:variant>
      <vt:variant>
        <vt:i4>930</vt:i4>
      </vt:variant>
      <vt:variant>
        <vt:i4>0</vt:i4>
      </vt:variant>
      <vt:variant>
        <vt:i4>5</vt:i4>
      </vt:variant>
      <vt:variant>
        <vt:lpwstr>http://de.wikipedia.org/wiki/Influenza-A-Virus_H1N1</vt:lpwstr>
      </vt:variant>
      <vt:variant>
        <vt:lpwstr/>
      </vt:variant>
      <vt:variant>
        <vt:i4>8061024</vt:i4>
      </vt:variant>
      <vt:variant>
        <vt:i4>927</vt:i4>
      </vt:variant>
      <vt:variant>
        <vt:i4>0</vt:i4>
      </vt:variant>
      <vt:variant>
        <vt:i4>5</vt:i4>
      </vt:variant>
      <vt:variant>
        <vt:lpwstr>http://de.wikipedia.org/wiki/Influenza-A-Virus_H1N1</vt:lpwstr>
      </vt:variant>
      <vt:variant>
        <vt:lpwstr/>
      </vt:variant>
      <vt:variant>
        <vt:i4>3080193</vt:i4>
      </vt:variant>
      <vt:variant>
        <vt:i4>924</vt:i4>
      </vt:variant>
      <vt:variant>
        <vt:i4>0</vt:i4>
      </vt:variant>
      <vt:variant>
        <vt:i4>5</vt:i4>
      </vt:variant>
      <vt:variant>
        <vt:lpwstr>http://de.wikipedia.org/wiki/Influenza-Pandemie_2009</vt:lpwstr>
      </vt:variant>
      <vt:variant>
        <vt:lpwstr/>
      </vt:variant>
      <vt:variant>
        <vt:i4>983099</vt:i4>
      </vt:variant>
      <vt:variant>
        <vt:i4>921</vt:i4>
      </vt:variant>
      <vt:variant>
        <vt:i4>0</vt:i4>
      </vt:variant>
      <vt:variant>
        <vt:i4>5</vt:i4>
      </vt:variant>
      <vt:variant>
        <vt:lpwstr>http://de.wikipedia.org/wiki/Vogelgrippe</vt:lpwstr>
      </vt:variant>
      <vt:variant>
        <vt:lpwstr>cite_note-30</vt:lpwstr>
      </vt:variant>
      <vt:variant>
        <vt:i4>2293774</vt:i4>
      </vt:variant>
      <vt:variant>
        <vt:i4>918</vt:i4>
      </vt:variant>
      <vt:variant>
        <vt:i4>0</vt:i4>
      </vt:variant>
      <vt:variant>
        <vt:i4>5</vt:i4>
      </vt:variant>
      <vt:variant>
        <vt:lpwstr>http://de.wikipedia.org/wiki/Pandemie</vt:lpwstr>
      </vt:variant>
      <vt:variant>
        <vt:lpwstr>Definition_der_Influenza-Pandemiephasen_durch_die_WHO</vt:lpwstr>
      </vt:variant>
      <vt:variant>
        <vt:i4>7012387</vt:i4>
      </vt:variant>
      <vt:variant>
        <vt:i4>915</vt:i4>
      </vt:variant>
      <vt:variant>
        <vt:i4>0</vt:i4>
      </vt:variant>
      <vt:variant>
        <vt:i4>5</vt:i4>
      </vt:variant>
      <vt:variant>
        <vt:lpwstr>http://de.wikipedia.org/wiki/Influenza</vt:lpwstr>
      </vt:variant>
      <vt:variant>
        <vt:lpwstr/>
      </vt:variant>
      <vt:variant>
        <vt:i4>917570</vt:i4>
      </vt:variant>
      <vt:variant>
        <vt:i4>912</vt:i4>
      </vt:variant>
      <vt:variant>
        <vt:i4>0</vt:i4>
      </vt:variant>
      <vt:variant>
        <vt:i4>5</vt:i4>
      </vt:variant>
      <vt:variant>
        <vt:lpwstr>http://de.wikipedia.org/wiki/Vietnam</vt:lpwstr>
      </vt:variant>
      <vt:variant>
        <vt:lpwstr/>
      </vt:variant>
      <vt:variant>
        <vt:i4>5046365</vt:i4>
      </vt:variant>
      <vt:variant>
        <vt:i4>909</vt:i4>
      </vt:variant>
      <vt:variant>
        <vt:i4>0</vt:i4>
      </vt:variant>
      <vt:variant>
        <vt:i4>5</vt:i4>
      </vt:variant>
      <vt:variant>
        <vt:lpwstr>http://de.wikipedia.org/wiki/T%C3%BCrkei</vt:lpwstr>
      </vt:variant>
      <vt:variant>
        <vt:lpwstr/>
      </vt:variant>
      <vt:variant>
        <vt:i4>589882</vt:i4>
      </vt:variant>
      <vt:variant>
        <vt:i4>906</vt:i4>
      </vt:variant>
      <vt:variant>
        <vt:i4>0</vt:i4>
      </vt:variant>
      <vt:variant>
        <vt:i4>5</vt:i4>
      </vt:variant>
      <vt:variant>
        <vt:lpwstr>http://de.wikipedia.org/wiki/Thailand</vt:lpwstr>
      </vt:variant>
      <vt:variant>
        <vt:lpwstr/>
      </vt:variant>
      <vt:variant>
        <vt:i4>1507372</vt:i4>
      </vt:variant>
      <vt:variant>
        <vt:i4>903</vt:i4>
      </vt:variant>
      <vt:variant>
        <vt:i4>0</vt:i4>
      </vt:variant>
      <vt:variant>
        <vt:i4>5</vt:i4>
      </vt:variant>
      <vt:variant>
        <vt:lpwstr>http://de.wikipedia.org/wiki/Pakistan</vt:lpwstr>
      </vt:variant>
      <vt:variant>
        <vt:lpwstr/>
      </vt:variant>
      <vt:variant>
        <vt:i4>262235</vt:i4>
      </vt:variant>
      <vt:variant>
        <vt:i4>900</vt:i4>
      </vt:variant>
      <vt:variant>
        <vt:i4>0</vt:i4>
      </vt:variant>
      <vt:variant>
        <vt:i4>5</vt:i4>
      </vt:variant>
      <vt:variant>
        <vt:lpwstr>http://de.wikipedia.org/wiki/Nigeria</vt:lpwstr>
      </vt:variant>
      <vt:variant>
        <vt:lpwstr/>
      </vt:variant>
      <vt:variant>
        <vt:i4>852040</vt:i4>
      </vt:variant>
      <vt:variant>
        <vt:i4>897</vt:i4>
      </vt:variant>
      <vt:variant>
        <vt:i4>0</vt:i4>
      </vt:variant>
      <vt:variant>
        <vt:i4>5</vt:i4>
      </vt:variant>
      <vt:variant>
        <vt:lpwstr>http://de.wikipedia.org/wiki/Myanmar</vt:lpwstr>
      </vt:variant>
      <vt:variant>
        <vt:lpwstr/>
      </vt:variant>
      <vt:variant>
        <vt:i4>1900588</vt:i4>
      </vt:variant>
      <vt:variant>
        <vt:i4>894</vt:i4>
      </vt:variant>
      <vt:variant>
        <vt:i4>0</vt:i4>
      </vt:variant>
      <vt:variant>
        <vt:i4>5</vt:i4>
      </vt:variant>
      <vt:variant>
        <vt:lpwstr>http://de.wikipedia.org/wiki/Laos</vt:lpwstr>
      </vt:variant>
      <vt:variant>
        <vt:lpwstr/>
      </vt:variant>
      <vt:variant>
        <vt:i4>1441831</vt:i4>
      </vt:variant>
      <vt:variant>
        <vt:i4>891</vt:i4>
      </vt:variant>
      <vt:variant>
        <vt:i4>0</vt:i4>
      </vt:variant>
      <vt:variant>
        <vt:i4>5</vt:i4>
      </vt:variant>
      <vt:variant>
        <vt:lpwstr>http://de.wikipedia.org/wiki/Irak</vt:lpwstr>
      </vt:variant>
      <vt:variant>
        <vt:lpwstr/>
      </vt:variant>
      <vt:variant>
        <vt:i4>7012445</vt:i4>
      </vt:variant>
      <vt:variant>
        <vt:i4>888</vt:i4>
      </vt:variant>
      <vt:variant>
        <vt:i4>0</vt:i4>
      </vt:variant>
      <vt:variant>
        <vt:i4>5</vt:i4>
      </vt:variant>
      <vt:variant>
        <vt:lpwstr>http://de.wikipedia.org/wiki/Indonesien</vt:lpwstr>
      </vt:variant>
      <vt:variant>
        <vt:lpwstr/>
      </vt:variant>
      <vt:variant>
        <vt:i4>7077939</vt:i4>
      </vt:variant>
      <vt:variant>
        <vt:i4>885</vt:i4>
      </vt:variant>
      <vt:variant>
        <vt:i4>0</vt:i4>
      </vt:variant>
      <vt:variant>
        <vt:i4>5</vt:i4>
      </vt:variant>
      <vt:variant>
        <vt:lpwstr>http://de.wikipedia.org/wiki/Dschibuti</vt:lpwstr>
      </vt:variant>
      <vt:variant>
        <vt:lpwstr/>
      </vt:variant>
      <vt:variant>
        <vt:i4>3211303</vt:i4>
      </vt:variant>
      <vt:variant>
        <vt:i4>882</vt:i4>
      </vt:variant>
      <vt:variant>
        <vt:i4>0</vt:i4>
      </vt:variant>
      <vt:variant>
        <vt:i4>5</vt:i4>
      </vt:variant>
      <vt:variant>
        <vt:lpwstr>http://de.wikipedia.org/wiki/VR_China</vt:lpwstr>
      </vt:variant>
      <vt:variant>
        <vt:lpwstr/>
      </vt:variant>
      <vt:variant>
        <vt:i4>7077979</vt:i4>
      </vt:variant>
      <vt:variant>
        <vt:i4>879</vt:i4>
      </vt:variant>
      <vt:variant>
        <vt:i4>0</vt:i4>
      </vt:variant>
      <vt:variant>
        <vt:i4>5</vt:i4>
      </vt:variant>
      <vt:variant>
        <vt:lpwstr>http://de.wikipedia.org/wiki/Kambodscha</vt:lpwstr>
      </vt:variant>
      <vt:variant>
        <vt:lpwstr/>
      </vt:variant>
      <vt:variant>
        <vt:i4>65631</vt:i4>
      </vt:variant>
      <vt:variant>
        <vt:i4>876</vt:i4>
      </vt:variant>
      <vt:variant>
        <vt:i4>0</vt:i4>
      </vt:variant>
      <vt:variant>
        <vt:i4>5</vt:i4>
      </vt:variant>
      <vt:variant>
        <vt:lpwstr>http://de.wikipedia.org/wiki/Bangladesch</vt:lpwstr>
      </vt:variant>
      <vt:variant>
        <vt:lpwstr/>
      </vt:variant>
      <vt:variant>
        <vt:i4>6553656</vt:i4>
      </vt:variant>
      <vt:variant>
        <vt:i4>873</vt:i4>
      </vt:variant>
      <vt:variant>
        <vt:i4>0</vt:i4>
      </vt:variant>
      <vt:variant>
        <vt:i4>5</vt:i4>
      </vt:variant>
      <vt:variant>
        <vt:lpwstr>http://de.wikipedia.org/wiki/Aserbaidschan</vt:lpwstr>
      </vt:variant>
      <vt:variant>
        <vt:lpwstr/>
      </vt:variant>
      <vt:variant>
        <vt:i4>4325423</vt:i4>
      </vt:variant>
      <vt:variant>
        <vt:i4>870</vt:i4>
      </vt:variant>
      <vt:variant>
        <vt:i4>0</vt:i4>
      </vt:variant>
      <vt:variant>
        <vt:i4>5</vt:i4>
      </vt:variant>
      <vt:variant>
        <vt:lpwstr>http://de.wikipedia.org/wiki/%C3%84gypten</vt:lpwstr>
      </vt:variant>
      <vt:variant>
        <vt:lpwstr/>
      </vt:variant>
      <vt:variant>
        <vt:i4>393274</vt:i4>
      </vt:variant>
      <vt:variant>
        <vt:i4>867</vt:i4>
      </vt:variant>
      <vt:variant>
        <vt:i4>0</vt:i4>
      </vt:variant>
      <vt:variant>
        <vt:i4>5</vt:i4>
      </vt:variant>
      <vt:variant>
        <vt:lpwstr>http://de.wikipedia.org/wiki/Vogelgrippe</vt:lpwstr>
      </vt:variant>
      <vt:variant>
        <vt:lpwstr>cite_note-29</vt:lpwstr>
      </vt:variant>
      <vt:variant>
        <vt:i4>1114180</vt:i4>
      </vt:variant>
      <vt:variant>
        <vt:i4>864</vt:i4>
      </vt:variant>
      <vt:variant>
        <vt:i4>0</vt:i4>
      </vt:variant>
      <vt:variant>
        <vt:i4>5</vt:i4>
      </vt:variant>
      <vt:variant>
        <vt:lpwstr>http://de.wikipedia.org/wiki/Weltgesundheitsorganisation</vt:lpwstr>
      </vt:variant>
      <vt:variant>
        <vt:lpwstr/>
      </vt:variant>
      <vt:variant>
        <vt:i4>458810</vt:i4>
      </vt:variant>
      <vt:variant>
        <vt:i4>861</vt:i4>
      </vt:variant>
      <vt:variant>
        <vt:i4>0</vt:i4>
      </vt:variant>
      <vt:variant>
        <vt:i4>5</vt:i4>
      </vt:variant>
      <vt:variant>
        <vt:lpwstr>http://de.wikipedia.org/wiki/Vogelgrippe</vt:lpwstr>
      </vt:variant>
      <vt:variant>
        <vt:lpwstr>cite_note-28</vt:lpwstr>
      </vt:variant>
      <vt:variant>
        <vt:i4>524346</vt:i4>
      </vt:variant>
      <vt:variant>
        <vt:i4>858</vt:i4>
      </vt:variant>
      <vt:variant>
        <vt:i4>0</vt:i4>
      </vt:variant>
      <vt:variant>
        <vt:i4>5</vt:i4>
      </vt:variant>
      <vt:variant>
        <vt:lpwstr>http://de.wikipedia.org/wiki/Vogelgrippe</vt:lpwstr>
      </vt:variant>
      <vt:variant>
        <vt:lpwstr>cite_note-27</vt:lpwstr>
      </vt:variant>
      <vt:variant>
        <vt:i4>3932225</vt:i4>
      </vt:variant>
      <vt:variant>
        <vt:i4>855</vt:i4>
      </vt:variant>
      <vt:variant>
        <vt:i4>0</vt:i4>
      </vt:variant>
      <vt:variant>
        <vt:i4>5</vt:i4>
      </vt:variant>
      <vt:variant>
        <vt:lpwstr>http://de.wikipedia.org/wiki/The_New_England_Journal_of_Medicine</vt:lpwstr>
      </vt:variant>
      <vt:variant>
        <vt:lpwstr/>
      </vt:variant>
      <vt:variant>
        <vt:i4>7536716</vt:i4>
      </vt:variant>
      <vt:variant>
        <vt:i4>852</vt:i4>
      </vt:variant>
      <vt:variant>
        <vt:i4>0</vt:i4>
      </vt:variant>
      <vt:variant>
        <vt:i4>5</vt:i4>
      </vt:variant>
      <vt:variant>
        <vt:lpwstr>http://de.wikipedia.org/wiki/Fujian</vt:lpwstr>
      </vt:variant>
      <vt:variant>
        <vt:lpwstr/>
      </vt:variant>
      <vt:variant>
        <vt:i4>721002</vt:i4>
      </vt:variant>
      <vt:variant>
        <vt:i4>849</vt:i4>
      </vt:variant>
      <vt:variant>
        <vt:i4>0</vt:i4>
      </vt:variant>
      <vt:variant>
        <vt:i4>5</vt:i4>
      </vt:variant>
      <vt:variant>
        <vt:lpwstr>http://de.wikipedia.org/wiki/Volksrepublik_China</vt:lpwstr>
      </vt:variant>
      <vt:variant>
        <vt:lpwstr/>
      </vt:variant>
      <vt:variant>
        <vt:i4>589882</vt:i4>
      </vt:variant>
      <vt:variant>
        <vt:i4>846</vt:i4>
      </vt:variant>
      <vt:variant>
        <vt:i4>0</vt:i4>
      </vt:variant>
      <vt:variant>
        <vt:i4>5</vt:i4>
      </vt:variant>
      <vt:variant>
        <vt:lpwstr>http://de.wikipedia.org/wiki/Vogelgrippe</vt:lpwstr>
      </vt:variant>
      <vt:variant>
        <vt:lpwstr>cite_note-26</vt:lpwstr>
      </vt:variant>
      <vt:variant>
        <vt:i4>7733327</vt:i4>
      </vt:variant>
      <vt:variant>
        <vt:i4>843</vt:i4>
      </vt:variant>
      <vt:variant>
        <vt:i4>0</vt:i4>
      </vt:variant>
      <vt:variant>
        <vt:i4>5</vt:i4>
      </vt:variant>
      <vt:variant>
        <vt:lpwstr>http://de.wikipedia.org/wiki/Nature</vt:lpwstr>
      </vt:variant>
      <vt:variant>
        <vt:lpwstr/>
      </vt:variant>
      <vt:variant>
        <vt:i4>7012445</vt:i4>
      </vt:variant>
      <vt:variant>
        <vt:i4>840</vt:i4>
      </vt:variant>
      <vt:variant>
        <vt:i4>0</vt:i4>
      </vt:variant>
      <vt:variant>
        <vt:i4>5</vt:i4>
      </vt:variant>
      <vt:variant>
        <vt:lpwstr>http://de.wikipedia.org/wiki/Indonesien</vt:lpwstr>
      </vt:variant>
      <vt:variant>
        <vt:lpwstr/>
      </vt:variant>
      <vt:variant>
        <vt:i4>8192062</vt:i4>
      </vt:variant>
      <vt:variant>
        <vt:i4>837</vt:i4>
      </vt:variant>
      <vt:variant>
        <vt:i4>0</vt:i4>
      </vt:variant>
      <vt:variant>
        <vt:i4>5</vt:i4>
      </vt:variant>
      <vt:variant>
        <vt:lpwstr>http://de.wikipedia.org/wiki/Vientiane</vt:lpwstr>
      </vt:variant>
      <vt:variant>
        <vt:lpwstr/>
      </vt:variant>
      <vt:variant>
        <vt:i4>1900588</vt:i4>
      </vt:variant>
      <vt:variant>
        <vt:i4>834</vt:i4>
      </vt:variant>
      <vt:variant>
        <vt:i4>0</vt:i4>
      </vt:variant>
      <vt:variant>
        <vt:i4>5</vt:i4>
      </vt:variant>
      <vt:variant>
        <vt:lpwstr>http://de.wikipedia.org/wiki/Laos</vt:lpwstr>
      </vt:variant>
      <vt:variant>
        <vt:lpwstr/>
      </vt:variant>
      <vt:variant>
        <vt:i4>655418</vt:i4>
      </vt:variant>
      <vt:variant>
        <vt:i4>831</vt:i4>
      </vt:variant>
      <vt:variant>
        <vt:i4>0</vt:i4>
      </vt:variant>
      <vt:variant>
        <vt:i4>5</vt:i4>
      </vt:variant>
      <vt:variant>
        <vt:lpwstr>http://de.wikipedia.org/wiki/Vogelgrippe</vt:lpwstr>
      </vt:variant>
      <vt:variant>
        <vt:lpwstr>cite_note-25</vt:lpwstr>
      </vt:variant>
      <vt:variant>
        <vt:i4>983131</vt:i4>
      </vt:variant>
      <vt:variant>
        <vt:i4>828</vt:i4>
      </vt:variant>
      <vt:variant>
        <vt:i4>0</vt:i4>
      </vt:variant>
      <vt:variant>
        <vt:i4>5</vt:i4>
      </vt:variant>
      <vt:variant>
        <vt:lpwstr>http://de.wikipedia.org/wiki/Science</vt:lpwstr>
      </vt:variant>
      <vt:variant>
        <vt:lpwstr/>
      </vt:variant>
      <vt:variant>
        <vt:i4>1114180</vt:i4>
      </vt:variant>
      <vt:variant>
        <vt:i4>825</vt:i4>
      </vt:variant>
      <vt:variant>
        <vt:i4>0</vt:i4>
      </vt:variant>
      <vt:variant>
        <vt:i4>5</vt:i4>
      </vt:variant>
      <vt:variant>
        <vt:lpwstr>http://de.wikipedia.org/wiki/Weltgesundheitsorganisation</vt:lpwstr>
      </vt:variant>
      <vt:variant>
        <vt:lpwstr/>
      </vt:variant>
      <vt:variant>
        <vt:i4>4784132</vt:i4>
      </vt:variant>
      <vt:variant>
        <vt:i4>822</vt:i4>
      </vt:variant>
      <vt:variant>
        <vt:i4>0</vt:i4>
      </vt:variant>
      <vt:variant>
        <vt:i4>5</vt:i4>
      </vt:variant>
      <vt:variant>
        <vt:lpwstr>http://de.wikipedia.org/wiki/Friedrich-Loeffler-Institut</vt:lpwstr>
      </vt:variant>
      <vt:variant>
        <vt:lpwstr/>
      </vt:variant>
      <vt:variant>
        <vt:i4>1966150</vt:i4>
      </vt:variant>
      <vt:variant>
        <vt:i4>819</vt:i4>
      </vt:variant>
      <vt:variant>
        <vt:i4>0</vt:i4>
      </vt:variant>
      <vt:variant>
        <vt:i4>5</vt:i4>
      </vt:variant>
      <vt:variant>
        <vt:lpwstr>http://de.wikipedia.org/wiki/Verbreitung_von_H5N1</vt:lpwstr>
      </vt:variant>
      <vt:variant>
        <vt:lpwstr>.C3.9Cberg.C3.A4nge_von_A.2FH5N1_auf_Menschen</vt:lpwstr>
      </vt:variant>
      <vt:variant>
        <vt:i4>65612</vt:i4>
      </vt:variant>
      <vt:variant>
        <vt:i4>816</vt:i4>
      </vt:variant>
      <vt:variant>
        <vt:i4>0</vt:i4>
      </vt:variant>
      <vt:variant>
        <vt:i4>5</vt:i4>
      </vt:variant>
      <vt:variant>
        <vt:lpwstr>http://de.wikipedia.org/wiki/Zoonose</vt:lpwstr>
      </vt:variant>
      <vt:variant>
        <vt:lpwstr/>
      </vt:variant>
      <vt:variant>
        <vt:i4>5374027</vt:i4>
      </vt:variant>
      <vt:variant>
        <vt:i4>810</vt:i4>
      </vt:variant>
      <vt:variant>
        <vt:i4>0</vt:i4>
      </vt:variant>
      <vt:variant>
        <vt:i4>5</vt:i4>
      </vt:variant>
      <vt:variant>
        <vt:lpwstr>http://de.wikipedia.org/w/index.php?title=Datei:VogelgrippeWelt.png&amp;filetimestamp=20060917230647</vt:lpwstr>
      </vt:variant>
      <vt:variant>
        <vt:lpwstr/>
      </vt:variant>
      <vt:variant>
        <vt:i4>5374027</vt:i4>
      </vt:variant>
      <vt:variant>
        <vt:i4>804</vt:i4>
      </vt:variant>
      <vt:variant>
        <vt:i4>0</vt:i4>
      </vt:variant>
      <vt:variant>
        <vt:i4>5</vt:i4>
      </vt:variant>
      <vt:variant>
        <vt:lpwstr>http://de.wikipedia.org/w/index.php?title=Datei:VogelgrippeWelt.png&amp;filetimestamp=20060917230647</vt:lpwstr>
      </vt:variant>
      <vt:variant>
        <vt:lpwstr/>
      </vt:variant>
      <vt:variant>
        <vt:i4>4128829</vt:i4>
      </vt:variant>
      <vt:variant>
        <vt:i4>801</vt:i4>
      </vt:variant>
      <vt:variant>
        <vt:i4>0</vt:i4>
      </vt:variant>
      <vt:variant>
        <vt:i4>5</vt:i4>
      </vt:variant>
      <vt:variant>
        <vt:lpwstr>http://de.wikipedia.org/wiki/Vogelgrippe</vt:lpwstr>
      </vt:variant>
      <vt:variant>
        <vt:lpwstr>cite_note-5</vt:lpwstr>
      </vt:variant>
      <vt:variant>
        <vt:i4>8323173</vt:i4>
      </vt:variant>
      <vt:variant>
        <vt:i4>798</vt:i4>
      </vt:variant>
      <vt:variant>
        <vt:i4>0</vt:i4>
      </vt:variant>
      <vt:variant>
        <vt:i4>5</vt:i4>
      </vt:variant>
      <vt:variant>
        <vt:lpwstr>http://de.wikipedia.org/wiki/Centers_for_Disease_Control_and_Prevention</vt:lpwstr>
      </vt:variant>
      <vt:variant>
        <vt:lpwstr/>
      </vt:variant>
      <vt:variant>
        <vt:i4>4128828</vt:i4>
      </vt:variant>
      <vt:variant>
        <vt:i4>795</vt:i4>
      </vt:variant>
      <vt:variant>
        <vt:i4>0</vt:i4>
      </vt:variant>
      <vt:variant>
        <vt:i4>5</vt:i4>
      </vt:variant>
      <vt:variant>
        <vt:lpwstr>http://de.wikipedia.org/wiki/Vogelgrippe</vt:lpwstr>
      </vt:variant>
      <vt:variant>
        <vt:lpwstr>cite_note-4</vt:lpwstr>
      </vt:variant>
      <vt:variant>
        <vt:i4>3670097</vt:i4>
      </vt:variant>
      <vt:variant>
        <vt:i4>792</vt:i4>
      </vt:variant>
      <vt:variant>
        <vt:i4>0</vt:i4>
      </vt:variant>
      <vt:variant>
        <vt:i4>5</vt:i4>
      </vt:variant>
      <vt:variant>
        <vt:lpwstr>http://de.wikipedia.org/wiki/Weltorganisation_f%C3%BCr_Tiergesundheit</vt:lpwstr>
      </vt:variant>
      <vt:variant>
        <vt:lpwstr/>
      </vt:variant>
      <vt:variant>
        <vt:i4>393320</vt:i4>
      </vt:variant>
      <vt:variant>
        <vt:i4>789</vt:i4>
      </vt:variant>
      <vt:variant>
        <vt:i4>0</vt:i4>
      </vt:variant>
      <vt:variant>
        <vt:i4>5</vt:i4>
      </vt:variant>
      <vt:variant>
        <vt:lpwstr>http://de.wikipedia.org/wiki/Ern%C3%A4hrungs-_und_Landwirtschaftsorganisation</vt:lpwstr>
      </vt:variant>
      <vt:variant>
        <vt:lpwstr/>
      </vt:variant>
      <vt:variant>
        <vt:i4>65617</vt:i4>
      </vt:variant>
      <vt:variant>
        <vt:i4>786</vt:i4>
      </vt:variant>
      <vt:variant>
        <vt:i4>0</vt:i4>
      </vt:variant>
      <vt:variant>
        <vt:i4>5</vt:i4>
      </vt:variant>
      <vt:variant>
        <vt:lpwstr>http://de.wikipedia.org/wiki/Kot</vt:lpwstr>
      </vt:variant>
      <vt:variant>
        <vt:lpwstr/>
      </vt:variant>
      <vt:variant>
        <vt:i4>7143480</vt:i4>
      </vt:variant>
      <vt:variant>
        <vt:i4>783</vt:i4>
      </vt:variant>
      <vt:variant>
        <vt:i4>0</vt:i4>
      </vt:variant>
      <vt:variant>
        <vt:i4>5</vt:i4>
      </vt:variant>
      <vt:variant>
        <vt:lpwstr>http://de.wikipedia.org/wiki/Infektionsweg</vt:lpwstr>
      </vt:variant>
      <vt:variant>
        <vt:lpwstr/>
      </vt:variant>
      <vt:variant>
        <vt:i4>6553680</vt:i4>
      </vt:variant>
      <vt:variant>
        <vt:i4>780</vt:i4>
      </vt:variant>
      <vt:variant>
        <vt:i4>0</vt:i4>
      </vt:variant>
      <vt:variant>
        <vt:i4>5</vt:i4>
      </vt:variant>
      <vt:variant>
        <vt:lpwstr>http://de.wikipedia.org/wiki/Rinderpest</vt:lpwstr>
      </vt:variant>
      <vt:variant>
        <vt:lpwstr/>
      </vt:variant>
      <vt:variant>
        <vt:i4>4128827</vt:i4>
      </vt:variant>
      <vt:variant>
        <vt:i4>777</vt:i4>
      </vt:variant>
      <vt:variant>
        <vt:i4>0</vt:i4>
      </vt:variant>
      <vt:variant>
        <vt:i4>5</vt:i4>
      </vt:variant>
      <vt:variant>
        <vt:lpwstr>http://de.wikipedia.org/wiki/Vogelgrippe</vt:lpwstr>
      </vt:variant>
      <vt:variant>
        <vt:lpwstr>cite_note-3</vt:lpwstr>
      </vt:variant>
      <vt:variant>
        <vt:i4>7208965</vt:i4>
      </vt:variant>
      <vt:variant>
        <vt:i4>774</vt:i4>
      </vt:variant>
      <vt:variant>
        <vt:i4>0</vt:i4>
      </vt:variant>
      <vt:variant>
        <vt:i4>5</vt:i4>
      </vt:variant>
      <vt:variant>
        <vt:lpwstr>http://de.wikipedia.org/wiki/New_Scientist</vt:lpwstr>
      </vt:variant>
      <vt:variant>
        <vt:lpwstr/>
      </vt:variant>
      <vt:variant>
        <vt:i4>4128826</vt:i4>
      </vt:variant>
      <vt:variant>
        <vt:i4>771</vt:i4>
      </vt:variant>
      <vt:variant>
        <vt:i4>0</vt:i4>
      </vt:variant>
      <vt:variant>
        <vt:i4>5</vt:i4>
      </vt:variant>
      <vt:variant>
        <vt:lpwstr>http://de.wikipedia.org/wiki/Vogelgrippe</vt:lpwstr>
      </vt:variant>
      <vt:variant>
        <vt:lpwstr>cite_note-2</vt:lpwstr>
      </vt:variant>
      <vt:variant>
        <vt:i4>4128825</vt:i4>
      </vt:variant>
      <vt:variant>
        <vt:i4>768</vt:i4>
      </vt:variant>
      <vt:variant>
        <vt:i4>0</vt:i4>
      </vt:variant>
      <vt:variant>
        <vt:i4>5</vt:i4>
      </vt:variant>
      <vt:variant>
        <vt:lpwstr>http://de.wikipedia.org/wiki/Vogelgrippe</vt:lpwstr>
      </vt:variant>
      <vt:variant>
        <vt:lpwstr>cite_note-1</vt:lpwstr>
      </vt:variant>
      <vt:variant>
        <vt:i4>4128824</vt:i4>
      </vt:variant>
      <vt:variant>
        <vt:i4>765</vt:i4>
      </vt:variant>
      <vt:variant>
        <vt:i4>0</vt:i4>
      </vt:variant>
      <vt:variant>
        <vt:i4>5</vt:i4>
      </vt:variant>
      <vt:variant>
        <vt:lpwstr>http://de.wikipedia.org/wiki/Vogelgrippe</vt:lpwstr>
      </vt:variant>
      <vt:variant>
        <vt:lpwstr>cite_note-0</vt:lpwstr>
      </vt:variant>
      <vt:variant>
        <vt:i4>7208993</vt:i4>
      </vt:variant>
      <vt:variant>
        <vt:i4>762</vt:i4>
      </vt:variant>
      <vt:variant>
        <vt:i4>0</vt:i4>
      </vt:variant>
      <vt:variant>
        <vt:i4>5</vt:i4>
      </vt:variant>
      <vt:variant>
        <vt:lpwstr>http://de.wikipedia.org/wiki/Nukleotid</vt:lpwstr>
      </vt:variant>
      <vt:variant>
        <vt:lpwstr/>
      </vt:variant>
      <vt:variant>
        <vt:i4>1900596</vt:i4>
      </vt:variant>
      <vt:variant>
        <vt:i4>759</vt:i4>
      </vt:variant>
      <vt:variant>
        <vt:i4>0</vt:i4>
      </vt:variant>
      <vt:variant>
        <vt:i4>5</vt:i4>
      </vt:variant>
      <vt:variant>
        <vt:lpwstr>http://de.wikipedia.org/wiki/Orthomyxoviridae</vt:lpwstr>
      </vt:variant>
      <vt:variant>
        <vt:lpwstr/>
      </vt:variant>
      <vt:variant>
        <vt:i4>7995489</vt:i4>
      </vt:variant>
      <vt:variant>
        <vt:i4>756</vt:i4>
      </vt:variant>
      <vt:variant>
        <vt:i4>0</vt:i4>
      </vt:variant>
      <vt:variant>
        <vt:i4>5</vt:i4>
      </vt:variant>
      <vt:variant>
        <vt:lpwstr>http://de.wikipedia.org/wiki/RNA-Virus</vt:lpwstr>
      </vt:variant>
      <vt:variant>
        <vt:lpwstr/>
      </vt:variant>
      <vt:variant>
        <vt:i4>786519</vt:i4>
      </vt:variant>
      <vt:variant>
        <vt:i4>753</vt:i4>
      </vt:variant>
      <vt:variant>
        <vt:i4>0</vt:i4>
      </vt:variant>
      <vt:variant>
        <vt:i4>5</vt:i4>
      </vt:variant>
      <vt:variant>
        <vt:lpwstr>http://de.wikipedia.org/wiki/Influenza_A/H5N1</vt:lpwstr>
      </vt:variant>
      <vt:variant>
        <vt:lpwstr/>
      </vt:variant>
      <vt:variant>
        <vt:i4>65612</vt:i4>
      </vt:variant>
      <vt:variant>
        <vt:i4>750</vt:i4>
      </vt:variant>
      <vt:variant>
        <vt:i4>0</vt:i4>
      </vt:variant>
      <vt:variant>
        <vt:i4>5</vt:i4>
      </vt:variant>
      <vt:variant>
        <vt:lpwstr>http://de.wikipedia.org/wiki/Zoonose</vt:lpwstr>
      </vt:variant>
      <vt:variant>
        <vt:lpwstr/>
      </vt:variant>
      <vt:variant>
        <vt:i4>6357062</vt:i4>
      </vt:variant>
      <vt:variant>
        <vt:i4>747</vt:i4>
      </vt:variant>
      <vt:variant>
        <vt:i4>0</vt:i4>
      </vt:variant>
      <vt:variant>
        <vt:i4>5</vt:i4>
      </vt:variant>
      <vt:variant>
        <vt:lpwstr>http://de.wikipedia.org/wiki/Tierseuche</vt:lpwstr>
      </vt:variant>
      <vt:variant>
        <vt:lpwstr/>
      </vt:variant>
      <vt:variant>
        <vt:i4>1900596</vt:i4>
      </vt:variant>
      <vt:variant>
        <vt:i4>744</vt:i4>
      </vt:variant>
      <vt:variant>
        <vt:i4>0</vt:i4>
      </vt:variant>
      <vt:variant>
        <vt:i4>5</vt:i4>
      </vt:variant>
      <vt:variant>
        <vt:lpwstr>http://de.wikipedia.org/wiki/Meldepflicht</vt:lpwstr>
      </vt:variant>
      <vt:variant>
        <vt:lpwstr/>
      </vt:variant>
      <vt:variant>
        <vt:i4>7012387</vt:i4>
      </vt:variant>
      <vt:variant>
        <vt:i4>741</vt:i4>
      </vt:variant>
      <vt:variant>
        <vt:i4>0</vt:i4>
      </vt:variant>
      <vt:variant>
        <vt:i4>5</vt:i4>
      </vt:variant>
      <vt:variant>
        <vt:lpwstr>http://de.wikipedia.org/wiki/Influenza</vt:lpwstr>
      </vt:variant>
      <vt:variant>
        <vt:lpwstr/>
      </vt:variant>
      <vt:variant>
        <vt:i4>786519</vt:i4>
      </vt:variant>
      <vt:variant>
        <vt:i4>738</vt:i4>
      </vt:variant>
      <vt:variant>
        <vt:i4>0</vt:i4>
      </vt:variant>
      <vt:variant>
        <vt:i4>5</vt:i4>
      </vt:variant>
      <vt:variant>
        <vt:lpwstr>http://de.wikipedia.org/wiki/Influenza_A/H5N1</vt:lpwstr>
      </vt:variant>
      <vt:variant>
        <vt:lpwstr/>
      </vt:variant>
      <vt:variant>
        <vt:i4>1245223</vt:i4>
      </vt:variant>
      <vt:variant>
        <vt:i4>735</vt:i4>
      </vt:variant>
      <vt:variant>
        <vt:i4>0</vt:i4>
      </vt:variant>
      <vt:variant>
        <vt:i4>5</vt:i4>
      </vt:variant>
      <vt:variant>
        <vt:lpwstr>http://de.wikipedia.org/wiki/LPAI</vt:lpwstr>
      </vt:variant>
      <vt:variant>
        <vt:lpwstr/>
      </vt:variant>
      <vt:variant>
        <vt:i4>7405684</vt:i4>
      </vt:variant>
      <vt:variant>
        <vt:i4>732</vt:i4>
      </vt:variant>
      <vt:variant>
        <vt:i4>0</vt:i4>
      </vt:variant>
      <vt:variant>
        <vt:i4>5</vt:i4>
      </vt:variant>
      <vt:variant>
        <vt:lpwstr>http://de.wikipedia.org/wiki/Gefl%C3%BCgelpest</vt:lpwstr>
      </vt:variant>
      <vt:variant>
        <vt:lpwstr/>
      </vt:variant>
      <vt:variant>
        <vt:i4>7274551</vt:i4>
      </vt:variant>
      <vt:variant>
        <vt:i4>729</vt:i4>
      </vt:variant>
      <vt:variant>
        <vt:i4>0</vt:i4>
      </vt:variant>
      <vt:variant>
        <vt:i4>5</vt:i4>
      </vt:variant>
      <vt:variant>
        <vt:lpwstr>http://de.wikipedia.org/wiki/Veterin%C3%A4rmedizin</vt:lpwstr>
      </vt:variant>
      <vt:variant>
        <vt:lpwstr/>
      </vt:variant>
      <vt:variant>
        <vt:i4>7798868</vt:i4>
      </vt:variant>
      <vt:variant>
        <vt:i4>726</vt:i4>
      </vt:variant>
      <vt:variant>
        <vt:i4>0</vt:i4>
      </vt:variant>
      <vt:variant>
        <vt:i4>5</vt:i4>
      </vt:variant>
      <vt:variant>
        <vt:lpwstr>http://de.wikipedia.org/wiki/Influenzavirus</vt:lpwstr>
      </vt:variant>
      <vt:variant>
        <vt:lpwstr/>
      </vt:variant>
      <vt:variant>
        <vt:i4>8192065</vt:i4>
      </vt:variant>
      <vt:variant>
        <vt:i4>723</vt:i4>
      </vt:variant>
      <vt:variant>
        <vt:i4>0</vt:i4>
      </vt:variant>
      <vt:variant>
        <vt:i4>5</vt:i4>
      </vt:variant>
      <vt:variant>
        <vt:lpwstr>http://de.wikipedia.org/wiki/V%C3%B6gel</vt:lpwstr>
      </vt:variant>
      <vt:variant>
        <vt:lpwstr/>
      </vt:variant>
      <vt:variant>
        <vt:i4>7929921</vt:i4>
      </vt:variant>
      <vt:variant>
        <vt:i4>720</vt:i4>
      </vt:variant>
      <vt:variant>
        <vt:i4>0</vt:i4>
      </vt:variant>
      <vt:variant>
        <vt:i4>5</vt:i4>
      </vt:variant>
      <vt:variant>
        <vt:lpwstr>http://de.wikipedia.org/wiki/Virusinfektion</vt:lpwstr>
      </vt:variant>
      <vt:variant>
        <vt:lpwstr/>
      </vt:variant>
      <vt:variant>
        <vt:i4>1900599</vt:i4>
      </vt:variant>
      <vt:variant>
        <vt:i4>717</vt:i4>
      </vt:variant>
      <vt:variant>
        <vt:i4>0</vt:i4>
      </vt:variant>
      <vt:variant>
        <vt:i4>5</vt:i4>
      </vt:variant>
      <vt:variant>
        <vt:lpwstr>http://de.wikipedia.org/wiki/Novartis</vt:lpwstr>
      </vt:variant>
      <vt:variant>
        <vt:lpwstr/>
      </vt:variant>
      <vt:variant>
        <vt:i4>327773</vt:i4>
      </vt:variant>
      <vt:variant>
        <vt:i4>714</vt:i4>
      </vt:variant>
      <vt:variant>
        <vt:i4>0</vt:i4>
      </vt:variant>
      <vt:variant>
        <vt:i4>5</vt:i4>
      </vt:variant>
      <vt:variant>
        <vt:lpwstr>http://de.wikipedia.org/wiki/Celtura</vt:lpwstr>
      </vt:variant>
      <vt:variant>
        <vt:lpwstr/>
      </vt:variant>
      <vt:variant>
        <vt:i4>2162748</vt:i4>
      </vt:variant>
      <vt:variant>
        <vt:i4>711</vt:i4>
      </vt:variant>
      <vt:variant>
        <vt:i4>0</vt:i4>
      </vt:variant>
      <vt:variant>
        <vt:i4>5</vt:i4>
      </vt:variant>
      <vt:variant>
        <vt:lpwstr>http://de.wikipedia.org/wiki/Baxter_International</vt:lpwstr>
      </vt:variant>
      <vt:variant>
        <vt:lpwstr/>
      </vt:variant>
      <vt:variant>
        <vt:i4>1114163</vt:i4>
      </vt:variant>
      <vt:variant>
        <vt:i4>708</vt:i4>
      </vt:variant>
      <vt:variant>
        <vt:i4>0</vt:i4>
      </vt:variant>
      <vt:variant>
        <vt:i4>5</vt:i4>
      </vt:variant>
      <vt:variant>
        <vt:lpwstr>http://de.wikipedia.org/wiki/Celvapan</vt:lpwstr>
      </vt:variant>
      <vt:variant>
        <vt:lpwstr/>
      </vt:variant>
      <vt:variant>
        <vt:i4>1900599</vt:i4>
      </vt:variant>
      <vt:variant>
        <vt:i4>705</vt:i4>
      </vt:variant>
      <vt:variant>
        <vt:i4>0</vt:i4>
      </vt:variant>
      <vt:variant>
        <vt:i4>5</vt:i4>
      </vt:variant>
      <vt:variant>
        <vt:lpwstr>http://de.wikipedia.org/wiki/Novartis</vt:lpwstr>
      </vt:variant>
      <vt:variant>
        <vt:lpwstr/>
      </vt:variant>
      <vt:variant>
        <vt:i4>393255</vt:i4>
      </vt:variant>
      <vt:variant>
        <vt:i4>702</vt:i4>
      </vt:variant>
      <vt:variant>
        <vt:i4>0</vt:i4>
      </vt:variant>
      <vt:variant>
        <vt:i4>5</vt:i4>
      </vt:variant>
      <vt:variant>
        <vt:lpwstr>http://de.wikipedia.org/wiki/Focetria</vt:lpwstr>
      </vt:variant>
      <vt:variant>
        <vt:lpwstr/>
      </vt:variant>
      <vt:variant>
        <vt:i4>589914</vt:i4>
      </vt:variant>
      <vt:variant>
        <vt:i4>699</vt:i4>
      </vt:variant>
      <vt:variant>
        <vt:i4>0</vt:i4>
      </vt:variant>
      <vt:variant>
        <vt:i4>5</vt:i4>
      </vt:variant>
      <vt:variant>
        <vt:lpwstr>http://de.wikipedia.org/wiki/GlaxoSmithKline</vt:lpwstr>
      </vt:variant>
      <vt:variant>
        <vt:lpwstr/>
      </vt:variant>
      <vt:variant>
        <vt:i4>7274559</vt:i4>
      </vt:variant>
      <vt:variant>
        <vt:i4>696</vt:i4>
      </vt:variant>
      <vt:variant>
        <vt:i4>0</vt:i4>
      </vt:variant>
      <vt:variant>
        <vt:i4>5</vt:i4>
      </vt:variant>
      <vt:variant>
        <vt:lpwstr>http://de.wikipedia.org/wiki/Pandemrix</vt:lpwstr>
      </vt:variant>
      <vt:variant>
        <vt:lpwstr/>
      </vt:variant>
      <vt:variant>
        <vt:i4>6225939</vt:i4>
      </vt:variant>
      <vt:variant>
        <vt:i4>693</vt:i4>
      </vt:variant>
      <vt:variant>
        <vt:i4>0</vt:i4>
      </vt:variant>
      <vt:variant>
        <vt:i4>5</vt:i4>
      </vt:variant>
      <vt:variant>
        <vt:lpwstr>http://de.wikipedia.org/wiki/Pandemie_H1N1_2009</vt:lpwstr>
      </vt:variant>
      <vt:variant>
        <vt:lpwstr>cite_note-25</vt:lpwstr>
      </vt:variant>
      <vt:variant>
        <vt:i4>327715</vt:i4>
      </vt:variant>
      <vt:variant>
        <vt:i4>690</vt:i4>
      </vt:variant>
      <vt:variant>
        <vt:i4>0</vt:i4>
      </vt:variant>
      <vt:variant>
        <vt:i4>5</vt:i4>
      </vt:variant>
      <vt:variant>
        <vt:lpwstr>http://de.wikipedia.org/wiki/Atemwegserkrankungen</vt:lpwstr>
      </vt:variant>
      <vt:variant>
        <vt:lpwstr/>
      </vt:variant>
      <vt:variant>
        <vt:i4>2293857</vt:i4>
      </vt:variant>
      <vt:variant>
        <vt:i4>687</vt:i4>
      </vt:variant>
      <vt:variant>
        <vt:i4>0</vt:i4>
      </vt:variant>
      <vt:variant>
        <vt:i4>5</vt:i4>
      </vt:variant>
      <vt:variant>
        <vt:lpwstr>http://de.wikipedia.org/wiki/Pandemie_H1N1_2009</vt:lpwstr>
      </vt:variant>
      <vt:variant>
        <vt:lpwstr>Erreger</vt:lpwstr>
      </vt:variant>
      <vt:variant>
        <vt:i4>3145799</vt:i4>
      </vt:variant>
      <vt:variant>
        <vt:i4>684</vt:i4>
      </vt:variant>
      <vt:variant>
        <vt:i4>0</vt:i4>
      </vt:variant>
      <vt:variant>
        <vt:i4>5</vt:i4>
      </vt:variant>
      <vt:variant>
        <vt:lpwstr>http://de.wikipedia.org/wiki/Pandemie_H1N1_2009</vt:lpwstr>
      </vt:variant>
      <vt:variant>
        <vt:lpwstr>cite_note-WHO_Pressekonf_13._Juli-24</vt:lpwstr>
      </vt:variant>
      <vt:variant>
        <vt:i4>7536713</vt:i4>
      </vt:variant>
      <vt:variant>
        <vt:i4>681</vt:i4>
      </vt:variant>
      <vt:variant>
        <vt:i4>0</vt:i4>
      </vt:variant>
      <vt:variant>
        <vt:i4>5</vt:i4>
      </vt:variant>
      <vt:variant>
        <vt:lpwstr>http://de.wikipedia.org/wiki/Priorit%C3%A4t</vt:lpwstr>
      </vt:variant>
      <vt:variant>
        <vt:lpwstr/>
      </vt:variant>
      <vt:variant>
        <vt:i4>1114180</vt:i4>
      </vt:variant>
      <vt:variant>
        <vt:i4>678</vt:i4>
      </vt:variant>
      <vt:variant>
        <vt:i4>0</vt:i4>
      </vt:variant>
      <vt:variant>
        <vt:i4>5</vt:i4>
      </vt:variant>
      <vt:variant>
        <vt:lpwstr>http://de.wikipedia.org/wiki/Weltgesundheitsorganisation</vt:lpwstr>
      </vt:variant>
      <vt:variant>
        <vt:lpwstr/>
      </vt:variant>
      <vt:variant>
        <vt:i4>3211329</vt:i4>
      </vt:variant>
      <vt:variant>
        <vt:i4>675</vt:i4>
      </vt:variant>
      <vt:variant>
        <vt:i4>0</vt:i4>
      </vt:variant>
      <vt:variant>
        <vt:i4>5</vt:i4>
      </vt:variant>
      <vt:variant>
        <vt:lpwstr>http://de.wikipedia.org/wiki/Musculus_deltoideus</vt:lpwstr>
      </vt:variant>
      <vt:variant>
        <vt:lpwstr/>
      </vt:variant>
      <vt:variant>
        <vt:i4>3145799</vt:i4>
      </vt:variant>
      <vt:variant>
        <vt:i4>672</vt:i4>
      </vt:variant>
      <vt:variant>
        <vt:i4>0</vt:i4>
      </vt:variant>
      <vt:variant>
        <vt:i4>5</vt:i4>
      </vt:variant>
      <vt:variant>
        <vt:lpwstr>http://de.wikipedia.org/wiki/Pandemie_H1N1_2009</vt:lpwstr>
      </vt:variant>
      <vt:variant>
        <vt:lpwstr>cite_note-WHO_Pressekonf_13._Juli-24</vt:lpwstr>
      </vt:variant>
      <vt:variant>
        <vt:i4>2031685</vt:i4>
      </vt:variant>
      <vt:variant>
        <vt:i4>669</vt:i4>
      </vt:variant>
      <vt:variant>
        <vt:i4>0</vt:i4>
      </vt:variant>
      <vt:variant>
        <vt:i4>5</vt:i4>
      </vt:variant>
      <vt:variant>
        <vt:lpwstr>http://de.wikipedia.org/wiki/Pandemie_H1N1_2009</vt:lpwstr>
      </vt:variant>
      <vt:variant>
        <vt:lpwstr>cite_note-MMWR_Antibody_Response-8</vt:lpwstr>
      </vt:variant>
      <vt:variant>
        <vt:i4>3670090</vt:i4>
      </vt:variant>
      <vt:variant>
        <vt:i4>666</vt:i4>
      </vt:variant>
      <vt:variant>
        <vt:i4>0</vt:i4>
      </vt:variant>
      <vt:variant>
        <vt:i4>5</vt:i4>
      </vt:variant>
      <vt:variant>
        <vt:lpwstr>http://de.wikipedia.org/wiki/Schweinegrippe-Impfung</vt:lpwstr>
      </vt:variant>
      <vt:variant>
        <vt:lpwstr/>
      </vt:variant>
      <vt:variant>
        <vt:i4>6160506</vt:i4>
      </vt:variant>
      <vt:variant>
        <vt:i4>663</vt:i4>
      </vt:variant>
      <vt:variant>
        <vt:i4>0</vt:i4>
      </vt:variant>
      <vt:variant>
        <vt:i4>5</vt:i4>
      </vt:variant>
      <vt:variant>
        <vt:lpwstr>http://de.wikipedia.org/wiki/Pandemie_H1N1_2009</vt:lpwstr>
      </vt:variant>
      <vt:variant>
        <vt:lpwstr>Therapie</vt:lpwstr>
      </vt:variant>
      <vt:variant>
        <vt:i4>7012412</vt:i4>
      </vt:variant>
      <vt:variant>
        <vt:i4>660</vt:i4>
      </vt:variant>
      <vt:variant>
        <vt:i4>0</vt:i4>
      </vt:variant>
      <vt:variant>
        <vt:i4>5</vt:i4>
      </vt:variant>
      <vt:variant>
        <vt:lpwstr>http://de.wikipedia.org/wiki/Grippeimpfung</vt:lpwstr>
      </vt:variant>
      <vt:variant>
        <vt:lpwstr/>
      </vt:variant>
      <vt:variant>
        <vt:i4>3538964</vt:i4>
      </vt:variant>
      <vt:variant>
        <vt:i4>657</vt:i4>
      </vt:variant>
      <vt:variant>
        <vt:i4>0</vt:i4>
      </vt:variant>
      <vt:variant>
        <vt:i4>5</vt:i4>
      </vt:variant>
      <vt:variant>
        <vt:lpwstr>http://de.wikipedia.org/wiki/Pandemie_H1N1_2009</vt:lpwstr>
      </vt:variant>
      <vt:variant>
        <vt:lpwstr>cite_note-bmgfj_merkblatt-23</vt:lpwstr>
      </vt:variant>
      <vt:variant>
        <vt:i4>7209020</vt:i4>
      </vt:variant>
      <vt:variant>
        <vt:i4>654</vt:i4>
      </vt:variant>
      <vt:variant>
        <vt:i4>0</vt:i4>
      </vt:variant>
      <vt:variant>
        <vt:i4>5</vt:i4>
      </vt:variant>
      <vt:variant>
        <vt:lpwstr>http://de.wikipedia.org/wiki/Pandemie_H1N1_2009</vt:lpwstr>
      </vt:variant>
      <vt:variant>
        <vt:lpwstr>cite_note-bmgfj_online-22</vt:lpwstr>
      </vt:variant>
      <vt:variant>
        <vt:i4>5177389</vt:i4>
      </vt:variant>
      <vt:variant>
        <vt:i4>651</vt:i4>
      </vt:variant>
      <vt:variant>
        <vt:i4>0</vt:i4>
      </vt:variant>
      <vt:variant>
        <vt:i4>5</vt:i4>
      </vt:variant>
      <vt:variant>
        <vt:lpwstr>http://de.wikipedia.org/wiki/H%C3%A4usliche_Pflege</vt:lpwstr>
      </vt:variant>
      <vt:variant>
        <vt:lpwstr/>
      </vt:variant>
      <vt:variant>
        <vt:i4>786510</vt:i4>
      </vt:variant>
      <vt:variant>
        <vt:i4>648</vt:i4>
      </vt:variant>
      <vt:variant>
        <vt:i4>0</vt:i4>
      </vt:variant>
      <vt:variant>
        <vt:i4>5</vt:i4>
      </vt:variant>
      <vt:variant>
        <vt:lpwstr>http://de.wikipedia.org/wiki/Quarant%C3%A4ne</vt:lpwstr>
      </vt:variant>
      <vt:variant>
        <vt:lpwstr/>
      </vt:variant>
      <vt:variant>
        <vt:i4>5963795</vt:i4>
      </vt:variant>
      <vt:variant>
        <vt:i4>645</vt:i4>
      </vt:variant>
      <vt:variant>
        <vt:i4>0</vt:i4>
      </vt:variant>
      <vt:variant>
        <vt:i4>5</vt:i4>
      </vt:variant>
      <vt:variant>
        <vt:lpwstr>http://de.wikipedia.org/wiki/Pandemie_H1N1_2009</vt:lpwstr>
      </vt:variant>
      <vt:variant>
        <vt:lpwstr>cite_note-21</vt:lpwstr>
      </vt:variant>
      <vt:variant>
        <vt:i4>2687020</vt:i4>
      </vt:variant>
      <vt:variant>
        <vt:i4>642</vt:i4>
      </vt:variant>
      <vt:variant>
        <vt:i4>0</vt:i4>
      </vt:variant>
      <vt:variant>
        <vt:i4>5</vt:i4>
      </vt:variant>
      <vt:variant>
        <vt:lpwstr>http://de.wikipedia.org/wiki/Pandemie_H1N1_2009</vt:lpwstr>
      </vt:variant>
      <vt:variant>
        <vt:lpwstr>cite_note-WHO-Statement_Phase_6-13</vt:lpwstr>
      </vt:variant>
      <vt:variant>
        <vt:i4>8061047</vt:i4>
      </vt:variant>
      <vt:variant>
        <vt:i4>639</vt:i4>
      </vt:variant>
      <vt:variant>
        <vt:i4>0</vt:i4>
      </vt:variant>
      <vt:variant>
        <vt:i4>5</vt:i4>
      </vt:variant>
      <vt:variant>
        <vt:lpwstr>http://de.wikipedia.org/wiki/Pandemie_H1N1_2009</vt:lpwstr>
      </vt:variant>
      <vt:variant>
        <vt:lpwstr>cite_note-Indep5-24-20</vt:lpwstr>
      </vt:variant>
      <vt:variant>
        <vt:i4>7995448</vt:i4>
      </vt:variant>
      <vt:variant>
        <vt:i4>636</vt:i4>
      </vt:variant>
      <vt:variant>
        <vt:i4>0</vt:i4>
      </vt:variant>
      <vt:variant>
        <vt:i4>5</vt:i4>
      </vt:variant>
      <vt:variant>
        <vt:lpwstr>http://de.wikipedia.org/wiki/Pathogenit%C3%A4t</vt:lpwstr>
      </vt:variant>
      <vt:variant>
        <vt:lpwstr/>
      </vt:variant>
      <vt:variant>
        <vt:i4>5439504</vt:i4>
      </vt:variant>
      <vt:variant>
        <vt:i4>633</vt:i4>
      </vt:variant>
      <vt:variant>
        <vt:i4>0</vt:i4>
      </vt:variant>
      <vt:variant>
        <vt:i4>5</vt:i4>
      </vt:variant>
      <vt:variant>
        <vt:lpwstr>http://de.wikipedia.org/wiki/Pandemie_H1N1_2009</vt:lpwstr>
      </vt:variant>
      <vt:variant>
        <vt:lpwstr>cite_note-19</vt:lpwstr>
      </vt:variant>
      <vt:variant>
        <vt:i4>5373968</vt:i4>
      </vt:variant>
      <vt:variant>
        <vt:i4>630</vt:i4>
      </vt:variant>
      <vt:variant>
        <vt:i4>0</vt:i4>
      </vt:variant>
      <vt:variant>
        <vt:i4>5</vt:i4>
      </vt:variant>
      <vt:variant>
        <vt:lpwstr>http://de.wikipedia.org/wiki/Pandemie_H1N1_2009</vt:lpwstr>
      </vt:variant>
      <vt:variant>
        <vt:lpwstr>cite_note-18</vt:lpwstr>
      </vt:variant>
      <vt:variant>
        <vt:i4>6029372</vt:i4>
      </vt:variant>
      <vt:variant>
        <vt:i4>627</vt:i4>
      </vt:variant>
      <vt:variant>
        <vt:i4>0</vt:i4>
      </vt:variant>
      <vt:variant>
        <vt:i4>5</vt:i4>
      </vt:variant>
      <vt:variant>
        <vt:lpwstr>http://de.wikipedia.org/wiki/Margaret_Chan</vt:lpwstr>
      </vt:variant>
      <vt:variant>
        <vt:lpwstr/>
      </vt:variant>
      <vt:variant>
        <vt:i4>3604499</vt:i4>
      </vt:variant>
      <vt:variant>
        <vt:i4>624</vt:i4>
      </vt:variant>
      <vt:variant>
        <vt:i4>0</vt:i4>
      </vt:variant>
      <vt:variant>
        <vt:i4>5</vt:i4>
      </vt:variant>
      <vt:variant>
        <vt:lpwstr>http://de.wikipedia.org/wiki/Pandemie_H1N1_2009</vt:lpwstr>
      </vt:variant>
      <vt:variant>
        <vt:lpwstr>cite_note-Tagesschau.2C_Warnstufe_29._April_2009-17</vt:lpwstr>
      </vt:variant>
      <vt:variant>
        <vt:i4>3342457</vt:i4>
      </vt:variant>
      <vt:variant>
        <vt:i4>621</vt:i4>
      </vt:variant>
      <vt:variant>
        <vt:i4>0</vt:i4>
      </vt:variant>
      <vt:variant>
        <vt:i4>5</vt:i4>
      </vt:variant>
      <vt:variant>
        <vt:lpwstr>http://de.wikipedia.org/wiki/Pandemie_H1N1_2009</vt:lpwstr>
      </vt:variant>
      <vt:variant>
        <vt:lpwstr>cite_note-WHO_2009_04_29-16</vt:lpwstr>
      </vt:variant>
      <vt:variant>
        <vt:i4>3997818</vt:i4>
      </vt:variant>
      <vt:variant>
        <vt:i4>618</vt:i4>
      </vt:variant>
      <vt:variant>
        <vt:i4>0</vt:i4>
      </vt:variant>
      <vt:variant>
        <vt:i4>5</vt:i4>
      </vt:variant>
      <vt:variant>
        <vt:lpwstr>http://de.wikipedia.org/wiki/Pandemie_H1N1_2009</vt:lpwstr>
      </vt:variant>
      <vt:variant>
        <vt:lpwstr>cite_note-WHO_2009_04_27-15</vt:lpwstr>
      </vt:variant>
      <vt:variant>
        <vt:i4>4128891</vt:i4>
      </vt:variant>
      <vt:variant>
        <vt:i4>615</vt:i4>
      </vt:variant>
      <vt:variant>
        <vt:i4>0</vt:i4>
      </vt:variant>
      <vt:variant>
        <vt:i4>5</vt:i4>
      </vt:variant>
      <vt:variant>
        <vt:lpwstr>http://de.wikipedia.org/wiki/Pandemie_H1N1_2009</vt:lpwstr>
      </vt:variant>
      <vt:variant>
        <vt:lpwstr>cite_note-WHO_2009_04_25-14</vt:lpwstr>
      </vt:variant>
      <vt:variant>
        <vt:i4>262218</vt:i4>
      </vt:variant>
      <vt:variant>
        <vt:i4>612</vt:i4>
      </vt:variant>
      <vt:variant>
        <vt:i4>0</vt:i4>
      </vt:variant>
      <vt:variant>
        <vt:i4>5</vt:i4>
      </vt:variant>
      <vt:variant>
        <vt:lpwstr>http://de.wikipedia.org/wiki/Vogelgrippe</vt:lpwstr>
      </vt:variant>
      <vt:variant>
        <vt:lpwstr/>
      </vt:variant>
      <vt:variant>
        <vt:i4>2687020</vt:i4>
      </vt:variant>
      <vt:variant>
        <vt:i4>609</vt:i4>
      </vt:variant>
      <vt:variant>
        <vt:i4>0</vt:i4>
      </vt:variant>
      <vt:variant>
        <vt:i4>5</vt:i4>
      </vt:variant>
      <vt:variant>
        <vt:lpwstr>http://de.wikipedia.org/wiki/Pandemie_H1N1_2009</vt:lpwstr>
      </vt:variant>
      <vt:variant>
        <vt:lpwstr>cite_note-WHO-Statement_Phase_6-13</vt:lpwstr>
      </vt:variant>
      <vt:variant>
        <vt:i4>2293774</vt:i4>
      </vt:variant>
      <vt:variant>
        <vt:i4>606</vt:i4>
      </vt:variant>
      <vt:variant>
        <vt:i4>0</vt:i4>
      </vt:variant>
      <vt:variant>
        <vt:i4>5</vt:i4>
      </vt:variant>
      <vt:variant>
        <vt:lpwstr>http://de.wikipedia.org/wiki/Pandemie</vt:lpwstr>
      </vt:variant>
      <vt:variant>
        <vt:lpwstr>Definition_der_Influenza-Pandemiephasen_durch_die_WHO</vt:lpwstr>
      </vt:variant>
      <vt:variant>
        <vt:i4>5767184</vt:i4>
      </vt:variant>
      <vt:variant>
        <vt:i4>603</vt:i4>
      </vt:variant>
      <vt:variant>
        <vt:i4>0</vt:i4>
      </vt:variant>
      <vt:variant>
        <vt:i4>5</vt:i4>
      </vt:variant>
      <vt:variant>
        <vt:lpwstr>http://de.wikipedia.org/wiki/Pandemie_H1N1_2009</vt:lpwstr>
      </vt:variant>
      <vt:variant>
        <vt:lpwstr>cite_note-12</vt:lpwstr>
      </vt:variant>
      <vt:variant>
        <vt:i4>4194338</vt:i4>
      </vt:variant>
      <vt:variant>
        <vt:i4>600</vt:i4>
      </vt:variant>
      <vt:variant>
        <vt:i4>0</vt:i4>
      </vt:variant>
      <vt:variant>
        <vt:i4>5</vt:i4>
      </vt:variant>
      <vt:variant>
        <vt:lpwstr>http://de.wikipedia.org/wiki/Stille_Feiung</vt:lpwstr>
      </vt:variant>
      <vt:variant>
        <vt:lpwstr/>
      </vt:variant>
      <vt:variant>
        <vt:i4>6094914</vt:i4>
      </vt:variant>
      <vt:variant>
        <vt:i4>597</vt:i4>
      </vt:variant>
      <vt:variant>
        <vt:i4>0</vt:i4>
      </vt:variant>
      <vt:variant>
        <vt:i4>5</vt:i4>
      </vt:variant>
      <vt:variant>
        <vt:lpwstr>http://de.wikipedia.org/wiki/Molekulare_Uhr</vt:lpwstr>
      </vt:variant>
      <vt:variant>
        <vt:lpwstr/>
      </vt:variant>
      <vt:variant>
        <vt:i4>5308433</vt:i4>
      </vt:variant>
      <vt:variant>
        <vt:i4>594</vt:i4>
      </vt:variant>
      <vt:variant>
        <vt:i4>0</vt:i4>
      </vt:variant>
      <vt:variant>
        <vt:i4>5</vt:i4>
      </vt:variant>
      <vt:variant>
        <vt:lpwstr>http://de.wikipedia.org/wiki/Pandemie_H1N1_2009</vt:lpwstr>
      </vt:variant>
      <vt:variant>
        <vt:lpwstr>cite_note-Fraser.2C_Donnelly-11</vt:lpwstr>
      </vt:variant>
      <vt:variant>
        <vt:i4>6881370</vt:i4>
      </vt:variant>
      <vt:variant>
        <vt:i4>591</vt:i4>
      </vt:variant>
      <vt:variant>
        <vt:i4>0</vt:i4>
      </vt:variant>
      <vt:variant>
        <vt:i4>5</vt:i4>
      </vt:variant>
      <vt:variant>
        <vt:lpwstr>http://de.wikipedia.org/wiki/Epidemiologie</vt:lpwstr>
      </vt:variant>
      <vt:variant>
        <vt:lpwstr>Reproduktionsrate</vt:lpwstr>
      </vt:variant>
      <vt:variant>
        <vt:i4>5308433</vt:i4>
      </vt:variant>
      <vt:variant>
        <vt:i4>588</vt:i4>
      </vt:variant>
      <vt:variant>
        <vt:i4>0</vt:i4>
      </vt:variant>
      <vt:variant>
        <vt:i4>5</vt:i4>
      </vt:variant>
      <vt:variant>
        <vt:lpwstr>http://de.wikipedia.org/wiki/Pandemie_H1N1_2009</vt:lpwstr>
      </vt:variant>
      <vt:variant>
        <vt:lpwstr>cite_note-Fraser.2C_Donnelly-11</vt:lpwstr>
      </vt:variant>
      <vt:variant>
        <vt:i4>7077968</vt:i4>
      </vt:variant>
      <vt:variant>
        <vt:i4>585</vt:i4>
      </vt:variant>
      <vt:variant>
        <vt:i4>0</vt:i4>
      </vt:variant>
      <vt:variant>
        <vt:i4>5</vt:i4>
      </vt:variant>
      <vt:variant>
        <vt:lpwstr>http://de.wikipedia.org/wiki/Letalit%C3%A4t</vt:lpwstr>
      </vt:variant>
      <vt:variant>
        <vt:lpwstr/>
      </vt:variant>
      <vt:variant>
        <vt:i4>5308433</vt:i4>
      </vt:variant>
      <vt:variant>
        <vt:i4>582</vt:i4>
      </vt:variant>
      <vt:variant>
        <vt:i4>0</vt:i4>
      </vt:variant>
      <vt:variant>
        <vt:i4>5</vt:i4>
      </vt:variant>
      <vt:variant>
        <vt:lpwstr>http://de.wikipedia.org/wiki/Pandemie_H1N1_2009</vt:lpwstr>
      </vt:variant>
      <vt:variant>
        <vt:lpwstr>cite_note-Fraser.2C_Donnelly-11</vt:lpwstr>
      </vt:variant>
      <vt:variant>
        <vt:i4>5898256</vt:i4>
      </vt:variant>
      <vt:variant>
        <vt:i4>579</vt:i4>
      </vt:variant>
      <vt:variant>
        <vt:i4>0</vt:i4>
      </vt:variant>
      <vt:variant>
        <vt:i4>5</vt:i4>
      </vt:variant>
      <vt:variant>
        <vt:lpwstr>http://de.wikipedia.org/wiki/Pandemie_H1N1_2009</vt:lpwstr>
      </vt:variant>
      <vt:variant>
        <vt:lpwstr>cite_note-10</vt:lpwstr>
      </vt:variant>
      <vt:variant>
        <vt:i4>8323173</vt:i4>
      </vt:variant>
      <vt:variant>
        <vt:i4>576</vt:i4>
      </vt:variant>
      <vt:variant>
        <vt:i4>0</vt:i4>
      </vt:variant>
      <vt:variant>
        <vt:i4>5</vt:i4>
      </vt:variant>
      <vt:variant>
        <vt:lpwstr>http://de.wikipedia.org/wiki/Centers_for_Disease_Control_and_Prevention</vt:lpwstr>
      </vt:variant>
      <vt:variant>
        <vt:lpwstr/>
      </vt:variant>
      <vt:variant>
        <vt:i4>6291577</vt:i4>
      </vt:variant>
      <vt:variant>
        <vt:i4>573</vt:i4>
      </vt:variant>
      <vt:variant>
        <vt:i4>0</vt:i4>
      </vt:variant>
      <vt:variant>
        <vt:i4>5</vt:i4>
      </vt:variant>
      <vt:variant>
        <vt:lpwstr>http://de.wikipedia.org/wiki/Lungenentz%C3%BCndung</vt:lpwstr>
      </vt:variant>
      <vt:variant>
        <vt:lpwstr/>
      </vt:variant>
      <vt:variant>
        <vt:i4>8061028</vt:i4>
      </vt:variant>
      <vt:variant>
        <vt:i4>570</vt:i4>
      </vt:variant>
      <vt:variant>
        <vt:i4>0</vt:i4>
      </vt:variant>
      <vt:variant>
        <vt:i4>5</vt:i4>
      </vt:variant>
      <vt:variant>
        <vt:lpwstr>http://de.wikipedia.org/wiki/Influenza-A-Virus_H5N1</vt:lpwstr>
      </vt:variant>
      <vt:variant>
        <vt:lpwstr/>
      </vt:variant>
      <vt:variant>
        <vt:i4>7602191</vt:i4>
      </vt:variant>
      <vt:variant>
        <vt:i4>567</vt:i4>
      </vt:variant>
      <vt:variant>
        <vt:i4>0</vt:i4>
      </vt:variant>
      <vt:variant>
        <vt:i4>5</vt:i4>
      </vt:variant>
      <vt:variant>
        <vt:lpwstr>http://de.wikipedia.org/wiki/Avi%C3%A4re_Influenza</vt:lpwstr>
      </vt:variant>
      <vt:variant>
        <vt:lpwstr/>
      </vt:variant>
      <vt:variant>
        <vt:i4>4915309</vt:i4>
      </vt:variant>
      <vt:variant>
        <vt:i4>564</vt:i4>
      </vt:variant>
      <vt:variant>
        <vt:i4>0</vt:i4>
      </vt:variant>
      <vt:variant>
        <vt:i4>5</vt:i4>
      </vt:variant>
      <vt:variant>
        <vt:lpwstr>http://de.wikipedia.org/wiki/Pandemie_H1N1_2009</vt:lpwstr>
      </vt:variant>
      <vt:variant>
        <vt:lpwstr>cite_note-CDC_23._April_2009-9</vt:lpwstr>
      </vt:variant>
      <vt:variant>
        <vt:i4>6225990</vt:i4>
      </vt:variant>
      <vt:variant>
        <vt:i4>561</vt:i4>
      </vt:variant>
      <vt:variant>
        <vt:i4>0</vt:i4>
      </vt:variant>
      <vt:variant>
        <vt:i4>5</vt:i4>
      </vt:variant>
      <vt:variant>
        <vt:lpwstr>http://de.wikipedia.org/wiki/Pandemie_H1N1_2009</vt:lpwstr>
      </vt:variant>
      <vt:variant>
        <vt:lpwstr>cite_note-Garten_.26_Davis-7</vt:lpwstr>
      </vt:variant>
      <vt:variant>
        <vt:i4>2031685</vt:i4>
      </vt:variant>
      <vt:variant>
        <vt:i4>558</vt:i4>
      </vt:variant>
      <vt:variant>
        <vt:i4>0</vt:i4>
      </vt:variant>
      <vt:variant>
        <vt:i4>5</vt:i4>
      </vt:variant>
      <vt:variant>
        <vt:lpwstr>http://de.wikipedia.org/wiki/Pandemie_H1N1_2009</vt:lpwstr>
      </vt:variant>
      <vt:variant>
        <vt:lpwstr>cite_note-MMWR_Antibody_Response-8</vt:lpwstr>
      </vt:variant>
      <vt:variant>
        <vt:i4>8061024</vt:i4>
      </vt:variant>
      <vt:variant>
        <vt:i4>555</vt:i4>
      </vt:variant>
      <vt:variant>
        <vt:i4>0</vt:i4>
      </vt:variant>
      <vt:variant>
        <vt:i4>5</vt:i4>
      </vt:variant>
      <vt:variant>
        <vt:lpwstr>http://de.wikipedia.org/wiki/Influenza-A-Virus_H1N1</vt:lpwstr>
      </vt:variant>
      <vt:variant>
        <vt:lpwstr/>
      </vt:variant>
      <vt:variant>
        <vt:i4>8060987</vt:i4>
      </vt:variant>
      <vt:variant>
        <vt:i4>552</vt:i4>
      </vt:variant>
      <vt:variant>
        <vt:i4>0</vt:i4>
      </vt:variant>
      <vt:variant>
        <vt:i4>5</vt:i4>
      </vt:variant>
      <vt:variant>
        <vt:lpwstr>http://de.wikipedia.org/wiki/Schweineinfluenza</vt:lpwstr>
      </vt:variant>
      <vt:variant>
        <vt:lpwstr/>
      </vt:variant>
      <vt:variant>
        <vt:i4>1310723</vt:i4>
      </vt:variant>
      <vt:variant>
        <vt:i4>549</vt:i4>
      </vt:variant>
      <vt:variant>
        <vt:i4>0</vt:i4>
      </vt:variant>
      <vt:variant>
        <vt:i4>5</vt:i4>
      </vt:variant>
      <vt:variant>
        <vt:lpwstr>http://de.wikipedia.org/wiki/Virush%C3%BClle</vt:lpwstr>
      </vt:variant>
      <vt:variant>
        <vt:lpwstr/>
      </vt:variant>
      <vt:variant>
        <vt:i4>131164</vt:i4>
      </vt:variant>
      <vt:variant>
        <vt:i4>546</vt:i4>
      </vt:variant>
      <vt:variant>
        <vt:i4>0</vt:i4>
      </vt:variant>
      <vt:variant>
        <vt:i4>5</vt:i4>
      </vt:variant>
      <vt:variant>
        <vt:lpwstr>http://de.wikipedia.org/wiki/Antigen</vt:lpwstr>
      </vt:variant>
      <vt:variant>
        <vt:lpwstr/>
      </vt:variant>
      <vt:variant>
        <vt:i4>2949166</vt:i4>
      </vt:variant>
      <vt:variant>
        <vt:i4>543</vt:i4>
      </vt:variant>
      <vt:variant>
        <vt:i4>0</vt:i4>
      </vt:variant>
      <vt:variant>
        <vt:i4>5</vt:i4>
      </vt:variant>
      <vt:variant>
        <vt:lpwstr>http://de.wikipedia.org/wiki/Marker_%28Genetik%29</vt:lpwstr>
      </vt:variant>
      <vt:variant>
        <vt:lpwstr/>
      </vt:variant>
      <vt:variant>
        <vt:i4>2555959</vt:i4>
      </vt:variant>
      <vt:variant>
        <vt:i4>540</vt:i4>
      </vt:variant>
      <vt:variant>
        <vt:i4>0</vt:i4>
      </vt:variant>
      <vt:variant>
        <vt:i4>5</vt:i4>
      </vt:variant>
      <vt:variant>
        <vt:lpwstr>http://de.wikipedia.org/wiki/Genetische_Variabilit%C3%A4t</vt:lpwstr>
      </vt:variant>
      <vt:variant>
        <vt:lpwstr/>
      </vt:variant>
      <vt:variant>
        <vt:i4>1900631</vt:i4>
      </vt:variant>
      <vt:variant>
        <vt:i4>537</vt:i4>
      </vt:variant>
      <vt:variant>
        <vt:i4>0</vt:i4>
      </vt:variant>
      <vt:variant>
        <vt:i4>5</vt:i4>
      </vt:variant>
      <vt:variant>
        <vt:lpwstr>http://de.wikipedia.org/wiki/GenBank</vt:lpwstr>
      </vt:variant>
      <vt:variant>
        <vt:lpwstr/>
      </vt:variant>
      <vt:variant>
        <vt:i4>65634</vt:i4>
      </vt:variant>
      <vt:variant>
        <vt:i4>534</vt:i4>
      </vt:variant>
      <vt:variant>
        <vt:i4>0</vt:i4>
      </vt:variant>
      <vt:variant>
        <vt:i4>5</vt:i4>
      </vt:variant>
      <vt:variant>
        <vt:lpwstr>http://de.wikipedia.org/wiki/Influenza-A-Virus_H1N1</vt:lpwstr>
      </vt:variant>
      <vt:variant>
        <vt:lpwstr>Vierfachkombinanten</vt:lpwstr>
      </vt:variant>
      <vt:variant>
        <vt:i4>8060987</vt:i4>
      </vt:variant>
      <vt:variant>
        <vt:i4>531</vt:i4>
      </vt:variant>
      <vt:variant>
        <vt:i4>0</vt:i4>
      </vt:variant>
      <vt:variant>
        <vt:i4>5</vt:i4>
      </vt:variant>
      <vt:variant>
        <vt:lpwstr>http://de.wikipedia.org/wiki/Schweineinfluenza</vt:lpwstr>
      </vt:variant>
      <vt:variant>
        <vt:lpwstr/>
      </vt:variant>
      <vt:variant>
        <vt:i4>983074</vt:i4>
      </vt:variant>
      <vt:variant>
        <vt:i4>528</vt:i4>
      </vt:variant>
      <vt:variant>
        <vt:i4>0</vt:i4>
      </vt:variant>
      <vt:variant>
        <vt:i4>5</vt:i4>
      </vt:variant>
      <vt:variant>
        <vt:lpwstr>http://de.wikipedia.org/wiki/Reassortment</vt:lpwstr>
      </vt:variant>
      <vt:variant>
        <vt:lpwstr/>
      </vt:variant>
      <vt:variant>
        <vt:i4>6225990</vt:i4>
      </vt:variant>
      <vt:variant>
        <vt:i4>525</vt:i4>
      </vt:variant>
      <vt:variant>
        <vt:i4>0</vt:i4>
      </vt:variant>
      <vt:variant>
        <vt:i4>5</vt:i4>
      </vt:variant>
      <vt:variant>
        <vt:lpwstr>http://de.wikipedia.org/wiki/Pandemie_H1N1_2009</vt:lpwstr>
      </vt:variant>
      <vt:variant>
        <vt:lpwstr>cite_note-Garten_.26_Davis-7</vt:lpwstr>
      </vt:variant>
      <vt:variant>
        <vt:i4>6946839</vt:i4>
      </vt:variant>
      <vt:variant>
        <vt:i4>522</vt:i4>
      </vt:variant>
      <vt:variant>
        <vt:i4>0</vt:i4>
      </vt:variant>
      <vt:variant>
        <vt:i4>5</vt:i4>
      </vt:variant>
      <vt:variant>
        <vt:lpwstr>http://de.wikipedia.org/wiki/Pandemie_H1N1_2009</vt:lpwstr>
      </vt:variant>
      <vt:variant>
        <vt:lpwstr>cite_note-6</vt:lpwstr>
      </vt:variant>
      <vt:variant>
        <vt:i4>917531</vt:i4>
      </vt:variant>
      <vt:variant>
        <vt:i4>519</vt:i4>
      </vt:variant>
      <vt:variant>
        <vt:i4>0</vt:i4>
      </vt:variant>
      <vt:variant>
        <vt:i4>5</vt:i4>
      </vt:variant>
      <vt:variant>
        <vt:lpwstr>http://de.wikipedia.org/wiki/Russische_Grippe</vt:lpwstr>
      </vt:variant>
      <vt:variant>
        <vt:lpwstr/>
      </vt:variant>
      <vt:variant>
        <vt:i4>1900547</vt:i4>
      </vt:variant>
      <vt:variant>
        <vt:i4>516</vt:i4>
      </vt:variant>
      <vt:variant>
        <vt:i4>0</vt:i4>
      </vt:variant>
      <vt:variant>
        <vt:i4>5</vt:i4>
      </vt:variant>
      <vt:variant>
        <vt:lpwstr>http://de.wikipedia.org/wiki/Spanische_Grippe</vt:lpwstr>
      </vt:variant>
      <vt:variant>
        <vt:lpwstr/>
      </vt:variant>
      <vt:variant>
        <vt:i4>196613</vt:i4>
      </vt:variant>
      <vt:variant>
        <vt:i4>513</vt:i4>
      </vt:variant>
      <vt:variant>
        <vt:i4>0</vt:i4>
      </vt:variant>
      <vt:variant>
        <vt:i4>5</vt:i4>
      </vt:variant>
      <vt:variant>
        <vt:lpwstr>http://de.wikipedia.org/wiki/Pandemie_H1N1_2009</vt:lpwstr>
      </vt:variant>
      <vt:variant>
        <vt:lpwstr>cite_note-Pressemitteilung_Nr._078_BELV-5</vt:lpwstr>
      </vt:variant>
      <vt:variant>
        <vt:i4>196613</vt:i4>
      </vt:variant>
      <vt:variant>
        <vt:i4>510</vt:i4>
      </vt:variant>
      <vt:variant>
        <vt:i4>0</vt:i4>
      </vt:variant>
      <vt:variant>
        <vt:i4>5</vt:i4>
      </vt:variant>
      <vt:variant>
        <vt:lpwstr>http://de.wikipedia.org/wiki/Pandemie_H1N1_2009</vt:lpwstr>
      </vt:variant>
      <vt:variant>
        <vt:lpwstr>cite_note-Pressemitteilung_Nr._078_BELV-5</vt:lpwstr>
      </vt:variant>
      <vt:variant>
        <vt:i4>7012416</vt:i4>
      </vt:variant>
      <vt:variant>
        <vt:i4>507</vt:i4>
      </vt:variant>
      <vt:variant>
        <vt:i4>0</vt:i4>
      </vt:variant>
      <vt:variant>
        <vt:i4>5</vt:i4>
      </vt:variant>
      <vt:variant>
        <vt:lpwstr>http://de.wikipedia.org/wiki/Seuchenzug</vt:lpwstr>
      </vt:variant>
      <vt:variant>
        <vt:lpwstr/>
      </vt:variant>
      <vt:variant>
        <vt:i4>196613</vt:i4>
      </vt:variant>
      <vt:variant>
        <vt:i4>504</vt:i4>
      </vt:variant>
      <vt:variant>
        <vt:i4>0</vt:i4>
      </vt:variant>
      <vt:variant>
        <vt:i4>5</vt:i4>
      </vt:variant>
      <vt:variant>
        <vt:lpwstr>http://de.wikipedia.org/wiki/Pandemie_H1N1_2009</vt:lpwstr>
      </vt:variant>
      <vt:variant>
        <vt:lpwstr>cite_note-Pressemitteilung_Nr._078_BELV-5</vt:lpwstr>
      </vt:variant>
      <vt:variant>
        <vt:i4>262218</vt:i4>
      </vt:variant>
      <vt:variant>
        <vt:i4>501</vt:i4>
      </vt:variant>
      <vt:variant>
        <vt:i4>0</vt:i4>
      </vt:variant>
      <vt:variant>
        <vt:i4>5</vt:i4>
      </vt:variant>
      <vt:variant>
        <vt:lpwstr>http://de.wikipedia.org/wiki/Vogelgrippe</vt:lpwstr>
      </vt:variant>
      <vt:variant>
        <vt:lpwstr/>
      </vt:variant>
      <vt:variant>
        <vt:i4>6357062</vt:i4>
      </vt:variant>
      <vt:variant>
        <vt:i4>498</vt:i4>
      </vt:variant>
      <vt:variant>
        <vt:i4>0</vt:i4>
      </vt:variant>
      <vt:variant>
        <vt:i4>5</vt:i4>
      </vt:variant>
      <vt:variant>
        <vt:lpwstr>http://de.wikipedia.org/wiki/Tierseuche</vt:lpwstr>
      </vt:variant>
      <vt:variant>
        <vt:lpwstr/>
      </vt:variant>
      <vt:variant>
        <vt:i4>6946837</vt:i4>
      </vt:variant>
      <vt:variant>
        <vt:i4>495</vt:i4>
      </vt:variant>
      <vt:variant>
        <vt:i4>0</vt:i4>
      </vt:variant>
      <vt:variant>
        <vt:i4>5</vt:i4>
      </vt:variant>
      <vt:variant>
        <vt:lpwstr>http://de.wikipedia.org/wiki/Pandemie_H1N1_2009</vt:lpwstr>
      </vt:variant>
      <vt:variant>
        <vt:lpwstr>cite_note-4</vt:lpwstr>
      </vt:variant>
      <vt:variant>
        <vt:i4>7929924</vt:i4>
      </vt:variant>
      <vt:variant>
        <vt:i4>492</vt:i4>
      </vt:variant>
      <vt:variant>
        <vt:i4>0</vt:i4>
      </vt:variant>
      <vt:variant>
        <vt:i4>5</vt:i4>
      </vt:variant>
      <vt:variant>
        <vt:lpwstr>http://de.wikipedia.org/wiki/Reassortierung</vt:lpwstr>
      </vt:variant>
      <vt:variant>
        <vt:lpwstr/>
      </vt:variant>
      <vt:variant>
        <vt:i4>1245265</vt:i4>
      </vt:variant>
      <vt:variant>
        <vt:i4>489</vt:i4>
      </vt:variant>
      <vt:variant>
        <vt:i4>0</vt:i4>
      </vt:variant>
      <vt:variant>
        <vt:i4>5</vt:i4>
      </vt:variant>
      <vt:variant>
        <vt:lpwstr>http://de.wikipedia.org/wiki/Hausschwein</vt:lpwstr>
      </vt:variant>
      <vt:variant>
        <vt:lpwstr/>
      </vt:variant>
      <vt:variant>
        <vt:i4>8060987</vt:i4>
      </vt:variant>
      <vt:variant>
        <vt:i4>486</vt:i4>
      </vt:variant>
      <vt:variant>
        <vt:i4>0</vt:i4>
      </vt:variant>
      <vt:variant>
        <vt:i4>5</vt:i4>
      </vt:variant>
      <vt:variant>
        <vt:lpwstr>http://de.wikipedia.org/wiki/Schweineinfluenza</vt:lpwstr>
      </vt:variant>
      <vt:variant>
        <vt:lpwstr/>
      </vt:variant>
      <vt:variant>
        <vt:i4>1245265</vt:i4>
      </vt:variant>
      <vt:variant>
        <vt:i4>483</vt:i4>
      </vt:variant>
      <vt:variant>
        <vt:i4>0</vt:i4>
      </vt:variant>
      <vt:variant>
        <vt:i4>5</vt:i4>
      </vt:variant>
      <vt:variant>
        <vt:lpwstr>http://de.wikipedia.org/wiki/Hausschwein</vt:lpwstr>
      </vt:variant>
      <vt:variant>
        <vt:lpwstr/>
      </vt:variant>
      <vt:variant>
        <vt:i4>6946834</vt:i4>
      </vt:variant>
      <vt:variant>
        <vt:i4>480</vt:i4>
      </vt:variant>
      <vt:variant>
        <vt:i4>0</vt:i4>
      </vt:variant>
      <vt:variant>
        <vt:i4>5</vt:i4>
      </vt:variant>
      <vt:variant>
        <vt:lpwstr>http://de.wikipedia.org/wiki/Pandemie_H1N1_2009</vt:lpwstr>
      </vt:variant>
      <vt:variant>
        <vt:lpwstr>cite_note-3</vt:lpwstr>
      </vt:variant>
      <vt:variant>
        <vt:i4>7208985</vt:i4>
      </vt:variant>
      <vt:variant>
        <vt:i4>477</vt:i4>
      </vt:variant>
      <vt:variant>
        <vt:i4>0</vt:i4>
      </vt:variant>
      <vt:variant>
        <vt:i4>5</vt:i4>
      </vt:variant>
      <vt:variant>
        <vt:lpwstr>http://de.wikipedia.org/wiki/Pandemie_H1N1_2009</vt:lpwstr>
      </vt:variant>
      <vt:variant>
        <vt:lpwstr>cite_note-Kostenlose_B.C3.BCrger-Hotline-2</vt:lpwstr>
      </vt:variant>
      <vt:variant>
        <vt:i4>6946832</vt:i4>
      </vt:variant>
      <vt:variant>
        <vt:i4>474</vt:i4>
      </vt:variant>
      <vt:variant>
        <vt:i4>0</vt:i4>
      </vt:variant>
      <vt:variant>
        <vt:i4>5</vt:i4>
      </vt:variant>
      <vt:variant>
        <vt:lpwstr>http://de.wikipedia.org/wiki/Pandemie_H1N1_2009</vt:lpwstr>
      </vt:variant>
      <vt:variant>
        <vt:lpwstr>cite_note-1</vt:lpwstr>
      </vt:variant>
      <vt:variant>
        <vt:i4>7602242</vt:i4>
      </vt:variant>
      <vt:variant>
        <vt:i4>471</vt:i4>
      </vt:variant>
      <vt:variant>
        <vt:i4>0</vt:i4>
      </vt:variant>
      <vt:variant>
        <vt:i4>5</vt:i4>
      </vt:variant>
      <vt:variant>
        <vt:lpwstr>http://de.wikipedia.org/wiki/Erkrankung</vt:lpwstr>
      </vt:variant>
      <vt:variant>
        <vt:lpwstr/>
      </vt:variant>
      <vt:variant>
        <vt:i4>1900547</vt:i4>
      </vt:variant>
      <vt:variant>
        <vt:i4>468</vt:i4>
      </vt:variant>
      <vt:variant>
        <vt:i4>0</vt:i4>
      </vt:variant>
      <vt:variant>
        <vt:i4>5</vt:i4>
      </vt:variant>
      <vt:variant>
        <vt:lpwstr>http://de.wikipedia.org/wiki/Spanische_Grippe</vt:lpwstr>
      </vt:variant>
      <vt:variant>
        <vt:lpwstr/>
      </vt:variant>
      <vt:variant>
        <vt:i4>7995448</vt:i4>
      </vt:variant>
      <vt:variant>
        <vt:i4>465</vt:i4>
      </vt:variant>
      <vt:variant>
        <vt:i4>0</vt:i4>
      </vt:variant>
      <vt:variant>
        <vt:i4>5</vt:i4>
      </vt:variant>
      <vt:variant>
        <vt:lpwstr>http://de.wikipedia.org/wiki/Pathogenit%C3%A4t</vt:lpwstr>
      </vt:variant>
      <vt:variant>
        <vt:lpwstr/>
      </vt:variant>
      <vt:variant>
        <vt:i4>786483</vt:i4>
      </vt:variant>
      <vt:variant>
        <vt:i4>462</vt:i4>
      </vt:variant>
      <vt:variant>
        <vt:i4>0</vt:i4>
      </vt:variant>
      <vt:variant>
        <vt:i4>5</vt:i4>
      </vt:variant>
      <vt:variant>
        <vt:lpwstr>http://de.wikipedia.org/wiki/Pandemie</vt:lpwstr>
      </vt:variant>
      <vt:variant>
        <vt:lpwstr/>
      </vt:variant>
      <vt:variant>
        <vt:i4>1114180</vt:i4>
      </vt:variant>
      <vt:variant>
        <vt:i4>459</vt:i4>
      </vt:variant>
      <vt:variant>
        <vt:i4>0</vt:i4>
      </vt:variant>
      <vt:variant>
        <vt:i4>5</vt:i4>
      </vt:variant>
      <vt:variant>
        <vt:lpwstr>http://de.wikipedia.org/wiki/Weltgesundheitsorganisation</vt:lpwstr>
      </vt:variant>
      <vt:variant>
        <vt:lpwstr/>
      </vt:variant>
      <vt:variant>
        <vt:i4>6291549</vt:i4>
      </vt:variant>
      <vt:variant>
        <vt:i4>456</vt:i4>
      </vt:variant>
      <vt:variant>
        <vt:i4>0</vt:i4>
      </vt:variant>
      <vt:variant>
        <vt:i4>5</vt:i4>
      </vt:variant>
      <vt:variant>
        <vt:lpwstr>http://de.wikipedia.org/wiki/Mexiko</vt:lpwstr>
      </vt:variant>
      <vt:variant>
        <vt:lpwstr/>
      </vt:variant>
      <vt:variant>
        <vt:i4>4522006</vt:i4>
      </vt:variant>
      <vt:variant>
        <vt:i4>453</vt:i4>
      </vt:variant>
      <vt:variant>
        <vt:i4>0</vt:i4>
      </vt:variant>
      <vt:variant>
        <vt:i4>5</vt:i4>
      </vt:variant>
      <vt:variant>
        <vt:lpwstr>http://de.wikipedia.org/wiki/Pandemie_H1N1_2009</vt:lpwstr>
      </vt:variant>
      <vt:variant>
        <vt:lpwstr>cite_note-MMWR-0</vt:lpwstr>
      </vt:variant>
      <vt:variant>
        <vt:i4>4259930</vt:i4>
      </vt:variant>
      <vt:variant>
        <vt:i4>450</vt:i4>
      </vt:variant>
      <vt:variant>
        <vt:i4>0</vt:i4>
      </vt:variant>
      <vt:variant>
        <vt:i4>5</vt:i4>
      </vt:variant>
      <vt:variant>
        <vt:lpwstr>http://de.wikipedia.org/wiki/Vereinigte_Staaten</vt:lpwstr>
      </vt:variant>
      <vt:variant>
        <vt:lpwstr/>
      </vt:variant>
      <vt:variant>
        <vt:i4>7602226</vt:i4>
      </vt:variant>
      <vt:variant>
        <vt:i4>447</vt:i4>
      </vt:variant>
      <vt:variant>
        <vt:i4>0</vt:i4>
      </vt:variant>
      <vt:variant>
        <vt:i4>5</vt:i4>
      </vt:variant>
      <vt:variant>
        <vt:lpwstr>http://de.wikipedia.org/wiki/Viren</vt:lpwstr>
      </vt:variant>
      <vt:variant>
        <vt:lpwstr/>
      </vt:variant>
      <vt:variant>
        <vt:i4>8061024</vt:i4>
      </vt:variant>
      <vt:variant>
        <vt:i4>444</vt:i4>
      </vt:variant>
      <vt:variant>
        <vt:i4>0</vt:i4>
      </vt:variant>
      <vt:variant>
        <vt:i4>5</vt:i4>
      </vt:variant>
      <vt:variant>
        <vt:lpwstr>http://de.wikipedia.org/wiki/Influenza-A-Virus_H1N1</vt:lpwstr>
      </vt:variant>
      <vt:variant>
        <vt:lpwstr/>
      </vt:variant>
      <vt:variant>
        <vt:i4>7798868</vt:i4>
      </vt:variant>
      <vt:variant>
        <vt:i4>441</vt:i4>
      </vt:variant>
      <vt:variant>
        <vt:i4>0</vt:i4>
      </vt:variant>
      <vt:variant>
        <vt:i4>5</vt:i4>
      </vt:variant>
      <vt:variant>
        <vt:lpwstr>http://de.wikipedia.org/wiki/Influenzavirus</vt:lpwstr>
      </vt:variant>
      <vt:variant>
        <vt:lpwstr/>
      </vt:variant>
      <vt:variant>
        <vt:i4>7012387</vt:i4>
      </vt:variant>
      <vt:variant>
        <vt:i4>438</vt:i4>
      </vt:variant>
      <vt:variant>
        <vt:i4>0</vt:i4>
      </vt:variant>
      <vt:variant>
        <vt:i4>5</vt:i4>
      </vt:variant>
      <vt:variant>
        <vt:lpwstr>http://de.wikipedia.org/wiki/Influenza</vt:lpwstr>
      </vt:variant>
      <vt:variant>
        <vt:lpwstr/>
      </vt:variant>
      <vt:variant>
        <vt:i4>1835014</vt:i4>
      </vt:variant>
      <vt:variant>
        <vt:i4>435</vt:i4>
      </vt:variant>
      <vt:variant>
        <vt:i4>0</vt:i4>
      </vt:variant>
      <vt:variant>
        <vt:i4>5</vt:i4>
      </vt:variant>
      <vt:variant>
        <vt:lpwstr>http://de.wikipedia.org/w/index.php?title=Datei:CDC-11214-swine-flu.jpg&amp;filetimestamp=20090503161808</vt:lpwstr>
      </vt:variant>
      <vt:variant>
        <vt:lpwstr/>
      </vt:variant>
      <vt:variant>
        <vt:i4>1441859</vt:i4>
      </vt:variant>
      <vt:variant>
        <vt:i4>432</vt:i4>
      </vt:variant>
      <vt:variant>
        <vt:i4>0</vt:i4>
      </vt:variant>
      <vt:variant>
        <vt:i4>5</vt:i4>
      </vt:variant>
      <vt:variant>
        <vt:lpwstr>http://de.wikipedia.org/wiki/Methotrexat</vt:lpwstr>
      </vt:variant>
      <vt:variant>
        <vt:lpwstr/>
      </vt:variant>
      <vt:variant>
        <vt:i4>655445</vt:i4>
      </vt:variant>
      <vt:variant>
        <vt:i4>429</vt:i4>
      </vt:variant>
      <vt:variant>
        <vt:i4>0</vt:i4>
      </vt:variant>
      <vt:variant>
        <vt:i4>5</vt:i4>
      </vt:variant>
      <vt:variant>
        <vt:lpwstr>http://de.wikipedia.org/wiki/Paracetamol</vt:lpwstr>
      </vt:variant>
      <vt:variant>
        <vt:lpwstr/>
      </vt:variant>
      <vt:variant>
        <vt:i4>7274539</vt:i4>
      </vt:variant>
      <vt:variant>
        <vt:i4>426</vt:i4>
      </vt:variant>
      <vt:variant>
        <vt:i4>0</vt:i4>
      </vt:variant>
      <vt:variant>
        <vt:i4>5</vt:i4>
      </vt:variant>
      <vt:variant>
        <vt:lpwstr>http://de.wikipedia.org/wiki/Isoniazid</vt:lpwstr>
      </vt:variant>
      <vt:variant>
        <vt:lpwstr/>
      </vt:variant>
      <vt:variant>
        <vt:i4>6815790</vt:i4>
      </vt:variant>
      <vt:variant>
        <vt:i4>423</vt:i4>
      </vt:variant>
      <vt:variant>
        <vt:i4>0</vt:i4>
      </vt:variant>
      <vt:variant>
        <vt:i4>5</vt:i4>
      </vt:variant>
      <vt:variant>
        <vt:lpwstr>http://de.wikipedia.org/wiki/Chlorpromazin</vt:lpwstr>
      </vt:variant>
      <vt:variant>
        <vt:lpwstr/>
      </vt:variant>
      <vt:variant>
        <vt:i4>7471184</vt:i4>
      </vt:variant>
      <vt:variant>
        <vt:i4>420</vt:i4>
      </vt:variant>
      <vt:variant>
        <vt:i4>0</vt:i4>
      </vt:variant>
      <vt:variant>
        <vt:i4>5</vt:i4>
      </vt:variant>
      <vt:variant>
        <vt:lpwstr>http://de.wikipedia.org/wiki/Diclofenac</vt:lpwstr>
      </vt:variant>
      <vt:variant>
        <vt:lpwstr/>
      </vt:variant>
      <vt:variant>
        <vt:i4>1900602</vt:i4>
      </vt:variant>
      <vt:variant>
        <vt:i4>417</vt:i4>
      </vt:variant>
      <vt:variant>
        <vt:i4>0</vt:i4>
      </vt:variant>
      <vt:variant>
        <vt:i4>5</vt:i4>
      </vt:variant>
      <vt:variant>
        <vt:lpwstr>http://de.wikipedia.org/wiki/Spulwurm</vt:lpwstr>
      </vt:variant>
      <vt:variant>
        <vt:lpwstr/>
      </vt:variant>
      <vt:variant>
        <vt:i4>2031702</vt:i4>
      </vt:variant>
      <vt:variant>
        <vt:i4>414</vt:i4>
      </vt:variant>
      <vt:variant>
        <vt:i4>0</vt:i4>
      </vt:variant>
      <vt:variant>
        <vt:i4>5</vt:i4>
      </vt:variant>
      <vt:variant>
        <vt:lpwstr>http://de.wikipedia.org/wiki/Schistosomiasis</vt:lpwstr>
      </vt:variant>
      <vt:variant>
        <vt:lpwstr/>
      </vt:variant>
      <vt:variant>
        <vt:i4>1703990</vt:i4>
      </vt:variant>
      <vt:variant>
        <vt:i4>411</vt:i4>
      </vt:variant>
      <vt:variant>
        <vt:i4>0</vt:i4>
      </vt:variant>
      <vt:variant>
        <vt:i4>5</vt:i4>
      </vt:variant>
      <vt:variant>
        <vt:lpwstr>http://de.wikipedia.org/wiki/P%C3%A4rchenegel</vt:lpwstr>
      </vt:variant>
      <vt:variant>
        <vt:lpwstr/>
      </vt:variant>
      <vt:variant>
        <vt:i4>6881342</vt:i4>
      </vt:variant>
      <vt:variant>
        <vt:i4>408</vt:i4>
      </vt:variant>
      <vt:variant>
        <vt:i4>0</vt:i4>
      </vt:variant>
      <vt:variant>
        <vt:i4>5</vt:i4>
      </vt:variant>
      <vt:variant>
        <vt:lpwstr>http://de.wikipedia.org/wiki/Leberegel</vt:lpwstr>
      </vt:variant>
      <vt:variant>
        <vt:lpwstr/>
      </vt:variant>
      <vt:variant>
        <vt:i4>1572913</vt:i4>
      </vt:variant>
      <vt:variant>
        <vt:i4>405</vt:i4>
      </vt:variant>
      <vt:variant>
        <vt:i4>0</vt:i4>
      </vt:variant>
      <vt:variant>
        <vt:i4>5</vt:i4>
      </vt:variant>
      <vt:variant>
        <vt:lpwstr>http://de.wikipedia.org/wiki/Echinokokken</vt:lpwstr>
      </vt:variant>
      <vt:variant>
        <vt:lpwstr/>
      </vt:variant>
      <vt:variant>
        <vt:i4>5439520</vt:i4>
      </vt:variant>
      <vt:variant>
        <vt:i4>402</vt:i4>
      </vt:variant>
      <vt:variant>
        <vt:i4>0</vt:i4>
      </vt:variant>
      <vt:variant>
        <vt:i4>5</vt:i4>
      </vt:variant>
      <vt:variant>
        <vt:lpwstr>http://de.wikipedia.org/wiki/Toxoplasma_gondii</vt:lpwstr>
      </vt:variant>
      <vt:variant>
        <vt:lpwstr/>
      </vt:variant>
      <vt:variant>
        <vt:i4>524321</vt:i4>
      </vt:variant>
      <vt:variant>
        <vt:i4>399</vt:i4>
      </vt:variant>
      <vt:variant>
        <vt:i4>0</vt:i4>
      </vt:variant>
      <vt:variant>
        <vt:i4>5</vt:i4>
      </vt:variant>
      <vt:variant>
        <vt:lpwstr>http://de.wikipedia.org/wiki/Leishmaniose</vt:lpwstr>
      </vt:variant>
      <vt:variant>
        <vt:lpwstr/>
      </vt:variant>
      <vt:variant>
        <vt:i4>1376334</vt:i4>
      </vt:variant>
      <vt:variant>
        <vt:i4>396</vt:i4>
      </vt:variant>
      <vt:variant>
        <vt:i4>0</vt:i4>
      </vt:variant>
      <vt:variant>
        <vt:i4>5</vt:i4>
      </vt:variant>
      <vt:variant>
        <vt:lpwstr>http://de.wikipedia.org/wiki/Leishmanien</vt:lpwstr>
      </vt:variant>
      <vt:variant>
        <vt:lpwstr/>
      </vt:variant>
      <vt:variant>
        <vt:i4>458822</vt:i4>
      </vt:variant>
      <vt:variant>
        <vt:i4>393</vt:i4>
      </vt:variant>
      <vt:variant>
        <vt:i4>0</vt:i4>
      </vt:variant>
      <vt:variant>
        <vt:i4>5</vt:i4>
      </vt:variant>
      <vt:variant>
        <vt:lpwstr>http://de.wikipedia.org/wiki/Am%C3%B6ben</vt:lpwstr>
      </vt:variant>
      <vt:variant>
        <vt:lpwstr/>
      </vt:variant>
      <vt:variant>
        <vt:i4>786519</vt:i4>
      </vt:variant>
      <vt:variant>
        <vt:i4>390</vt:i4>
      </vt:variant>
      <vt:variant>
        <vt:i4>0</vt:i4>
      </vt:variant>
      <vt:variant>
        <vt:i4>5</vt:i4>
      </vt:variant>
      <vt:variant>
        <vt:lpwstr>http://de.wikipedia.org/wiki/Malaria</vt:lpwstr>
      </vt:variant>
      <vt:variant>
        <vt:lpwstr/>
      </vt:variant>
      <vt:variant>
        <vt:i4>6488137</vt:i4>
      </vt:variant>
      <vt:variant>
        <vt:i4>387</vt:i4>
      </vt:variant>
      <vt:variant>
        <vt:i4>0</vt:i4>
      </vt:variant>
      <vt:variant>
        <vt:i4>5</vt:i4>
      </vt:variant>
      <vt:variant>
        <vt:lpwstr>http://de.wikipedia.org/wiki/Plasmodien</vt:lpwstr>
      </vt:variant>
      <vt:variant>
        <vt:lpwstr/>
      </vt:variant>
      <vt:variant>
        <vt:i4>655440</vt:i4>
      </vt:variant>
      <vt:variant>
        <vt:i4>384</vt:i4>
      </vt:variant>
      <vt:variant>
        <vt:i4>0</vt:i4>
      </vt:variant>
      <vt:variant>
        <vt:i4>5</vt:i4>
      </vt:variant>
      <vt:variant>
        <vt:lpwstr>http://de.wikipedia.org/wiki/Kryptosporidien</vt:lpwstr>
      </vt:variant>
      <vt:variant>
        <vt:lpwstr/>
      </vt:variant>
      <vt:variant>
        <vt:i4>2555954</vt:i4>
      </vt:variant>
      <vt:variant>
        <vt:i4>381</vt:i4>
      </vt:variant>
      <vt:variant>
        <vt:i4>0</vt:i4>
      </vt:variant>
      <vt:variant>
        <vt:i4>5</vt:i4>
      </vt:variant>
      <vt:variant>
        <vt:lpwstr>http://de.wikipedia.org/wiki/Candida_%28Pilz%29</vt:lpwstr>
      </vt:variant>
      <vt:variant>
        <vt:lpwstr/>
      </vt:variant>
      <vt:variant>
        <vt:i4>7077930</vt:i4>
      </vt:variant>
      <vt:variant>
        <vt:i4>378</vt:i4>
      </vt:variant>
      <vt:variant>
        <vt:i4>0</vt:i4>
      </vt:variant>
      <vt:variant>
        <vt:i4>5</vt:i4>
      </vt:variant>
      <vt:variant>
        <vt:lpwstr>http://de.wikipedia.org/wiki/Borrelien</vt:lpwstr>
      </vt:variant>
      <vt:variant>
        <vt:lpwstr/>
      </vt:variant>
      <vt:variant>
        <vt:i4>1638494</vt:i4>
      </vt:variant>
      <vt:variant>
        <vt:i4>375</vt:i4>
      </vt:variant>
      <vt:variant>
        <vt:i4>0</vt:i4>
      </vt:variant>
      <vt:variant>
        <vt:i4>5</vt:i4>
      </vt:variant>
      <vt:variant>
        <vt:lpwstr>http://de.wikipedia.org/wiki/Rickettsien</vt:lpwstr>
      </vt:variant>
      <vt:variant>
        <vt:lpwstr/>
      </vt:variant>
      <vt:variant>
        <vt:i4>6488120</vt:i4>
      </vt:variant>
      <vt:variant>
        <vt:i4>372</vt:i4>
      </vt:variant>
      <vt:variant>
        <vt:i4>0</vt:i4>
      </vt:variant>
      <vt:variant>
        <vt:i4>5</vt:i4>
      </vt:variant>
      <vt:variant>
        <vt:lpwstr>http://de.wikipedia.org/wiki/Shigellen</vt:lpwstr>
      </vt:variant>
      <vt:variant>
        <vt:lpwstr/>
      </vt:variant>
      <vt:variant>
        <vt:i4>589909</vt:i4>
      </vt:variant>
      <vt:variant>
        <vt:i4>369</vt:i4>
      </vt:variant>
      <vt:variant>
        <vt:i4>0</vt:i4>
      </vt:variant>
      <vt:variant>
        <vt:i4>5</vt:i4>
      </vt:variant>
      <vt:variant>
        <vt:lpwstr>http://de.wikipedia.org/wiki/Salmonellen</vt:lpwstr>
      </vt:variant>
      <vt:variant>
        <vt:lpwstr/>
      </vt:variant>
      <vt:variant>
        <vt:i4>6553700</vt:i4>
      </vt:variant>
      <vt:variant>
        <vt:i4>366</vt:i4>
      </vt:variant>
      <vt:variant>
        <vt:i4>0</vt:i4>
      </vt:variant>
      <vt:variant>
        <vt:i4>5</vt:i4>
      </vt:variant>
      <vt:variant>
        <vt:lpwstr>http://de.wikipedia.org/wiki/Treponema_pallidum</vt:lpwstr>
      </vt:variant>
      <vt:variant>
        <vt:lpwstr/>
      </vt:variant>
      <vt:variant>
        <vt:i4>1835071</vt:i4>
      </vt:variant>
      <vt:variant>
        <vt:i4>363</vt:i4>
      </vt:variant>
      <vt:variant>
        <vt:i4>0</vt:i4>
      </vt:variant>
      <vt:variant>
        <vt:i4>5</vt:i4>
      </vt:variant>
      <vt:variant>
        <vt:lpwstr>http://de.wikipedia.org/wiki/Leptospirose</vt:lpwstr>
      </vt:variant>
      <vt:variant>
        <vt:lpwstr/>
      </vt:variant>
      <vt:variant>
        <vt:i4>6750330</vt:i4>
      </vt:variant>
      <vt:variant>
        <vt:i4>360</vt:i4>
      </vt:variant>
      <vt:variant>
        <vt:i4>0</vt:i4>
      </vt:variant>
      <vt:variant>
        <vt:i4>5</vt:i4>
      </vt:variant>
      <vt:variant>
        <vt:lpwstr>http://de.wikipedia.org/wiki/Mycobacterium_tuberculosis</vt:lpwstr>
      </vt:variant>
      <vt:variant>
        <vt:lpwstr/>
      </vt:variant>
      <vt:variant>
        <vt:i4>589930</vt:i4>
      </vt:variant>
      <vt:variant>
        <vt:i4>357</vt:i4>
      </vt:variant>
      <vt:variant>
        <vt:i4>0</vt:i4>
      </vt:variant>
      <vt:variant>
        <vt:i4>5</vt:i4>
      </vt:variant>
      <vt:variant>
        <vt:lpwstr>http://de.wikipedia.org/wiki/Q-Fieber</vt:lpwstr>
      </vt:variant>
      <vt:variant>
        <vt:lpwstr/>
      </vt:variant>
      <vt:variant>
        <vt:i4>7208998</vt:i4>
      </vt:variant>
      <vt:variant>
        <vt:i4>354</vt:i4>
      </vt:variant>
      <vt:variant>
        <vt:i4>0</vt:i4>
      </vt:variant>
      <vt:variant>
        <vt:i4>5</vt:i4>
      </vt:variant>
      <vt:variant>
        <vt:lpwstr>http://de.wikipedia.org/wiki/Brucellen</vt:lpwstr>
      </vt:variant>
      <vt:variant>
        <vt:lpwstr/>
      </vt:variant>
      <vt:variant>
        <vt:i4>3145740</vt:i4>
      </vt:variant>
      <vt:variant>
        <vt:i4>351</vt:i4>
      </vt:variant>
      <vt:variant>
        <vt:i4>0</vt:i4>
      </vt:variant>
      <vt:variant>
        <vt:i4>5</vt:i4>
      </vt:variant>
      <vt:variant>
        <vt:lpwstr>http://de.wikipedia.org/wiki/Varizella-Zoster-Virus</vt:lpwstr>
      </vt:variant>
      <vt:variant>
        <vt:lpwstr/>
      </vt:variant>
      <vt:variant>
        <vt:i4>7602267</vt:i4>
      </vt:variant>
      <vt:variant>
        <vt:i4>348</vt:i4>
      </vt:variant>
      <vt:variant>
        <vt:i4>0</vt:i4>
      </vt:variant>
      <vt:variant>
        <vt:i4>5</vt:i4>
      </vt:variant>
      <vt:variant>
        <vt:lpwstr>http://de.wikipedia.org/wiki/Sepsis</vt:lpwstr>
      </vt:variant>
      <vt:variant>
        <vt:lpwstr/>
      </vt:variant>
      <vt:variant>
        <vt:i4>65573</vt:i4>
      </vt:variant>
      <vt:variant>
        <vt:i4>345</vt:i4>
      </vt:variant>
      <vt:variant>
        <vt:i4>0</vt:i4>
      </vt:variant>
      <vt:variant>
        <vt:i4>5</vt:i4>
      </vt:variant>
      <vt:variant>
        <vt:lpwstr>http://de.wikipedia.org/wiki/Herpes-simplex-Virus</vt:lpwstr>
      </vt:variant>
      <vt:variant>
        <vt:lpwstr/>
      </vt:variant>
      <vt:variant>
        <vt:i4>7733343</vt:i4>
      </vt:variant>
      <vt:variant>
        <vt:i4>342</vt:i4>
      </vt:variant>
      <vt:variant>
        <vt:i4>0</vt:i4>
      </vt:variant>
      <vt:variant>
        <vt:i4>5</vt:i4>
      </vt:variant>
      <vt:variant>
        <vt:lpwstr>http://de.wikipedia.org/wiki/Coxsackievirus</vt:lpwstr>
      </vt:variant>
      <vt:variant>
        <vt:lpwstr/>
      </vt:variant>
      <vt:variant>
        <vt:i4>655430</vt:i4>
      </vt:variant>
      <vt:variant>
        <vt:i4>339</vt:i4>
      </vt:variant>
      <vt:variant>
        <vt:i4>0</vt:i4>
      </vt:variant>
      <vt:variant>
        <vt:i4>5</vt:i4>
      </vt:variant>
      <vt:variant>
        <vt:lpwstr>http://de.wikipedia.org/wiki/Enterovirus</vt:lpwstr>
      </vt:variant>
      <vt:variant>
        <vt:lpwstr/>
      </vt:variant>
      <vt:variant>
        <vt:i4>5505129</vt:i4>
      </vt:variant>
      <vt:variant>
        <vt:i4>336</vt:i4>
      </vt:variant>
      <vt:variant>
        <vt:i4>0</vt:i4>
      </vt:variant>
      <vt:variant>
        <vt:i4>5</vt:i4>
      </vt:variant>
      <vt:variant>
        <vt:lpwstr>http://de.wikipedia.org/wiki/Hepatitis_contagiosa_canis</vt:lpwstr>
      </vt:variant>
      <vt:variant>
        <vt:lpwstr/>
      </vt:variant>
      <vt:variant>
        <vt:i4>7929950</vt:i4>
      </vt:variant>
      <vt:variant>
        <vt:i4>333</vt:i4>
      </vt:variant>
      <vt:variant>
        <vt:i4>0</vt:i4>
      </vt:variant>
      <vt:variant>
        <vt:i4>5</vt:i4>
      </vt:variant>
      <vt:variant>
        <vt:lpwstr>http://de.wikipedia.org/wiki/Adenoviren</vt:lpwstr>
      </vt:variant>
      <vt:variant>
        <vt:lpwstr/>
      </vt:variant>
      <vt:variant>
        <vt:i4>2031669</vt:i4>
      </vt:variant>
      <vt:variant>
        <vt:i4>330</vt:i4>
      </vt:variant>
      <vt:variant>
        <vt:i4>0</vt:i4>
      </vt:variant>
      <vt:variant>
        <vt:i4>5</vt:i4>
      </vt:variant>
      <vt:variant>
        <vt:lpwstr>http://de.wikipedia.org/wiki/Rubellavirus</vt:lpwstr>
      </vt:variant>
      <vt:variant>
        <vt:lpwstr/>
      </vt:variant>
      <vt:variant>
        <vt:i4>7405644</vt:i4>
      </vt:variant>
      <vt:variant>
        <vt:i4>327</vt:i4>
      </vt:variant>
      <vt:variant>
        <vt:i4>0</vt:i4>
      </vt:variant>
      <vt:variant>
        <vt:i4>5</vt:i4>
      </vt:variant>
      <vt:variant>
        <vt:lpwstr>http://de.wikipedia.org/wiki/Mumpsvirus</vt:lpwstr>
      </vt:variant>
      <vt:variant>
        <vt:lpwstr/>
      </vt:variant>
      <vt:variant>
        <vt:i4>1441842</vt:i4>
      </vt:variant>
      <vt:variant>
        <vt:i4>324</vt:i4>
      </vt:variant>
      <vt:variant>
        <vt:i4>0</vt:i4>
      </vt:variant>
      <vt:variant>
        <vt:i4>5</vt:i4>
      </vt:variant>
      <vt:variant>
        <vt:lpwstr>http://de.wikipedia.org/wiki/Cytomegalievirus</vt:lpwstr>
      </vt:variant>
      <vt:variant>
        <vt:lpwstr/>
      </vt:variant>
      <vt:variant>
        <vt:i4>7405649</vt:i4>
      </vt:variant>
      <vt:variant>
        <vt:i4>321</vt:i4>
      </vt:variant>
      <vt:variant>
        <vt:i4>0</vt:i4>
      </vt:variant>
      <vt:variant>
        <vt:i4>5</vt:i4>
      </vt:variant>
      <vt:variant>
        <vt:lpwstr>http://de.wikipedia.org/wiki/Pfeiffer-Dr%C3%BCsenfieber</vt:lpwstr>
      </vt:variant>
      <vt:variant>
        <vt:lpwstr/>
      </vt:variant>
      <vt:variant>
        <vt:i4>2228250</vt:i4>
      </vt:variant>
      <vt:variant>
        <vt:i4>318</vt:i4>
      </vt:variant>
      <vt:variant>
        <vt:i4>0</vt:i4>
      </vt:variant>
      <vt:variant>
        <vt:i4>5</vt:i4>
      </vt:variant>
      <vt:variant>
        <vt:lpwstr>http://de.wikipedia.org/wiki/Epstein-Barr-Virus</vt:lpwstr>
      </vt:variant>
      <vt:variant>
        <vt:lpwstr/>
      </vt:variant>
      <vt:variant>
        <vt:i4>1310821</vt:i4>
      </vt:variant>
      <vt:variant>
        <vt:i4>315</vt:i4>
      </vt:variant>
      <vt:variant>
        <vt:i4>0</vt:i4>
      </vt:variant>
      <vt:variant>
        <vt:i4>5</vt:i4>
      </vt:variant>
      <vt:variant>
        <vt:lpwstr>http://de.wikipedia.org/wiki/Hepatitis_A</vt:lpwstr>
      </vt:variant>
      <vt:variant>
        <vt:lpwstr/>
      </vt:variant>
      <vt:variant>
        <vt:i4>1179649</vt:i4>
      </vt:variant>
      <vt:variant>
        <vt:i4>308</vt:i4>
      </vt:variant>
      <vt:variant>
        <vt:i4>0</vt:i4>
      </vt:variant>
      <vt:variant>
        <vt:i4>5</vt:i4>
      </vt:variant>
      <vt:variant>
        <vt:lpwstr/>
      </vt:variant>
      <vt:variant>
        <vt:lpwstr>_Toc205105016</vt:lpwstr>
      </vt:variant>
      <vt:variant>
        <vt:i4>1179650</vt:i4>
      </vt:variant>
      <vt:variant>
        <vt:i4>302</vt:i4>
      </vt:variant>
      <vt:variant>
        <vt:i4>0</vt:i4>
      </vt:variant>
      <vt:variant>
        <vt:i4>5</vt:i4>
      </vt:variant>
      <vt:variant>
        <vt:lpwstr/>
      </vt:variant>
      <vt:variant>
        <vt:lpwstr>_Toc205105015</vt:lpwstr>
      </vt:variant>
      <vt:variant>
        <vt:i4>1179651</vt:i4>
      </vt:variant>
      <vt:variant>
        <vt:i4>296</vt:i4>
      </vt:variant>
      <vt:variant>
        <vt:i4>0</vt:i4>
      </vt:variant>
      <vt:variant>
        <vt:i4>5</vt:i4>
      </vt:variant>
      <vt:variant>
        <vt:lpwstr/>
      </vt:variant>
      <vt:variant>
        <vt:lpwstr>_Toc205105014</vt:lpwstr>
      </vt:variant>
      <vt:variant>
        <vt:i4>1179652</vt:i4>
      </vt:variant>
      <vt:variant>
        <vt:i4>290</vt:i4>
      </vt:variant>
      <vt:variant>
        <vt:i4>0</vt:i4>
      </vt:variant>
      <vt:variant>
        <vt:i4>5</vt:i4>
      </vt:variant>
      <vt:variant>
        <vt:lpwstr/>
      </vt:variant>
      <vt:variant>
        <vt:lpwstr>_Toc205105013</vt:lpwstr>
      </vt:variant>
      <vt:variant>
        <vt:i4>1179653</vt:i4>
      </vt:variant>
      <vt:variant>
        <vt:i4>284</vt:i4>
      </vt:variant>
      <vt:variant>
        <vt:i4>0</vt:i4>
      </vt:variant>
      <vt:variant>
        <vt:i4>5</vt:i4>
      </vt:variant>
      <vt:variant>
        <vt:lpwstr/>
      </vt:variant>
      <vt:variant>
        <vt:lpwstr>_Toc205105012</vt:lpwstr>
      </vt:variant>
      <vt:variant>
        <vt:i4>1179654</vt:i4>
      </vt:variant>
      <vt:variant>
        <vt:i4>278</vt:i4>
      </vt:variant>
      <vt:variant>
        <vt:i4>0</vt:i4>
      </vt:variant>
      <vt:variant>
        <vt:i4>5</vt:i4>
      </vt:variant>
      <vt:variant>
        <vt:lpwstr/>
      </vt:variant>
      <vt:variant>
        <vt:lpwstr>_Toc205105011</vt:lpwstr>
      </vt:variant>
      <vt:variant>
        <vt:i4>1179655</vt:i4>
      </vt:variant>
      <vt:variant>
        <vt:i4>272</vt:i4>
      </vt:variant>
      <vt:variant>
        <vt:i4>0</vt:i4>
      </vt:variant>
      <vt:variant>
        <vt:i4>5</vt:i4>
      </vt:variant>
      <vt:variant>
        <vt:lpwstr/>
      </vt:variant>
      <vt:variant>
        <vt:lpwstr>_Toc205105010</vt:lpwstr>
      </vt:variant>
      <vt:variant>
        <vt:i4>1245198</vt:i4>
      </vt:variant>
      <vt:variant>
        <vt:i4>266</vt:i4>
      </vt:variant>
      <vt:variant>
        <vt:i4>0</vt:i4>
      </vt:variant>
      <vt:variant>
        <vt:i4>5</vt:i4>
      </vt:variant>
      <vt:variant>
        <vt:lpwstr/>
      </vt:variant>
      <vt:variant>
        <vt:lpwstr>_Toc205105009</vt:lpwstr>
      </vt:variant>
      <vt:variant>
        <vt:i4>1245199</vt:i4>
      </vt:variant>
      <vt:variant>
        <vt:i4>260</vt:i4>
      </vt:variant>
      <vt:variant>
        <vt:i4>0</vt:i4>
      </vt:variant>
      <vt:variant>
        <vt:i4>5</vt:i4>
      </vt:variant>
      <vt:variant>
        <vt:lpwstr/>
      </vt:variant>
      <vt:variant>
        <vt:lpwstr>_Toc205105008</vt:lpwstr>
      </vt:variant>
      <vt:variant>
        <vt:i4>1245184</vt:i4>
      </vt:variant>
      <vt:variant>
        <vt:i4>254</vt:i4>
      </vt:variant>
      <vt:variant>
        <vt:i4>0</vt:i4>
      </vt:variant>
      <vt:variant>
        <vt:i4>5</vt:i4>
      </vt:variant>
      <vt:variant>
        <vt:lpwstr/>
      </vt:variant>
      <vt:variant>
        <vt:lpwstr>_Toc205105007</vt:lpwstr>
      </vt:variant>
      <vt:variant>
        <vt:i4>1245185</vt:i4>
      </vt:variant>
      <vt:variant>
        <vt:i4>248</vt:i4>
      </vt:variant>
      <vt:variant>
        <vt:i4>0</vt:i4>
      </vt:variant>
      <vt:variant>
        <vt:i4>5</vt:i4>
      </vt:variant>
      <vt:variant>
        <vt:lpwstr/>
      </vt:variant>
      <vt:variant>
        <vt:lpwstr>_Toc205105006</vt:lpwstr>
      </vt:variant>
      <vt:variant>
        <vt:i4>1245186</vt:i4>
      </vt:variant>
      <vt:variant>
        <vt:i4>242</vt:i4>
      </vt:variant>
      <vt:variant>
        <vt:i4>0</vt:i4>
      </vt:variant>
      <vt:variant>
        <vt:i4>5</vt:i4>
      </vt:variant>
      <vt:variant>
        <vt:lpwstr/>
      </vt:variant>
      <vt:variant>
        <vt:lpwstr>_Toc205105005</vt:lpwstr>
      </vt:variant>
      <vt:variant>
        <vt:i4>1245187</vt:i4>
      </vt:variant>
      <vt:variant>
        <vt:i4>236</vt:i4>
      </vt:variant>
      <vt:variant>
        <vt:i4>0</vt:i4>
      </vt:variant>
      <vt:variant>
        <vt:i4>5</vt:i4>
      </vt:variant>
      <vt:variant>
        <vt:lpwstr/>
      </vt:variant>
      <vt:variant>
        <vt:lpwstr>_Toc205105004</vt:lpwstr>
      </vt:variant>
      <vt:variant>
        <vt:i4>1245188</vt:i4>
      </vt:variant>
      <vt:variant>
        <vt:i4>230</vt:i4>
      </vt:variant>
      <vt:variant>
        <vt:i4>0</vt:i4>
      </vt:variant>
      <vt:variant>
        <vt:i4>5</vt:i4>
      </vt:variant>
      <vt:variant>
        <vt:lpwstr/>
      </vt:variant>
      <vt:variant>
        <vt:lpwstr>_Toc205105003</vt:lpwstr>
      </vt:variant>
      <vt:variant>
        <vt:i4>1245189</vt:i4>
      </vt:variant>
      <vt:variant>
        <vt:i4>224</vt:i4>
      </vt:variant>
      <vt:variant>
        <vt:i4>0</vt:i4>
      </vt:variant>
      <vt:variant>
        <vt:i4>5</vt:i4>
      </vt:variant>
      <vt:variant>
        <vt:lpwstr/>
      </vt:variant>
      <vt:variant>
        <vt:lpwstr>_Toc205105002</vt:lpwstr>
      </vt:variant>
      <vt:variant>
        <vt:i4>1245190</vt:i4>
      </vt:variant>
      <vt:variant>
        <vt:i4>218</vt:i4>
      </vt:variant>
      <vt:variant>
        <vt:i4>0</vt:i4>
      </vt:variant>
      <vt:variant>
        <vt:i4>5</vt:i4>
      </vt:variant>
      <vt:variant>
        <vt:lpwstr/>
      </vt:variant>
      <vt:variant>
        <vt:lpwstr>_Toc205105001</vt:lpwstr>
      </vt:variant>
      <vt:variant>
        <vt:i4>1245191</vt:i4>
      </vt:variant>
      <vt:variant>
        <vt:i4>212</vt:i4>
      </vt:variant>
      <vt:variant>
        <vt:i4>0</vt:i4>
      </vt:variant>
      <vt:variant>
        <vt:i4>5</vt:i4>
      </vt:variant>
      <vt:variant>
        <vt:lpwstr/>
      </vt:variant>
      <vt:variant>
        <vt:lpwstr>_Toc205105000</vt:lpwstr>
      </vt:variant>
      <vt:variant>
        <vt:i4>1769479</vt:i4>
      </vt:variant>
      <vt:variant>
        <vt:i4>206</vt:i4>
      </vt:variant>
      <vt:variant>
        <vt:i4>0</vt:i4>
      </vt:variant>
      <vt:variant>
        <vt:i4>5</vt:i4>
      </vt:variant>
      <vt:variant>
        <vt:lpwstr/>
      </vt:variant>
      <vt:variant>
        <vt:lpwstr>_Toc205104999</vt:lpwstr>
      </vt:variant>
      <vt:variant>
        <vt:i4>1769478</vt:i4>
      </vt:variant>
      <vt:variant>
        <vt:i4>200</vt:i4>
      </vt:variant>
      <vt:variant>
        <vt:i4>0</vt:i4>
      </vt:variant>
      <vt:variant>
        <vt:i4>5</vt:i4>
      </vt:variant>
      <vt:variant>
        <vt:lpwstr/>
      </vt:variant>
      <vt:variant>
        <vt:lpwstr>_Toc205104998</vt:lpwstr>
      </vt:variant>
      <vt:variant>
        <vt:i4>1769481</vt:i4>
      </vt:variant>
      <vt:variant>
        <vt:i4>194</vt:i4>
      </vt:variant>
      <vt:variant>
        <vt:i4>0</vt:i4>
      </vt:variant>
      <vt:variant>
        <vt:i4>5</vt:i4>
      </vt:variant>
      <vt:variant>
        <vt:lpwstr/>
      </vt:variant>
      <vt:variant>
        <vt:lpwstr>_Toc205104997</vt:lpwstr>
      </vt:variant>
      <vt:variant>
        <vt:i4>1769480</vt:i4>
      </vt:variant>
      <vt:variant>
        <vt:i4>188</vt:i4>
      </vt:variant>
      <vt:variant>
        <vt:i4>0</vt:i4>
      </vt:variant>
      <vt:variant>
        <vt:i4>5</vt:i4>
      </vt:variant>
      <vt:variant>
        <vt:lpwstr/>
      </vt:variant>
      <vt:variant>
        <vt:lpwstr>_Toc205104996</vt:lpwstr>
      </vt:variant>
      <vt:variant>
        <vt:i4>1769483</vt:i4>
      </vt:variant>
      <vt:variant>
        <vt:i4>182</vt:i4>
      </vt:variant>
      <vt:variant>
        <vt:i4>0</vt:i4>
      </vt:variant>
      <vt:variant>
        <vt:i4>5</vt:i4>
      </vt:variant>
      <vt:variant>
        <vt:lpwstr/>
      </vt:variant>
      <vt:variant>
        <vt:lpwstr>_Toc205104995</vt:lpwstr>
      </vt:variant>
      <vt:variant>
        <vt:i4>1769482</vt:i4>
      </vt:variant>
      <vt:variant>
        <vt:i4>176</vt:i4>
      </vt:variant>
      <vt:variant>
        <vt:i4>0</vt:i4>
      </vt:variant>
      <vt:variant>
        <vt:i4>5</vt:i4>
      </vt:variant>
      <vt:variant>
        <vt:lpwstr/>
      </vt:variant>
      <vt:variant>
        <vt:lpwstr>_Toc205104994</vt:lpwstr>
      </vt:variant>
      <vt:variant>
        <vt:i4>1769485</vt:i4>
      </vt:variant>
      <vt:variant>
        <vt:i4>170</vt:i4>
      </vt:variant>
      <vt:variant>
        <vt:i4>0</vt:i4>
      </vt:variant>
      <vt:variant>
        <vt:i4>5</vt:i4>
      </vt:variant>
      <vt:variant>
        <vt:lpwstr/>
      </vt:variant>
      <vt:variant>
        <vt:lpwstr>_Toc205104993</vt:lpwstr>
      </vt:variant>
      <vt:variant>
        <vt:i4>1769484</vt:i4>
      </vt:variant>
      <vt:variant>
        <vt:i4>164</vt:i4>
      </vt:variant>
      <vt:variant>
        <vt:i4>0</vt:i4>
      </vt:variant>
      <vt:variant>
        <vt:i4>5</vt:i4>
      </vt:variant>
      <vt:variant>
        <vt:lpwstr/>
      </vt:variant>
      <vt:variant>
        <vt:lpwstr>_Toc205104992</vt:lpwstr>
      </vt:variant>
      <vt:variant>
        <vt:i4>1769487</vt:i4>
      </vt:variant>
      <vt:variant>
        <vt:i4>158</vt:i4>
      </vt:variant>
      <vt:variant>
        <vt:i4>0</vt:i4>
      </vt:variant>
      <vt:variant>
        <vt:i4>5</vt:i4>
      </vt:variant>
      <vt:variant>
        <vt:lpwstr/>
      </vt:variant>
      <vt:variant>
        <vt:lpwstr>_Toc205104991</vt:lpwstr>
      </vt:variant>
      <vt:variant>
        <vt:i4>1769486</vt:i4>
      </vt:variant>
      <vt:variant>
        <vt:i4>152</vt:i4>
      </vt:variant>
      <vt:variant>
        <vt:i4>0</vt:i4>
      </vt:variant>
      <vt:variant>
        <vt:i4>5</vt:i4>
      </vt:variant>
      <vt:variant>
        <vt:lpwstr/>
      </vt:variant>
      <vt:variant>
        <vt:lpwstr>_Toc205104990</vt:lpwstr>
      </vt:variant>
      <vt:variant>
        <vt:i4>1703943</vt:i4>
      </vt:variant>
      <vt:variant>
        <vt:i4>146</vt:i4>
      </vt:variant>
      <vt:variant>
        <vt:i4>0</vt:i4>
      </vt:variant>
      <vt:variant>
        <vt:i4>5</vt:i4>
      </vt:variant>
      <vt:variant>
        <vt:lpwstr/>
      </vt:variant>
      <vt:variant>
        <vt:lpwstr>_Toc205104989</vt:lpwstr>
      </vt:variant>
      <vt:variant>
        <vt:i4>1703942</vt:i4>
      </vt:variant>
      <vt:variant>
        <vt:i4>140</vt:i4>
      </vt:variant>
      <vt:variant>
        <vt:i4>0</vt:i4>
      </vt:variant>
      <vt:variant>
        <vt:i4>5</vt:i4>
      </vt:variant>
      <vt:variant>
        <vt:lpwstr/>
      </vt:variant>
      <vt:variant>
        <vt:lpwstr>_Toc205104988</vt:lpwstr>
      </vt:variant>
      <vt:variant>
        <vt:i4>1703945</vt:i4>
      </vt:variant>
      <vt:variant>
        <vt:i4>134</vt:i4>
      </vt:variant>
      <vt:variant>
        <vt:i4>0</vt:i4>
      </vt:variant>
      <vt:variant>
        <vt:i4>5</vt:i4>
      </vt:variant>
      <vt:variant>
        <vt:lpwstr/>
      </vt:variant>
      <vt:variant>
        <vt:lpwstr>_Toc205104987</vt:lpwstr>
      </vt:variant>
      <vt:variant>
        <vt:i4>1703944</vt:i4>
      </vt:variant>
      <vt:variant>
        <vt:i4>128</vt:i4>
      </vt:variant>
      <vt:variant>
        <vt:i4>0</vt:i4>
      </vt:variant>
      <vt:variant>
        <vt:i4>5</vt:i4>
      </vt:variant>
      <vt:variant>
        <vt:lpwstr/>
      </vt:variant>
      <vt:variant>
        <vt:lpwstr>_Toc205104986</vt:lpwstr>
      </vt:variant>
      <vt:variant>
        <vt:i4>1703947</vt:i4>
      </vt:variant>
      <vt:variant>
        <vt:i4>122</vt:i4>
      </vt:variant>
      <vt:variant>
        <vt:i4>0</vt:i4>
      </vt:variant>
      <vt:variant>
        <vt:i4>5</vt:i4>
      </vt:variant>
      <vt:variant>
        <vt:lpwstr/>
      </vt:variant>
      <vt:variant>
        <vt:lpwstr>_Toc205104985</vt:lpwstr>
      </vt:variant>
      <vt:variant>
        <vt:i4>1703946</vt:i4>
      </vt:variant>
      <vt:variant>
        <vt:i4>116</vt:i4>
      </vt:variant>
      <vt:variant>
        <vt:i4>0</vt:i4>
      </vt:variant>
      <vt:variant>
        <vt:i4>5</vt:i4>
      </vt:variant>
      <vt:variant>
        <vt:lpwstr/>
      </vt:variant>
      <vt:variant>
        <vt:lpwstr>_Toc205104984</vt:lpwstr>
      </vt:variant>
      <vt:variant>
        <vt:i4>1703949</vt:i4>
      </vt:variant>
      <vt:variant>
        <vt:i4>110</vt:i4>
      </vt:variant>
      <vt:variant>
        <vt:i4>0</vt:i4>
      </vt:variant>
      <vt:variant>
        <vt:i4>5</vt:i4>
      </vt:variant>
      <vt:variant>
        <vt:lpwstr/>
      </vt:variant>
      <vt:variant>
        <vt:lpwstr>_Toc205104983</vt:lpwstr>
      </vt:variant>
      <vt:variant>
        <vt:i4>1703948</vt:i4>
      </vt:variant>
      <vt:variant>
        <vt:i4>104</vt:i4>
      </vt:variant>
      <vt:variant>
        <vt:i4>0</vt:i4>
      </vt:variant>
      <vt:variant>
        <vt:i4>5</vt:i4>
      </vt:variant>
      <vt:variant>
        <vt:lpwstr/>
      </vt:variant>
      <vt:variant>
        <vt:lpwstr>_Toc205104982</vt:lpwstr>
      </vt:variant>
      <vt:variant>
        <vt:i4>1703951</vt:i4>
      </vt:variant>
      <vt:variant>
        <vt:i4>98</vt:i4>
      </vt:variant>
      <vt:variant>
        <vt:i4>0</vt:i4>
      </vt:variant>
      <vt:variant>
        <vt:i4>5</vt:i4>
      </vt:variant>
      <vt:variant>
        <vt:lpwstr/>
      </vt:variant>
      <vt:variant>
        <vt:lpwstr>_Toc205104981</vt:lpwstr>
      </vt:variant>
      <vt:variant>
        <vt:i4>1703950</vt:i4>
      </vt:variant>
      <vt:variant>
        <vt:i4>92</vt:i4>
      </vt:variant>
      <vt:variant>
        <vt:i4>0</vt:i4>
      </vt:variant>
      <vt:variant>
        <vt:i4>5</vt:i4>
      </vt:variant>
      <vt:variant>
        <vt:lpwstr/>
      </vt:variant>
      <vt:variant>
        <vt:lpwstr>_Toc205104980</vt:lpwstr>
      </vt:variant>
      <vt:variant>
        <vt:i4>1376263</vt:i4>
      </vt:variant>
      <vt:variant>
        <vt:i4>86</vt:i4>
      </vt:variant>
      <vt:variant>
        <vt:i4>0</vt:i4>
      </vt:variant>
      <vt:variant>
        <vt:i4>5</vt:i4>
      </vt:variant>
      <vt:variant>
        <vt:lpwstr/>
      </vt:variant>
      <vt:variant>
        <vt:lpwstr>_Toc205104979</vt:lpwstr>
      </vt:variant>
      <vt:variant>
        <vt:i4>1376262</vt:i4>
      </vt:variant>
      <vt:variant>
        <vt:i4>80</vt:i4>
      </vt:variant>
      <vt:variant>
        <vt:i4>0</vt:i4>
      </vt:variant>
      <vt:variant>
        <vt:i4>5</vt:i4>
      </vt:variant>
      <vt:variant>
        <vt:lpwstr/>
      </vt:variant>
      <vt:variant>
        <vt:lpwstr>_Toc205104978</vt:lpwstr>
      </vt:variant>
      <vt:variant>
        <vt:i4>1376265</vt:i4>
      </vt:variant>
      <vt:variant>
        <vt:i4>74</vt:i4>
      </vt:variant>
      <vt:variant>
        <vt:i4>0</vt:i4>
      </vt:variant>
      <vt:variant>
        <vt:i4>5</vt:i4>
      </vt:variant>
      <vt:variant>
        <vt:lpwstr/>
      </vt:variant>
      <vt:variant>
        <vt:lpwstr>_Toc205104977</vt:lpwstr>
      </vt:variant>
      <vt:variant>
        <vt:i4>1376264</vt:i4>
      </vt:variant>
      <vt:variant>
        <vt:i4>68</vt:i4>
      </vt:variant>
      <vt:variant>
        <vt:i4>0</vt:i4>
      </vt:variant>
      <vt:variant>
        <vt:i4>5</vt:i4>
      </vt:variant>
      <vt:variant>
        <vt:lpwstr/>
      </vt:variant>
      <vt:variant>
        <vt:lpwstr>_Toc205104976</vt:lpwstr>
      </vt:variant>
      <vt:variant>
        <vt:i4>1376267</vt:i4>
      </vt:variant>
      <vt:variant>
        <vt:i4>62</vt:i4>
      </vt:variant>
      <vt:variant>
        <vt:i4>0</vt:i4>
      </vt:variant>
      <vt:variant>
        <vt:i4>5</vt:i4>
      </vt:variant>
      <vt:variant>
        <vt:lpwstr/>
      </vt:variant>
      <vt:variant>
        <vt:lpwstr>_Toc205104975</vt:lpwstr>
      </vt:variant>
      <vt:variant>
        <vt:i4>1376266</vt:i4>
      </vt:variant>
      <vt:variant>
        <vt:i4>56</vt:i4>
      </vt:variant>
      <vt:variant>
        <vt:i4>0</vt:i4>
      </vt:variant>
      <vt:variant>
        <vt:i4>5</vt:i4>
      </vt:variant>
      <vt:variant>
        <vt:lpwstr/>
      </vt:variant>
      <vt:variant>
        <vt:lpwstr>_Toc205104974</vt:lpwstr>
      </vt:variant>
      <vt:variant>
        <vt:i4>1376269</vt:i4>
      </vt:variant>
      <vt:variant>
        <vt:i4>50</vt:i4>
      </vt:variant>
      <vt:variant>
        <vt:i4>0</vt:i4>
      </vt:variant>
      <vt:variant>
        <vt:i4>5</vt:i4>
      </vt:variant>
      <vt:variant>
        <vt:lpwstr/>
      </vt:variant>
      <vt:variant>
        <vt:lpwstr>_Toc205104973</vt:lpwstr>
      </vt:variant>
      <vt:variant>
        <vt:i4>1376268</vt:i4>
      </vt:variant>
      <vt:variant>
        <vt:i4>44</vt:i4>
      </vt:variant>
      <vt:variant>
        <vt:i4>0</vt:i4>
      </vt:variant>
      <vt:variant>
        <vt:i4>5</vt:i4>
      </vt:variant>
      <vt:variant>
        <vt:lpwstr/>
      </vt:variant>
      <vt:variant>
        <vt:lpwstr>_Toc205104972</vt:lpwstr>
      </vt:variant>
      <vt:variant>
        <vt:i4>1376271</vt:i4>
      </vt:variant>
      <vt:variant>
        <vt:i4>38</vt:i4>
      </vt:variant>
      <vt:variant>
        <vt:i4>0</vt:i4>
      </vt:variant>
      <vt:variant>
        <vt:i4>5</vt:i4>
      </vt:variant>
      <vt:variant>
        <vt:lpwstr/>
      </vt:variant>
      <vt:variant>
        <vt:lpwstr>_Toc205104971</vt:lpwstr>
      </vt:variant>
      <vt:variant>
        <vt:i4>1376270</vt:i4>
      </vt:variant>
      <vt:variant>
        <vt:i4>32</vt:i4>
      </vt:variant>
      <vt:variant>
        <vt:i4>0</vt:i4>
      </vt:variant>
      <vt:variant>
        <vt:i4>5</vt:i4>
      </vt:variant>
      <vt:variant>
        <vt:lpwstr/>
      </vt:variant>
      <vt:variant>
        <vt:lpwstr>_Toc205104970</vt:lpwstr>
      </vt:variant>
      <vt:variant>
        <vt:i4>1310727</vt:i4>
      </vt:variant>
      <vt:variant>
        <vt:i4>26</vt:i4>
      </vt:variant>
      <vt:variant>
        <vt:i4>0</vt:i4>
      </vt:variant>
      <vt:variant>
        <vt:i4>5</vt:i4>
      </vt:variant>
      <vt:variant>
        <vt:lpwstr/>
      </vt:variant>
      <vt:variant>
        <vt:lpwstr>_Toc205104969</vt:lpwstr>
      </vt:variant>
      <vt:variant>
        <vt:i4>1310726</vt:i4>
      </vt:variant>
      <vt:variant>
        <vt:i4>20</vt:i4>
      </vt:variant>
      <vt:variant>
        <vt:i4>0</vt:i4>
      </vt:variant>
      <vt:variant>
        <vt:i4>5</vt:i4>
      </vt:variant>
      <vt:variant>
        <vt:lpwstr/>
      </vt:variant>
      <vt:variant>
        <vt:lpwstr>_Toc205104968</vt:lpwstr>
      </vt:variant>
      <vt:variant>
        <vt:i4>1310729</vt:i4>
      </vt:variant>
      <vt:variant>
        <vt:i4>14</vt:i4>
      </vt:variant>
      <vt:variant>
        <vt:i4>0</vt:i4>
      </vt:variant>
      <vt:variant>
        <vt:i4>5</vt:i4>
      </vt:variant>
      <vt:variant>
        <vt:lpwstr/>
      </vt:variant>
      <vt:variant>
        <vt:lpwstr>_Toc205104967</vt:lpwstr>
      </vt:variant>
      <vt:variant>
        <vt:i4>1310728</vt:i4>
      </vt:variant>
      <vt:variant>
        <vt:i4>8</vt:i4>
      </vt:variant>
      <vt:variant>
        <vt:i4>0</vt:i4>
      </vt:variant>
      <vt:variant>
        <vt:i4>5</vt:i4>
      </vt:variant>
      <vt:variant>
        <vt:lpwstr/>
      </vt:variant>
      <vt:variant>
        <vt:lpwstr>_Toc205104966</vt:lpwstr>
      </vt:variant>
      <vt:variant>
        <vt:i4>1310731</vt:i4>
      </vt:variant>
      <vt:variant>
        <vt:i4>2</vt:i4>
      </vt:variant>
      <vt:variant>
        <vt:i4>0</vt:i4>
      </vt:variant>
      <vt:variant>
        <vt:i4>5</vt:i4>
      </vt:variant>
      <vt:variant>
        <vt:lpwstr/>
      </vt:variant>
      <vt:variant>
        <vt:lpwstr>_Toc205104965</vt:lpwstr>
      </vt:variant>
      <vt:variant>
        <vt:i4>7733275</vt:i4>
      </vt:variant>
      <vt:variant>
        <vt:i4>26676</vt:i4>
      </vt:variant>
      <vt:variant>
        <vt:i4>1025</vt:i4>
      </vt:variant>
      <vt:variant>
        <vt:i4>1</vt:i4>
      </vt:variant>
      <vt:variant>
        <vt:lpwstr>Tollwut</vt:lpwstr>
      </vt:variant>
      <vt:variant>
        <vt:lpwstr/>
      </vt:variant>
      <vt:variant>
        <vt:i4>720896</vt:i4>
      </vt:variant>
      <vt:variant>
        <vt:i4>27676</vt:i4>
      </vt:variant>
      <vt:variant>
        <vt:i4>1026</vt:i4>
      </vt:variant>
      <vt:variant>
        <vt:i4>1</vt:i4>
      </vt:variant>
      <vt:variant>
        <vt:lpwstr>Salmonellen und Enterokokken</vt:lpwstr>
      </vt:variant>
      <vt:variant>
        <vt:lpwstr/>
      </vt:variant>
      <vt:variant>
        <vt:i4>655474</vt:i4>
      </vt:variant>
      <vt:variant>
        <vt:i4>93105</vt:i4>
      </vt:variant>
      <vt:variant>
        <vt:i4>1028</vt:i4>
      </vt:variant>
      <vt:variant>
        <vt:i4>1</vt:i4>
      </vt:variant>
      <vt:variant>
        <vt:lpwstr>180px-VogelgrippeWelt</vt:lpwstr>
      </vt:variant>
      <vt:variant>
        <vt:lpwstr/>
      </vt:variant>
      <vt:variant>
        <vt:i4>5767184</vt:i4>
      </vt:variant>
      <vt:variant>
        <vt:i4>93341</vt:i4>
      </vt:variant>
      <vt:variant>
        <vt:i4>1029</vt:i4>
      </vt:variant>
      <vt:variant>
        <vt:i4>1</vt:i4>
      </vt:variant>
      <vt:variant>
        <vt:lpwstr>magnify-clip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dc:title>
  <dc:subject/>
  <dc:creator> </dc:creator>
  <cp:keywords/>
  <dc:description/>
  <cp:lastModifiedBy>Thomas Schnura</cp:lastModifiedBy>
  <cp:revision>2</cp:revision>
  <cp:lastPrinted>2012-02-11T06:56:00Z</cp:lastPrinted>
  <dcterms:created xsi:type="dcterms:W3CDTF">2012-09-05T15:25:00Z</dcterms:created>
  <dcterms:modified xsi:type="dcterms:W3CDTF">2012-09-05T15:25:00Z</dcterms:modified>
</cp:coreProperties>
</file>